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BAC4" w14:textId="77777777" w:rsidR="006441B9" w:rsidRDefault="006441B9"/>
    <w:p w14:paraId="52FEB6F6" w14:textId="77777777" w:rsidR="009A55AB" w:rsidRDefault="009A55AB"/>
    <w:p w14:paraId="10BDD955" w14:textId="77777777" w:rsidR="009A55AB" w:rsidRDefault="009A55AB"/>
    <w:p w14:paraId="5E473CD0" w14:textId="77777777" w:rsidR="00B141BF" w:rsidRPr="003D4371" w:rsidRDefault="00B141BF" w:rsidP="003D4371">
      <w:pPr>
        <w:pStyle w:val="Heading1"/>
        <w:spacing w:before="240"/>
        <w:jc w:val="center"/>
        <w:rPr>
          <w:sz w:val="16"/>
          <w:szCs w:val="16"/>
        </w:rPr>
      </w:pPr>
    </w:p>
    <w:p w14:paraId="372B9A20" w14:textId="64780210" w:rsidR="0016205D" w:rsidRPr="00533A68" w:rsidRDefault="002C7CFB" w:rsidP="00533A68">
      <w:pPr>
        <w:pStyle w:val="Heading1"/>
        <w:spacing w:before="0"/>
        <w:rPr>
          <w:sz w:val="40"/>
          <w:szCs w:val="40"/>
        </w:rPr>
      </w:pPr>
      <w:r w:rsidRPr="00533A68">
        <w:rPr>
          <w:sz w:val="40"/>
          <w:szCs w:val="40"/>
        </w:rPr>
        <w:t>Working in Child Protection</w:t>
      </w:r>
    </w:p>
    <w:p w14:paraId="648808C9" w14:textId="6DDFA0E0" w:rsidR="009A55AB" w:rsidRPr="00533A68" w:rsidRDefault="00835071" w:rsidP="00533A68">
      <w:pPr>
        <w:pStyle w:val="Heading1"/>
        <w:spacing w:before="0"/>
        <w:rPr>
          <w:sz w:val="36"/>
          <w:szCs w:val="36"/>
        </w:rPr>
      </w:pPr>
      <w:r w:rsidRPr="00533A68">
        <w:rPr>
          <w:sz w:val="36"/>
          <w:szCs w:val="36"/>
        </w:rPr>
        <w:t>Office Location Information</w:t>
      </w:r>
    </w:p>
    <w:p w14:paraId="09787CBB" w14:textId="7A07F604" w:rsidR="002E3F52" w:rsidRPr="0092581B" w:rsidRDefault="002E3F52" w:rsidP="00DC3CE6">
      <w:pPr>
        <w:rPr>
          <w:rFonts w:cs="Arial"/>
        </w:rPr>
      </w:pPr>
      <w:r w:rsidRPr="0092581B">
        <w:rPr>
          <w:rFonts w:cs="Arial"/>
        </w:rPr>
        <w:t>As part of the International Recruitment program the Department of Families Fairness and Housing are looking for talented and experienced Social Workers and Child Protection professionals who wish to relocate to Victoria and want to make a difference.</w:t>
      </w:r>
      <w:r w:rsidR="00533A68" w:rsidRPr="0092581B">
        <w:rPr>
          <w:rFonts w:cs="Arial"/>
        </w:rPr>
        <w:t xml:space="preserve"> </w:t>
      </w:r>
      <w:r w:rsidRPr="0092581B">
        <w:rPr>
          <w:rFonts w:cs="Arial"/>
        </w:rPr>
        <w:t>This resource provides information on each of our divisional office locations to assist with your consideration in relocating to Victoria, Australia.</w:t>
      </w:r>
    </w:p>
    <w:p w14:paraId="6C0D189B" w14:textId="632CB58A" w:rsidR="002C7CFB" w:rsidRPr="00056775" w:rsidRDefault="007D519E" w:rsidP="00DC3CE6">
      <w:pPr>
        <w:pStyle w:val="Heading2"/>
        <w:rPr>
          <w:sz w:val="36"/>
          <w:szCs w:val="36"/>
        </w:rPr>
      </w:pPr>
      <w:r w:rsidRPr="00056775">
        <w:rPr>
          <w:sz w:val="36"/>
          <w:szCs w:val="36"/>
        </w:rPr>
        <w:t xml:space="preserve">Where will I work? </w:t>
      </w:r>
    </w:p>
    <w:p w14:paraId="4D75EC37" w14:textId="77777777" w:rsidR="002C7CFB" w:rsidRDefault="007D519E" w:rsidP="00DC3CE6">
      <w:r w:rsidRPr="007876F4">
        <w:rPr>
          <w:rFonts w:cs="Arial"/>
        </w:rPr>
        <w:t xml:space="preserve">Child protection practitioners are situated </w:t>
      </w:r>
      <w:r>
        <w:rPr>
          <w:rFonts w:cs="Arial"/>
        </w:rPr>
        <w:t xml:space="preserve">in offices </w:t>
      </w:r>
      <w:r w:rsidRPr="007876F4">
        <w:rPr>
          <w:rFonts w:cs="Arial"/>
        </w:rPr>
        <w:t>across</w:t>
      </w:r>
      <w:r>
        <w:rPr>
          <w:rFonts w:cs="Arial"/>
        </w:rPr>
        <w:t xml:space="preserve"> Metropolitan Melbourne and Regional Victoria.</w:t>
      </w:r>
    </w:p>
    <w:p w14:paraId="3FF3E833" w14:textId="77777777" w:rsidR="002C7CFB" w:rsidRDefault="007D519E" w:rsidP="002C7CFB">
      <w:r>
        <w:rPr>
          <w:rFonts w:cs="Arial"/>
          <w:noProof/>
        </w:rPr>
        <mc:AlternateContent>
          <mc:Choice Requires="wps">
            <w:drawing>
              <wp:anchor distT="0" distB="0" distL="114300" distR="114300" simplePos="0" relativeHeight="251658248" behindDoc="0" locked="0" layoutInCell="1" allowOverlap="1" wp14:anchorId="1DDC0AA9" wp14:editId="181A07FA">
                <wp:simplePos x="0" y="0"/>
                <wp:positionH relativeFrom="margin">
                  <wp:align>right</wp:align>
                </wp:positionH>
                <wp:positionV relativeFrom="paragraph">
                  <wp:posOffset>166532</wp:posOffset>
                </wp:positionV>
                <wp:extent cx="2913321" cy="871870"/>
                <wp:effectExtent l="0" t="0" r="1905" b="4445"/>
                <wp:wrapNone/>
                <wp:docPr id="21" name="Text Box 21" descr="Divisions of Victoria highlighted in colour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21" cy="87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503" w:type="dxa"/>
                              <w:tblLayout w:type="fixed"/>
                              <w:tblLook w:val="04A0" w:firstRow="1" w:lastRow="0" w:firstColumn="1" w:lastColumn="0" w:noHBand="0" w:noVBand="1"/>
                            </w:tblPr>
                            <w:tblGrid>
                              <w:gridCol w:w="392"/>
                              <w:gridCol w:w="1701"/>
                              <w:gridCol w:w="236"/>
                              <w:gridCol w:w="473"/>
                              <w:gridCol w:w="1701"/>
                            </w:tblGrid>
                            <w:tr w:rsidR="007D519E" w:rsidRPr="004E20CE" w14:paraId="265E649D" w14:textId="77777777">
                              <w:trPr>
                                <w:trHeight w:val="229"/>
                              </w:trPr>
                              <w:tc>
                                <w:tcPr>
                                  <w:tcW w:w="392" w:type="dxa"/>
                                  <w:shd w:val="clear" w:color="auto" w:fill="auto"/>
                                  <w:vAlign w:val="center"/>
                                </w:tcPr>
                                <w:p w14:paraId="32625F0C" w14:textId="77777777" w:rsidR="007D519E" w:rsidRPr="004E20CE" w:rsidRDefault="007D519E">
                                  <w:pPr>
                                    <w:pStyle w:val="DHHSbody"/>
                                    <w:spacing w:after="0"/>
                                    <w:ind w:left="-142"/>
                                    <w:jc w:val="right"/>
                                  </w:pPr>
                                  <w:r w:rsidRPr="004E20CE">
                                    <w:rPr>
                                      <w:noProof/>
                                    </w:rPr>
                                    <w:drawing>
                                      <wp:inline distT="0" distB="0" distL="0" distR="0" wp14:anchorId="38A360A2" wp14:editId="6EBEF2AD">
                                        <wp:extent cx="285750" cy="18097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l="20517" t="25053" r="76131" b="69615"/>
                                                <a:stretch>
                                                  <a:fillRect/>
                                                </a:stretch>
                                              </pic:blipFill>
                                              <pic:spPr bwMode="auto">
                                                <a:xfrm>
                                                  <a:off x="0" y="0"/>
                                                  <a:ext cx="285750" cy="180975"/>
                                                </a:xfrm>
                                                <a:prstGeom prst="rect">
                                                  <a:avLst/>
                                                </a:prstGeom>
                                                <a:noFill/>
                                                <a:ln>
                                                  <a:noFill/>
                                                </a:ln>
                                              </pic:spPr>
                                            </pic:pic>
                                          </a:graphicData>
                                        </a:graphic>
                                      </wp:inline>
                                    </w:drawing>
                                  </w:r>
                                </w:p>
                              </w:tc>
                              <w:tc>
                                <w:tcPr>
                                  <w:tcW w:w="1701" w:type="dxa"/>
                                  <w:shd w:val="clear" w:color="auto" w:fill="auto"/>
                                  <w:vAlign w:val="center"/>
                                </w:tcPr>
                                <w:p w14:paraId="02E52A67" w14:textId="77777777" w:rsidR="007D519E" w:rsidRPr="00CD3E9C" w:rsidRDefault="007D519E">
                                  <w:pPr>
                                    <w:pStyle w:val="DHHSbody"/>
                                    <w:spacing w:after="0"/>
                                    <w:rPr>
                                      <w:rFonts w:asciiTheme="minorHAnsi" w:hAnsiTheme="minorHAnsi"/>
                                    </w:rPr>
                                  </w:pPr>
                                  <w:r w:rsidRPr="00CD3E9C">
                                    <w:rPr>
                                      <w:rFonts w:asciiTheme="minorHAnsi" w:hAnsiTheme="minorHAnsi"/>
                                    </w:rPr>
                                    <w:t>North Division</w:t>
                                  </w:r>
                                </w:p>
                              </w:tc>
                              <w:tc>
                                <w:tcPr>
                                  <w:tcW w:w="236" w:type="dxa"/>
                                  <w:shd w:val="clear" w:color="auto" w:fill="auto"/>
                                  <w:vAlign w:val="center"/>
                                </w:tcPr>
                                <w:p w14:paraId="2C985922" w14:textId="77777777" w:rsidR="007D519E" w:rsidRPr="004E20CE" w:rsidRDefault="007D519E">
                                  <w:pPr>
                                    <w:pStyle w:val="DHHSbody"/>
                                    <w:spacing w:after="0"/>
                                  </w:pPr>
                                </w:p>
                              </w:tc>
                              <w:tc>
                                <w:tcPr>
                                  <w:tcW w:w="473" w:type="dxa"/>
                                  <w:shd w:val="clear" w:color="auto" w:fill="auto"/>
                                  <w:vAlign w:val="center"/>
                                </w:tcPr>
                                <w:p w14:paraId="6BA02B2B" w14:textId="77777777" w:rsidR="007D519E" w:rsidRPr="004E20CE" w:rsidRDefault="007D519E">
                                  <w:pPr>
                                    <w:pStyle w:val="DHHSbody"/>
                                    <w:spacing w:after="0"/>
                                    <w:ind w:left="-108"/>
                                  </w:pPr>
                                  <w:r w:rsidRPr="004E20CE">
                                    <w:rPr>
                                      <w:noProof/>
                                    </w:rPr>
                                    <w:drawing>
                                      <wp:inline distT="0" distB="0" distL="0" distR="0" wp14:anchorId="2E70D028" wp14:editId="38EE6B5E">
                                        <wp:extent cx="285750" cy="180975"/>
                                        <wp:effectExtent l="0" t="0" r="0"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l="20517" t="39307" r="76131" b="55180"/>
                                                <a:stretch>
                                                  <a:fillRect/>
                                                </a:stretch>
                                              </pic:blipFill>
                                              <pic:spPr bwMode="auto">
                                                <a:xfrm>
                                                  <a:off x="0" y="0"/>
                                                  <a:ext cx="285750" cy="180975"/>
                                                </a:xfrm>
                                                <a:prstGeom prst="rect">
                                                  <a:avLst/>
                                                </a:prstGeom>
                                                <a:noFill/>
                                                <a:ln>
                                                  <a:noFill/>
                                                </a:ln>
                                              </pic:spPr>
                                            </pic:pic>
                                          </a:graphicData>
                                        </a:graphic>
                                      </wp:inline>
                                    </w:drawing>
                                  </w:r>
                                </w:p>
                              </w:tc>
                              <w:tc>
                                <w:tcPr>
                                  <w:tcW w:w="1701" w:type="dxa"/>
                                  <w:shd w:val="clear" w:color="auto" w:fill="auto"/>
                                  <w:vAlign w:val="center"/>
                                </w:tcPr>
                                <w:p w14:paraId="7AA4FBD7" w14:textId="77777777" w:rsidR="007D519E" w:rsidRPr="004E20CE" w:rsidRDefault="007D519E">
                                  <w:pPr>
                                    <w:pStyle w:val="DHHSbody"/>
                                    <w:spacing w:after="0"/>
                                  </w:pPr>
                                  <w:r w:rsidRPr="00CD3E9C">
                                    <w:rPr>
                                      <w:rFonts w:asciiTheme="minorHAnsi" w:hAnsiTheme="minorHAnsi"/>
                                    </w:rPr>
                                    <w:t>West Divis</w:t>
                                  </w:r>
                                  <w:r w:rsidRPr="004E20CE">
                                    <w:t>ion</w:t>
                                  </w:r>
                                </w:p>
                              </w:tc>
                            </w:tr>
                            <w:tr w:rsidR="007D519E" w:rsidRPr="004E20CE" w14:paraId="38818C62" w14:textId="77777777">
                              <w:trPr>
                                <w:trHeight w:val="229"/>
                              </w:trPr>
                              <w:tc>
                                <w:tcPr>
                                  <w:tcW w:w="392" w:type="dxa"/>
                                  <w:shd w:val="clear" w:color="auto" w:fill="auto"/>
                                  <w:vAlign w:val="center"/>
                                </w:tcPr>
                                <w:p w14:paraId="0E46981B" w14:textId="77777777" w:rsidR="007D519E" w:rsidRPr="004E20CE" w:rsidRDefault="007D519E">
                                  <w:pPr>
                                    <w:pStyle w:val="DHHSbody"/>
                                    <w:spacing w:after="0"/>
                                    <w:ind w:left="-108"/>
                                  </w:pPr>
                                  <w:r w:rsidRPr="004E20CE">
                                    <w:rPr>
                                      <w:noProof/>
                                    </w:rPr>
                                    <w:drawing>
                                      <wp:inline distT="0" distB="0" distL="0" distR="0" wp14:anchorId="2D99D103" wp14:editId="00F42E18">
                                        <wp:extent cx="276225" cy="180975"/>
                                        <wp:effectExtent l="0" t="0" r="9525" b="952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l="46817" t="50969" r="49944" b="42331"/>
                                                <a:stretch>
                                                  <a:fillRect/>
                                                </a:stretch>
                                              </pic:blipFill>
                                              <pic:spPr bwMode="auto">
                                                <a:xfrm>
                                                  <a:off x="0" y="0"/>
                                                  <a:ext cx="276225" cy="180975"/>
                                                </a:xfrm>
                                                <a:prstGeom prst="rect">
                                                  <a:avLst/>
                                                </a:prstGeom>
                                                <a:noFill/>
                                                <a:ln>
                                                  <a:noFill/>
                                                </a:ln>
                                              </pic:spPr>
                                            </pic:pic>
                                          </a:graphicData>
                                        </a:graphic>
                                      </wp:inline>
                                    </w:drawing>
                                  </w:r>
                                </w:p>
                              </w:tc>
                              <w:tc>
                                <w:tcPr>
                                  <w:tcW w:w="1701" w:type="dxa"/>
                                  <w:shd w:val="clear" w:color="auto" w:fill="auto"/>
                                  <w:vAlign w:val="center"/>
                                </w:tcPr>
                                <w:p w14:paraId="4545F8B5" w14:textId="77777777" w:rsidR="007D519E" w:rsidRPr="00CD3E9C" w:rsidRDefault="007D519E">
                                  <w:pPr>
                                    <w:pStyle w:val="DHHSbody"/>
                                    <w:spacing w:after="0"/>
                                    <w:rPr>
                                      <w:rFonts w:asciiTheme="minorHAnsi" w:hAnsiTheme="minorHAnsi"/>
                                    </w:rPr>
                                  </w:pPr>
                                  <w:r w:rsidRPr="00CD3E9C">
                                    <w:rPr>
                                      <w:rFonts w:asciiTheme="minorHAnsi" w:hAnsiTheme="minorHAnsi"/>
                                    </w:rPr>
                                    <w:t>East Division</w:t>
                                  </w:r>
                                </w:p>
                              </w:tc>
                              <w:tc>
                                <w:tcPr>
                                  <w:tcW w:w="236" w:type="dxa"/>
                                  <w:shd w:val="clear" w:color="auto" w:fill="auto"/>
                                  <w:vAlign w:val="center"/>
                                </w:tcPr>
                                <w:p w14:paraId="28631ABC" w14:textId="77777777" w:rsidR="007D519E" w:rsidRPr="004E20CE" w:rsidRDefault="007D519E">
                                  <w:pPr>
                                    <w:pStyle w:val="DHHSbody"/>
                                    <w:spacing w:after="0"/>
                                  </w:pPr>
                                </w:p>
                              </w:tc>
                              <w:tc>
                                <w:tcPr>
                                  <w:tcW w:w="473" w:type="dxa"/>
                                  <w:shd w:val="clear" w:color="auto" w:fill="auto"/>
                                  <w:vAlign w:val="center"/>
                                </w:tcPr>
                                <w:p w14:paraId="7D05761C" w14:textId="77777777" w:rsidR="007D519E" w:rsidRPr="004E20CE" w:rsidRDefault="007D519E">
                                  <w:pPr>
                                    <w:pStyle w:val="DHHSbody"/>
                                    <w:spacing w:after="0"/>
                                    <w:ind w:left="-78" w:hanging="29"/>
                                  </w:pPr>
                                  <w:r w:rsidRPr="004E20CE">
                                    <w:rPr>
                                      <w:noProof/>
                                    </w:rPr>
                                    <w:drawing>
                                      <wp:inline distT="0" distB="0" distL="0" distR="0" wp14:anchorId="32990591" wp14:editId="33776405">
                                        <wp:extent cx="285750" cy="180975"/>
                                        <wp:effectExtent l="0" t="0" r="0" b="952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l="54488" t="71739" r="43555" b="24261"/>
                                                <a:stretch>
                                                  <a:fillRect/>
                                                </a:stretch>
                                              </pic:blipFill>
                                              <pic:spPr bwMode="auto">
                                                <a:xfrm>
                                                  <a:off x="0" y="0"/>
                                                  <a:ext cx="285750" cy="180975"/>
                                                </a:xfrm>
                                                <a:prstGeom prst="rect">
                                                  <a:avLst/>
                                                </a:prstGeom>
                                                <a:noFill/>
                                                <a:ln>
                                                  <a:noFill/>
                                                </a:ln>
                                              </pic:spPr>
                                            </pic:pic>
                                          </a:graphicData>
                                        </a:graphic>
                                      </wp:inline>
                                    </w:drawing>
                                  </w:r>
                                </w:p>
                              </w:tc>
                              <w:tc>
                                <w:tcPr>
                                  <w:tcW w:w="1701" w:type="dxa"/>
                                  <w:shd w:val="clear" w:color="auto" w:fill="auto"/>
                                  <w:vAlign w:val="center"/>
                                </w:tcPr>
                                <w:p w14:paraId="55910BE1" w14:textId="77777777" w:rsidR="007D519E" w:rsidRPr="00CD3E9C" w:rsidRDefault="007D519E">
                                  <w:pPr>
                                    <w:pStyle w:val="DHHSbody"/>
                                    <w:spacing w:after="0"/>
                                    <w:rPr>
                                      <w:rFonts w:asciiTheme="minorHAnsi" w:hAnsiTheme="minorHAnsi"/>
                                    </w:rPr>
                                  </w:pPr>
                                  <w:r w:rsidRPr="00CD3E9C">
                                    <w:rPr>
                                      <w:rFonts w:asciiTheme="minorHAnsi" w:hAnsiTheme="minorHAnsi"/>
                                    </w:rPr>
                                    <w:t>South Division</w:t>
                                  </w:r>
                                </w:p>
                              </w:tc>
                            </w:tr>
                          </w:tbl>
                          <w:p w14:paraId="5CF356AE" w14:textId="77777777" w:rsidR="007D519E" w:rsidRDefault="007D519E" w:rsidP="007D5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C0AA9" id="_x0000_t202" coordsize="21600,21600" o:spt="202" path="m,l,21600r21600,l21600,xe">
                <v:stroke joinstyle="miter"/>
                <v:path gradientshapeok="t" o:connecttype="rect"/>
              </v:shapetype>
              <v:shape id="Text Box 21" o:spid="_x0000_s1026" type="#_x0000_t202" alt="Divisions of Victoria highlighted in colours. " style="position:absolute;margin-left:178.2pt;margin-top:13.1pt;width:229.4pt;height:68.6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TK9AEAAMoDAAAOAAAAZHJzL2Uyb0RvYy54bWysU1Fv0zAQfkfiP1h+p2m6wrqo6TQ6FSGN&#10;gTT4AY7jJBaOz5zdJuXXc3a6rhpviDxYPp/93X3ffVnfjr1hB4Vegy15PptzpqyEWtu25D++796t&#10;OPNB2FoYsKrkR+X57ebtm/XgCrWADkytkBGI9cXgSt6F4Ios87JTvfAzcMpSsgHsRaAQ26xGMRB6&#10;b7LFfP4hGwBrhyCV93R6PyX5JuE3jZLha9N4FZgpOfUW0oppreKabdaiaFG4TstTG+IfuuiFtlT0&#10;DHUvgmB71H9B9VoieGjCTEKfQdNoqRIHYpPPX7F56oRTiQuJ491ZJv//YOXj4cl9QxbGjzDSABMJ&#10;7x5A/vTMwrYTtlV3iDB0StRUOI+SZYPzxelplNoXPoJUwxeoachiHyABjQ32URXiyQidBnA8i67G&#10;wCQdLm7yq6tFzpmk3Oo6X12nqWSieH7t0IdPCnoWNyVHGmpCF4cHH2I3oni+Eot5MLreaWNSgG21&#10;NcgOggywS18i8OqasfGyhfhsQowniWZkNnEMYzVSMtKtoD4SYYTJUPQD0KYD/M3ZQGYquf+1F6g4&#10;M58tiXaTL5fRfSlYvr9eUICXmeoyI6wkqJIHzqbtNkyO3TvUbUeVpjFZuCOhG500eOnq1DcZJklz&#10;Mnd05GWcbr38gps/AAAA//8DAFBLAwQUAAYACAAAACEAT/Vd3dwAAAAHAQAADwAAAGRycy9kb3du&#10;cmV2LnhtbEyPQU+DQBSE7yb+h80z8WLsIhZakaVRkxqvrf0BD3gFIvuWsNtC/72vJz1OZjLzTb6Z&#10;ba/ONPrOsYGnRQSKuHJ1x42Bw/f2cQ3KB+Qae8dk4EIeNsXtTY5Z7Sbe0XkfGiUl7DM00IYwZFr7&#10;qiWLfuEGYvGObrQYRI6NrkecpNz2Oo6iVFvsWBZaHOijpepnf7IGjl/TQ/IylZ/hsNot03fsVqW7&#10;GHN/N7+9ggo0h78wXPEFHQphKt2Ja696A3IkGIjTGJS4y2QtR0qJpc8J6CLX//mLXwAAAP//AwBQ&#10;SwECLQAUAAYACAAAACEAtoM4kv4AAADhAQAAEwAAAAAAAAAAAAAAAAAAAAAAW0NvbnRlbnRfVHlw&#10;ZXNdLnhtbFBLAQItABQABgAIAAAAIQA4/SH/1gAAAJQBAAALAAAAAAAAAAAAAAAAAC8BAABfcmVs&#10;cy8ucmVsc1BLAQItABQABgAIAAAAIQBpYcTK9AEAAMoDAAAOAAAAAAAAAAAAAAAAAC4CAABkcnMv&#10;ZTJvRG9jLnhtbFBLAQItABQABgAIAAAAIQBP9V3d3AAAAAcBAAAPAAAAAAAAAAAAAAAAAE4EAABk&#10;cnMvZG93bnJldi54bWxQSwUGAAAAAAQABADzAAAAVwUAAAAA&#10;" stroked="f">
                <v:textbox>
                  <w:txbxContent>
                    <w:tbl>
                      <w:tblPr>
                        <w:tblW w:w="4503" w:type="dxa"/>
                        <w:tblLayout w:type="fixed"/>
                        <w:tblLook w:val="04A0" w:firstRow="1" w:lastRow="0" w:firstColumn="1" w:lastColumn="0" w:noHBand="0" w:noVBand="1"/>
                      </w:tblPr>
                      <w:tblGrid>
                        <w:gridCol w:w="392"/>
                        <w:gridCol w:w="1701"/>
                        <w:gridCol w:w="236"/>
                        <w:gridCol w:w="473"/>
                        <w:gridCol w:w="1701"/>
                      </w:tblGrid>
                      <w:tr w:rsidR="007D519E" w:rsidRPr="004E20CE" w14:paraId="265E649D" w14:textId="77777777">
                        <w:trPr>
                          <w:trHeight w:val="229"/>
                        </w:trPr>
                        <w:tc>
                          <w:tcPr>
                            <w:tcW w:w="392" w:type="dxa"/>
                            <w:shd w:val="clear" w:color="auto" w:fill="auto"/>
                            <w:vAlign w:val="center"/>
                          </w:tcPr>
                          <w:p w14:paraId="32625F0C" w14:textId="77777777" w:rsidR="007D519E" w:rsidRPr="004E20CE" w:rsidRDefault="007D519E">
                            <w:pPr>
                              <w:pStyle w:val="DHHSbody"/>
                              <w:spacing w:after="0"/>
                              <w:ind w:left="-142"/>
                              <w:jc w:val="right"/>
                            </w:pPr>
                            <w:r w:rsidRPr="004E20CE">
                              <w:rPr>
                                <w:noProof/>
                              </w:rPr>
                              <w:drawing>
                                <wp:inline distT="0" distB="0" distL="0" distR="0" wp14:anchorId="38A360A2" wp14:editId="6EBEF2AD">
                                  <wp:extent cx="285750" cy="18097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l="20517" t="25053" r="76131" b="69615"/>
                                          <a:stretch>
                                            <a:fillRect/>
                                          </a:stretch>
                                        </pic:blipFill>
                                        <pic:spPr bwMode="auto">
                                          <a:xfrm>
                                            <a:off x="0" y="0"/>
                                            <a:ext cx="285750" cy="180975"/>
                                          </a:xfrm>
                                          <a:prstGeom prst="rect">
                                            <a:avLst/>
                                          </a:prstGeom>
                                          <a:noFill/>
                                          <a:ln>
                                            <a:noFill/>
                                          </a:ln>
                                        </pic:spPr>
                                      </pic:pic>
                                    </a:graphicData>
                                  </a:graphic>
                                </wp:inline>
                              </w:drawing>
                            </w:r>
                          </w:p>
                        </w:tc>
                        <w:tc>
                          <w:tcPr>
                            <w:tcW w:w="1701" w:type="dxa"/>
                            <w:shd w:val="clear" w:color="auto" w:fill="auto"/>
                            <w:vAlign w:val="center"/>
                          </w:tcPr>
                          <w:p w14:paraId="02E52A67" w14:textId="77777777" w:rsidR="007D519E" w:rsidRPr="00CD3E9C" w:rsidRDefault="007D519E">
                            <w:pPr>
                              <w:pStyle w:val="DHHSbody"/>
                              <w:spacing w:after="0"/>
                              <w:rPr>
                                <w:rFonts w:asciiTheme="minorHAnsi" w:hAnsiTheme="minorHAnsi"/>
                              </w:rPr>
                            </w:pPr>
                            <w:r w:rsidRPr="00CD3E9C">
                              <w:rPr>
                                <w:rFonts w:asciiTheme="minorHAnsi" w:hAnsiTheme="minorHAnsi"/>
                              </w:rPr>
                              <w:t>North Division</w:t>
                            </w:r>
                          </w:p>
                        </w:tc>
                        <w:tc>
                          <w:tcPr>
                            <w:tcW w:w="236" w:type="dxa"/>
                            <w:shd w:val="clear" w:color="auto" w:fill="auto"/>
                            <w:vAlign w:val="center"/>
                          </w:tcPr>
                          <w:p w14:paraId="2C985922" w14:textId="77777777" w:rsidR="007D519E" w:rsidRPr="004E20CE" w:rsidRDefault="007D519E">
                            <w:pPr>
                              <w:pStyle w:val="DHHSbody"/>
                              <w:spacing w:after="0"/>
                            </w:pPr>
                          </w:p>
                        </w:tc>
                        <w:tc>
                          <w:tcPr>
                            <w:tcW w:w="473" w:type="dxa"/>
                            <w:shd w:val="clear" w:color="auto" w:fill="auto"/>
                            <w:vAlign w:val="center"/>
                          </w:tcPr>
                          <w:p w14:paraId="6BA02B2B" w14:textId="77777777" w:rsidR="007D519E" w:rsidRPr="004E20CE" w:rsidRDefault="007D519E">
                            <w:pPr>
                              <w:pStyle w:val="DHHSbody"/>
                              <w:spacing w:after="0"/>
                              <w:ind w:left="-108"/>
                            </w:pPr>
                            <w:r w:rsidRPr="004E20CE">
                              <w:rPr>
                                <w:noProof/>
                              </w:rPr>
                              <w:drawing>
                                <wp:inline distT="0" distB="0" distL="0" distR="0" wp14:anchorId="2E70D028" wp14:editId="38EE6B5E">
                                  <wp:extent cx="285750" cy="180975"/>
                                  <wp:effectExtent l="0" t="0" r="0"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l="20517" t="39307" r="76131" b="55180"/>
                                          <a:stretch>
                                            <a:fillRect/>
                                          </a:stretch>
                                        </pic:blipFill>
                                        <pic:spPr bwMode="auto">
                                          <a:xfrm>
                                            <a:off x="0" y="0"/>
                                            <a:ext cx="285750" cy="180975"/>
                                          </a:xfrm>
                                          <a:prstGeom prst="rect">
                                            <a:avLst/>
                                          </a:prstGeom>
                                          <a:noFill/>
                                          <a:ln>
                                            <a:noFill/>
                                          </a:ln>
                                        </pic:spPr>
                                      </pic:pic>
                                    </a:graphicData>
                                  </a:graphic>
                                </wp:inline>
                              </w:drawing>
                            </w:r>
                          </w:p>
                        </w:tc>
                        <w:tc>
                          <w:tcPr>
                            <w:tcW w:w="1701" w:type="dxa"/>
                            <w:shd w:val="clear" w:color="auto" w:fill="auto"/>
                            <w:vAlign w:val="center"/>
                          </w:tcPr>
                          <w:p w14:paraId="7AA4FBD7" w14:textId="77777777" w:rsidR="007D519E" w:rsidRPr="004E20CE" w:rsidRDefault="007D519E">
                            <w:pPr>
                              <w:pStyle w:val="DHHSbody"/>
                              <w:spacing w:after="0"/>
                            </w:pPr>
                            <w:r w:rsidRPr="00CD3E9C">
                              <w:rPr>
                                <w:rFonts w:asciiTheme="minorHAnsi" w:hAnsiTheme="minorHAnsi"/>
                              </w:rPr>
                              <w:t>West Divis</w:t>
                            </w:r>
                            <w:r w:rsidRPr="004E20CE">
                              <w:t>ion</w:t>
                            </w:r>
                          </w:p>
                        </w:tc>
                      </w:tr>
                      <w:tr w:rsidR="007D519E" w:rsidRPr="004E20CE" w14:paraId="38818C62" w14:textId="77777777">
                        <w:trPr>
                          <w:trHeight w:val="229"/>
                        </w:trPr>
                        <w:tc>
                          <w:tcPr>
                            <w:tcW w:w="392" w:type="dxa"/>
                            <w:shd w:val="clear" w:color="auto" w:fill="auto"/>
                            <w:vAlign w:val="center"/>
                          </w:tcPr>
                          <w:p w14:paraId="0E46981B" w14:textId="77777777" w:rsidR="007D519E" w:rsidRPr="004E20CE" w:rsidRDefault="007D519E">
                            <w:pPr>
                              <w:pStyle w:val="DHHSbody"/>
                              <w:spacing w:after="0"/>
                              <w:ind w:left="-108"/>
                            </w:pPr>
                            <w:r w:rsidRPr="004E20CE">
                              <w:rPr>
                                <w:noProof/>
                              </w:rPr>
                              <w:drawing>
                                <wp:inline distT="0" distB="0" distL="0" distR="0" wp14:anchorId="2D99D103" wp14:editId="00F42E18">
                                  <wp:extent cx="276225" cy="180975"/>
                                  <wp:effectExtent l="0" t="0" r="9525" b="952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l="46817" t="50969" r="49944" b="42331"/>
                                          <a:stretch>
                                            <a:fillRect/>
                                          </a:stretch>
                                        </pic:blipFill>
                                        <pic:spPr bwMode="auto">
                                          <a:xfrm>
                                            <a:off x="0" y="0"/>
                                            <a:ext cx="276225" cy="180975"/>
                                          </a:xfrm>
                                          <a:prstGeom prst="rect">
                                            <a:avLst/>
                                          </a:prstGeom>
                                          <a:noFill/>
                                          <a:ln>
                                            <a:noFill/>
                                          </a:ln>
                                        </pic:spPr>
                                      </pic:pic>
                                    </a:graphicData>
                                  </a:graphic>
                                </wp:inline>
                              </w:drawing>
                            </w:r>
                          </w:p>
                        </w:tc>
                        <w:tc>
                          <w:tcPr>
                            <w:tcW w:w="1701" w:type="dxa"/>
                            <w:shd w:val="clear" w:color="auto" w:fill="auto"/>
                            <w:vAlign w:val="center"/>
                          </w:tcPr>
                          <w:p w14:paraId="4545F8B5" w14:textId="77777777" w:rsidR="007D519E" w:rsidRPr="00CD3E9C" w:rsidRDefault="007D519E">
                            <w:pPr>
                              <w:pStyle w:val="DHHSbody"/>
                              <w:spacing w:after="0"/>
                              <w:rPr>
                                <w:rFonts w:asciiTheme="minorHAnsi" w:hAnsiTheme="minorHAnsi"/>
                              </w:rPr>
                            </w:pPr>
                            <w:r w:rsidRPr="00CD3E9C">
                              <w:rPr>
                                <w:rFonts w:asciiTheme="minorHAnsi" w:hAnsiTheme="minorHAnsi"/>
                              </w:rPr>
                              <w:t>East Division</w:t>
                            </w:r>
                          </w:p>
                        </w:tc>
                        <w:tc>
                          <w:tcPr>
                            <w:tcW w:w="236" w:type="dxa"/>
                            <w:shd w:val="clear" w:color="auto" w:fill="auto"/>
                            <w:vAlign w:val="center"/>
                          </w:tcPr>
                          <w:p w14:paraId="28631ABC" w14:textId="77777777" w:rsidR="007D519E" w:rsidRPr="004E20CE" w:rsidRDefault="007D519E">
                            <w:pPr>
                              <w:pStyle w:val="DHHSbody"/>
                              <w:spacing w:after="0"/>
                            </w:pPr>
                          </w:p>
                        </w:tc>
                        <w:tc>
                          <w:tcPr>
                            <w:tcW w:w="473" w:type="dxa"/>
                            <w:shd w:val="clear" w:color="auto" w:fill="auto"/>
                            <w:vAlign w:val="center"/>
                          </w:tcPr>
                          <w:p w14:paraId="7D05761C" w14:textId="77777777" w:rsidR="007D519E" w:rsidRPr="004E20CE" w:rsidRDefault="007D519E">
                            <w:pPr>
                              <w:pStyle w:val="DHHSbody"/>
                              <w:spacing w:after="0"/>
                              <w:ind w:left="-78" w:hanging="29"/>
                            </w:pPr>
                            <w:r w:rsidRPr="004E20CE">
                              <w:rPr>
                                <w:noProof/>
                              </w:rPr>
                              <w:drawing>
                                <wp:inline distT="0" distB="0" distL="0" distR="0" wp14:anchorId="32990591" wp14:editId="33776405">
                                  <wp:extent cx="285750" cy="180975"/>
                                  <wp:effectExtent l="0" t="0" r="0" b="952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l="54488" t="71739" r="43555" b="24261"/>
                                          <a:stretch>
                                            <a:fillRect/>
                                          </a:stretch>
                                        </pic:blipFill>
                                        <pic:spPr bwMode="auto">
                                          <a:xfrm>
                                            <a:off x="0" y="0"/>
                                            <a:ext cx="285750" cy="180975"/>
                                          </a:xfrm>
                                          <a:prstGeom prst="rect">
                                            <a:avLst/>
                                          </a:prstGeom>
                                          <a:noFill/>
                                          <a:ln>
                                            <a:noFill/>
                                          </a:ln>
                                        </pic:spPr>
                                      </pic:pic>
                                    </a:graphicData>
                                  </a:graphic>
                                </wp:inline>
                              </w:drawing>
                            </w:r>
                          </w:p>
                        </w:tc>
                        <w:tc>
                          <w:tcPr>
                            <w:tcW w:w="1701" w:type="dxa"/>
                            <w:shd w:val="clear" w:color="auto" w:fill="auto"/>
                            <w:vAlign w:val="center"/>
                          </w:tcPr>
                          <w:p w14:paraId="55910BE1" w14:textId="77777777" w:rsidR="007D519E" w:rsidRPr="00CD3E9C" w:rsidRDefault="007D519E">
                            <w:pPr>
                              <w:pStyle w:val="DHHSbody"/>
                              <w:spacing w:after="0"/>
                              <w:rPr>
                                <w:rFonts w:asciiTheme="minorHAnsi" w:hAnsiTheme="minorHAnsi"/>
                              </w:rPr>
                            </w:pPr>
                            <w:r w:rsidRPr="00CD3E9C">
                              <w:rPr>
                                <w:rFonts w:asciiTheme="minorHAnsi" w:hAnsiTheme="minorHAnsi"/>
                              </w:rPr>
                              <w:t>South Division</w:t>
                            </w:r>
                          </w:p>
                        </w:tc>
                      </w:tr>
                    </w:tbl>
                    <w:p w14:paraId="5CF356AE" w14:textId="77777777" w:rsidR="007D519E" w:rsidRDefault="007D519E" w:rsidP="007D519E"/>
                  </w:txbxContent>
                </v:textbox>
                <w10:wrap anchorx="margin"/>
              </v:shape>
            </w:pict>
          </mc:Fallback>
        </mc:AlternateContent>
      </w:r>
      <w:r w:rsidRPr="00793088">
        <w:rPr>
          <w:rFonts w:cs="Arial"/>
          <w:noProof/>
        </w:rPr>
        <w:drawing>
          <wp:inline distT="0" distB="0" distL="0" distR="0" wp14:anchorId="7C60B2A2" wp14:editId="4AFB0D3C">
            <wp:extent cx="4333875" cy="2406650"/>
            <wp:effectExtent l="0" t="0" r="9525" b="0"/>
            <wp:docPr id="16" name="Picture 16" descr="A map of Victoria highlighting four divisions and regional and metropolitan locations across the state. Map includes North, East, West and South divis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map of Victoria highlighting four divisions and regional and metropolitan locations across the state. Map includes North, East, West and South division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t="11189"/>
                    <a:stretch>
                      <a:fillRect/>
                    </a:stretch>
                  </pic:blipFill>
                  <pic:spPr bwMode="auto">
                    <a:xfrm>
                      <a:off x="0" y="0"/>
                      <a:ext cx="4355017" cy="2418390"/>
                    </a:xfrm>
                    <a:prstGeom prst="rect">
                      <a:avLst/>
                    </a:prstGeom>
                    <a:noFill/>
                    <a:ln>
                      <a:noFill/>
                    </a:ln>
                  </pic:spPr>
                </pic:pic>
              </a:graphicData>
            </a:graphic>
          </wp:inline>
        </w:drawing>
      </w:r>
    </w:p>
    <w:p w14:paraId="0B1FCDCA" w14:textId="77777777" w:rsidR="00056775" w:rsidRPr="00056775" w:rsidRDefault="00056775" w:rsidP="003D4371">
      <w:pPr>
        <w:pStyle w:val="DHHSbody"/>
        <w:spacing w:after="240"/>
        <w:rPr>
          <w:rFonts w:asciiTheme="minorHAnsi" w:hAnsiTheme="minorHAnsi" w:cs="Arial"/>
        </w:rPr>
      </w:pPr>
      <w:r w:rsidRPr="00056775">
        <w:rPr>
          <w:rFonts w:asciiTheme="minorHAnsi" w:hAnsiTheme="minorHAnsi" w:cs="Arial"/>
        </w:rPr>
        <w:t xml:space="preserve">Upon application, you will be asked to choose your preferred office from the following </w:t>
      </w:r>
      <w:r w:rsidRPr="006A0992">
        <w:rPr>
          <w:rStyle w:val="Strong"/>
          <w:rFonts w:asciiTheme="minorHAnsi" w:hAnsiTheme="minorHAnsi"/>
          <w:b w:val="0"/>
          <w:bCs w:val="0"/>
        </w:rPr>
        <w:t>regional</w:t>
      </w:r>
      <w:r w:rsidRPr="00056775">
        <w:rPr>
          <w:rStyle w:val="Strong"/>
          <w:rFonts w:asciiTheme="minorHAnsi" w:hAnsiTheme="minorHAnsi"/>
        </w:rPr>
        <w:t xml:space="preserve"> </w:t>
      </w:r>
      <w:r w:rsidRPr="00056775">
        <w:rPr>
          <w:rFonts w:asciiTheme="minorHAnsi" w:hAnsiTheme="minorHAnsi" w:cs="Arial"/>
        </w:rPr>
        <w:t>and metropolitan (Melbourne)</w:t>
      </w:r>
      <w:r w:rsidRPr="00056775">
        <w:rPr>
          <w:rFonts w:asciiTheme="minorHAnsi" w:hAnsiTheme="minorHAnsi" w:cs="Arial"/>
          <w:b/>
          <w:bCs/>
          <w:color w:val="595959"/>
        </w:rPr>
        <w:t xml:space="preserve"> </w:t>
      </w:r>
      <w:r w:rsidRPr="00056775">
        <w:rPr>
          <w:rFonts w:asciiTheme="minorHAnsi" w:hAnsiTheme="minorHAnsi" w:cs="Arial"/>
        </w:rPr>
        <w:t>locations:</w:t>
      </w:r>
    </w:p>
    <w:tbl>
      <w:tblPr>
        <w:tblW w:w="9201" w:type="dxa"/>
        <w:tblLayout w:type="fixed"/>
        <w:tblLook w:val="04A0" w:firstRow="1" w:lastRow="0" w:firstColumn="1" w:lastColumn="0" w:noHBand="0" w:noVBand="1"/>
      </w:tblPr>
      <w:tblGrid>
        <w:gridCol w:w="267"/>
        <w:gridCol w:w="1897"/>
        <w:gridCol w:w="267"/>
        <w:gridCol w:w="2117"/>
        <w:gridCol w:w="14"/>
        <w:gridCol w:w="267"/>
        <w:gridCol w:w="2120"/>
        <w:gridCol w:w="267"/>
        <w:gridCol w:w="1985"/>
      </w:tblGrid>
      <w:tr w:rsidR="00CA0501" w:rsidRPr="004E20CE" w14:paraId="05D659ED" w14:textId="77777777" w:rsidTr="00CA0501">
        <w:tc>
          <w:tcPr>
            <w:tcW w:w="267" w:type="dxa"/>
            <w:shd w:val="clear" w:color="auto" w:fill="8064A2"/>
            <w:vAlign w:val="center"/>
          </w:tcPr>
          <w:p w14:paraId="5E266904" w14:textId="77777777" w:rsidR="00056775" w:rsidRPr="007876F4" w:rsidRDefault="00056775">
            <w:pPr>
              <w:pStyle w:val="DHHSbody"/>
              <w:spacing w:after="0" w:line="240" w:lineRule="auto"/>
              <w:ind w:left="-108"/>
              <w:rPr>
                <w:rStyle w:val="Strong"/>
                <w:rFonts w:cs="Arial"/>
              </w:rPr>
            </w:pPr>
          </w:p>
        </w:tc>
        <w:tc>
          <w:tcPr>
            <w:tcW w:w="1897" w:type="dxa"/>
            <w:shd w:val="clear" w:color="auto" w:fill="auto"/>
            <w:vAlign w:val="center"/>
          </w:tcPr>
          <w:p w14:paraId="0297A5DC" w14:textId="711937CC" w:rsidR="00056775" w:rsidRPr="00056775" w:rsidRDefault="00056775">
            <w:pPr>
              <w:pStyle w:val="DHHSbody"/>
              <w:spacing w:after="0" w:line="240" w:lineRule="auto"/>
              <w:ind w:left="-108" w:firstLine="108"/>
              <w:rPr>
                <w:rStyle w:val="Strong"/>
                <w:rFonts w:asciiTheme="minorHAnsi" w:hAnsiTheme="minorHAnsi" w:cs="Arial"/>
                <w:b w:val="0"/>
              </w:rPr>
            </w:pPr>
            <w:r w:rsidRPr="00056775">
              <w:rPr>
                <w:rStyle w:val="Strong"/>
                <w:rFonts w:asciiTheme="minorHAnsi" w:hAnsiTheme="minorHAnsi" w:cs="Arial"/>
              </w:rPr>
              <w:t xml:space="preserve">NORTH </w:t>
            </w:r>
            <w:r w:rsidR="00023269">
              <w:rPr>
                <w:rStyle w:val="Strong"/>
                <w:rFonts w:asciiTheme="minorHAnsi" w:hAnsiTheme="minorHAnsi" w:cs="Arial"/>
              </w:rPr>
              <w:t xml:space="preserve"> </w:t>
            </w:r>
          </w:p>
        </w:tc>
        <w:tc>
          <w:tcPr>
            <w:tcW w:w="267" w:type="dxa"/>
            <w:shd w:val="clear" w:color="auto" w:fill="9BBB59"/>
            <w:vAlign w:val="center"/>
          </w:tcPr>
          <w:p w14:paraId="0EC28F83" w14:textId="77777777" w:rsidR="00056775" w:rsidRPr="00056775" w:rsidRDefault="00056775">
            <w:pPr>
              <w:pStyle w:val="DHHSbody"/>
              <w:spacing w:after="0" w:line="240" w:lineRule="auto"/>
              <w:ind w:left="-96"/>
              <w:rPr>
                <w:rStyle w:val="Strong"/>
                <w:rFonts w:asciiTheme="minorHAnsi" w:hAnsiTheme="minorHAnsi" w:cs="Arial"/>
                <w:b w:val="0"/>
              </w:rPr>
            </w:pPr>
          </w:p>
        </w:tc>
        <w:tc>
          <w:tcPr>
            <w:tcW w:w="2131" w:type="dxa"/>
            <w:gridSpan w:val="2"/>
            <w:shd w:val="clear" w:color="auto" w:fill="auto"/>
            <w:vAlign w:val="center"/>
          </w:tcPr>
          <w:p w14:paraId="59085CF9" w14:textId="70C7DA16" w:rsidR="00056775" w:rsidRPr="00056775" w:rsidRDefault="00056775">
            <w:pPr>
              <w:pStyle w:val="DHHSbody"/>
              <w:spacing w:after="0" w:line="240" w:lineRule="auto"/>
              <w:ind w:left="-96" w:firstLine="96"/>
              <w:rPr>
                <w:rStyle w:val="Strong"/>
                <w:rFonts w:asciiTheme="minorHAnsi" w:hAnsiTheme="minorHAnsi" w:cs="Arial"/>
                <w:b w:val="0"/>
              </w:rPr>
            </w:pPr>
            <w:r w:rsidRPr="00056775">
              <w:rPr>
                <w:rFonts w:asciiTheme="minorHAnsi" w:hAnsiTheme="minorHAnsi" w:cs="Arial"/>
                <w:b/>
              </w:rPr>
              <w:t xml:space="preserve">EAST </w:t>
            </w:r>
          </w:p>
        </w:tc>
        <w:tc>
          <w:tcPr>
            <w:tcW w:w="267" w:type="dxa"/>
            <w:shd w:val="clear" w:color="auto" w:fill="8DB3E2"/>
            <w:vAlign w:val="center"/>
          </w:tcPr>
          <w:p w14:paraId="30E398C5" w14:textId="77777777" w:rsidR="00056775" w:rsidRPr="00056775" w:rsidRDefault="00056775">
            <w:pPr>
              <w:pStyle w:val="DHHSbody"/>
              <w:spacing w:after="0" w:line="240" w:lineRule="auto"/>
              <w:ind w:left="-108"/>
              <w:rPr>
                <w:rStyle w:val="Strong"/>
                <w:rFonts w:asciiTheme="minorHAnsi" w:hAnsiTheme="minorHAnsi" w:cs="Arial"/>
                <w:b w:val="0"/>
              </w:rPr>
            </w:pPr>
          </w:p>
        </w:tc>
        <w:tc>
          <w:tcPr>
            <w:tcW w:w="2120" w:type="dxa"/>
            <w:vAlign w:val="center"/>
          </w:tcPr>
          <w:p w14:paraId="26688F04" w14:textId="1E909B8D" w:rsidR="00056775" w:rsidRPr="00056775" w:rsidRDefault="00056775">
            <w:pPr>
              <w:pStyle w:val="DHHSbody"/>
              <w:spacing w:after="0" w:line="240" w:lineRule="auto"/>
              <w:rPr>
                <w:rStyle w:val="Strong"/>
                <w:rFonts w:asciiTheme="minorHAnsi" w:hAnsiTheme="minorHAnsi" w:cs="Arial"/>
                <w:b w:val="0"/>
              </w:rPr>
            </w:pPr>
            <w:r w:rsidRPr="00056775">
              <w:rPr>
                <w:rFonts w:asciiTheme="minorHAnsi" w:hAnsiTheme="minorHAnsi" w:cs="Arial"/>
                <w:b/>
              </w:rPr>
              <w:t xml:space="preserve">SOUTH </w:t>
            </w:r>
          </w:p>
        </w:tc>
        <w:tc>
          <w:tcPr>
            <w:tcW w:w="267" w:type="dxa"/>
            <w:shd w:val="clear" w:color="auto" w:fill="FABF8F"/>
            <w:vAlign w:val="center"/>
          </w:tcPr>
          <w:p w14:paraId="144350F1" w14:textId="77777777" w:rsidR="00056775" w:rsidRPr="00056775" w:rsidRDefault="00056775">
            <w:pPr>
              <w:pStyle w:val="DHHSbody"/>
              <w:spacing w:after="0" w:line="240" w:lineRule="auto"/>
              <w:ind w:left="-96"/>
              <w:rPr>
                <w:rStyle w:val="Strong"/>
                <w:rFonts w:asciiTheme="minorHAnsi" w:hAnsiTheme="minorHAnsi" w:cs="Arial"/>
                <w:b w:val="0"/>
              </w:rPr>
            </w:pPr>
          </w:p>
        </w:tc>
        <w:tc>
          <w:tcPr>
            <w:tcW w:w="1984" w:type="dxa"/>
            <w:vAlign w:val="center"/>
          </w:tcPr>
          <w:p w14:paraId="7584E1C6" w14:textId="1AEC3466" w:rsidR="00056775" w:rsidRPr="00056775" w:rsidRDefault="00056775">
            <w:pPr>
              <w:pStyle w:val="DHHSbody"/>
              <w:spacing w:after="0" w:line="240" w:lineRule="auto"/>
              <w:rPr>
                <w:rStyle w:val="Strong"/>
                <w:rFonts w:asciiTheme="minorHAnsi" w:hAnsiTheme="minorHAnsi" w:cs="Arial"/>
                <w:b w:val="0"/>
              </w:rPr>
            </w:pPr>
            <w:r w:rsidRPr="00056775">
              <w:rPr>
                <w:rFonts w:asciiTheme="minorHAnsi" w:hAnsiTheme="minorHAnsi" w:cs="Arial"/>
                <w:b/>
              </w:rPr>
              <w:t xml:space="preserve">WEST </w:t>
            </w:r>
          </w:p>
        </w:tc>
      </w:tr>
      <w:tr w:rsidR="00564BCE" w:rsidRPr="004E20CE" w14:paraId="68153379" w14:textId="77777777" w:rsidTr="00CA0501">
        <w:tc>
          <w:tcPr>
            <w:tcW w:w="2164" w:type="dxa"/>
            <w:gridSpan w:val="2"/>
            <w:shd w:val="clear" w:color="auto" w:fill="auto"/>
          </w:tcPr>
          <w:p w14:paraId="09B2F6FB" w14:textId="77777777" w:rsidR="00564BCE" w:rsidRPr="00774E81" w:rsidRDefault="00564BCE" w:rsidP="00564BCE">
            <w:pPr>
              <w:pStyle w:val="DHHSbody"/>
              <w:spacing w:after="0"/>
              <w:ind w:left="-108"/>
              <w:rPr>
                <w:rFonts w:asciiTheme="minorHAnsi" w:hAnsiTheme="minorHAnsi"/>
                <w:b/>
                <w:bCs/>
                <w:sz w:val="20"/>
                <w:szCs w:val="20"/>
              </w:rPr>
            </w:pPr>
            <w:r w:rsidRPr="00774E81">
              <w:rPr>
                <w:rFonts w:asciiTheme="minorHAnsi" w:hAnsiTheme="minorHAnsi"/>
                <w:b/>
                <w:bCs/>
                <w:sz w:val="20"/>
                <w:szCs w:val="20"/>
              </w:rPr>
              <w:t xml:space="preserve">Hume, Merri-Bek (formerly Hume Moreland) &amp; North Eastern Melbourne </w:t>
            </w:r>
          </w:p>
          <w:p w14:paraId="31B9AF69"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Preston</w:t>
            </w:r>
          </w:p>
          <w:p w14:paraId="3B8B19C6" w14:textId="4C37D1EB" w:rsidR="00564BCE" w:rsidRPr="00774E81" w:rsidRDefault="00564BCE" w:rsidP="00564BCE">
            <w:pPr>
              <w:pStyle w:val="DHHSbody"/>
              <w:spacing w:before="80" w:after="0"/>
              <w:ind w:left="-108"/>
              <w:rPr>
                <w:rFonts w:asciiTheme="minorHAnsi" w:hAnsiTheme="minorHAnsi" w:cs="Arial"/>
                <w:sz w:val="20"/>
                <w:szCs w:val="20"/>
              </w:rPr>
            </w:pPr>
            <w:r w:rsidRPr="00774E81">
              <w:rPr>
                <w:rStyle w:val="Strong"/>
                <w:rFonts w:asciiTheme="minorHAnsi" w:hAnsiTheme="minorHAnsi" w:cs="Arial"/>
                <w:sz w:val="20"/>
                <w:szCs w:val="20"/>
              </w:rPr>
              <w:t>Loddon</w:t>
            </w:r>
          </w:p>
          <w:p w14:paraId="62689778"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Bendigo</w:t>
            </w:r>
          </w:p>
          <w:p w14:paraId="6187CEED" w14:textId="77777777" w:rsidR="00564BCE" w:rsidRPr="00774E81" w:rsidRDefault="00564BCE" w:rsidP="00564BCE">
            <w:pPr>
              <w:pStyle w:val="DHHSbody"/>
              <w:spacing w:before="80" w:after="0"/>
              <w:ind w:left="-108"/>
              <w:rPr>
                <w:rFonts w:asciiTheme="minorHAnsi" w:hAnsiTheme="minorHAnsi" w:cs="Arial"/>
                <w:sz w:val="20"/>
                <w:szCs w:val="20"/>
              </w:rPr>
            </w:pPr>
            <w:r w:rsidRPr="00774E81">
              <w:rPr>
                <w:rStyle w:val="Strong"/>
                <w:rFonts w:asciiTheme="minorHAnsi" w:hAnsiTheme="minorHAnsi" w:cs="Arial"/>
                <w:sz w:val="20"/>
                <w:szCs w:val="20"/>
              </w:rPr>
              <w:t>Mallee</w:t>
            </w:r>
          </w:p>
          <w:p w14:paraId="321A4F5D"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Swan Hill</w:t>
            </w:r>
          </w:p>
          <w:p w14:paraId="36636087"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Mildura</w:t>
            </w:r>
          </w:p>
          <w:p w14:paraId="0B448948" w14:textId="77777777" w:rsidR="00564BCE" w:rsidRPr="00774E81" w:rsidRDefault="00564BCE" w:rsidP="00564BCE">
            <w:pPr>
              <w:pStyle w:val="DHHSbody"/>
              <w:spacing w:after="0" w:line="240" w:lineRule="auto"/>
              <w:ind w:left="-108"/>
              <w:rPr>
                <w:rStyle w:val="Strong"/>
                <w:rFonts w:asciiTheme="minorHAnsi" w:hAnsiTheme="minorHAnsi" w:cs="Arial"/>
                <w:sz w:val="20"/>
                <w:szCs w:val="20"/>
              </w:rPr>
            </w:pPr>
          </w:p>
        </w:tc>
        <w:tc>
          <w:tcPr>
            <w:tcW w:w="2384" w:type="dxa"/>
            <w:gridSpan w:val="2"/>
            <w:shd w:val="clear" w:color="auto" w:fill="auto"/>
          </w:tcPr>
          <w:p w14:paraId="1D7AE84C" w14:textId="77777777" w:rsidR="00564BCE" w:rsidRPr="00774E81" w:rsidRDefault="00564BCE" w:rsidP="00564BCE">
            <w:pPr>
              <w:pStyle w:val="DHHSbody"/>
              <w:spacing w:after="0"/>
              <w:ind w:left="-108"/>
              <w:rPr>
                <w:rFonts w:asciiTheme="minorHAnsi" w:hAnsiTheme="minorHAnsi"/>
                <w:b/>
                <w:bCs/>
                <w:sz w:val="20"/>
                <w:szCs w:val="20"/>
              </w:rPr>
            </w:pPr>
            <w:r w:rsidRPr="00774E81">
              <w:rPr>
                <w:rFonts w:asciiTheme="minorHAnsi" w:hAnsiTheme="minorHAnsi"/>
                <w:b/>
                <w:bCs/>
                <w:sz w:val="20"/>
                <w:szCs w:val="20"/>
              </w:rPr>
              <w:t>Inner &amp; Outer Eastern Melbourne</w:t>
            </w:r>
          </w:p>
          <w:p w14:paraId="0F2E6981"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Box Hill</w:t>
            </w:r>
          </w:p>
          <w:p w14:paraId="3D15F1F3" w14:textId="77777777" w:rsidR="00564BCE" w:rsidRPr="00774E81" w:rsidRDefault="00564BCE" w:rsidP="00564BCE">
            <w:pPr>
              <w:pStyle w:val="DHHSbody"/>
              <w:spacing w:after="0"/>
              <w:ind w:left="-108"/>
              <w:rPr>
                <w:rFonts w:asciiTheme="minorHAnsi" w:hAnsiTheme="minorHAnsi"/>
                <w:color w:val="595959"/>
                <w:sz w:val="20"/>
                <w:szCs w:val="20"/>
              </w:rPr>
            </w:pPr>
            <w:r w:rsidRPr="00774E81">
              <w:rPr>
                <w:rFonts w:asciiTheme="minorHAnsi" w:hAnsiTheme="minorHAnsi"/>
                <w:b/>
                <w:bCs/>
                <w:sz w:val="20"/>
                <w:szCs w:val="20"/>
              </w:rPr>
              <w:t>State-wide Services</w:t>
            </w:r>
            <w:r w:rsidRPr="00774E81">
              <w:rPr>
                <w:rFonts w:asciiTheme="minorHAnsi" w:hAnsiTheme="minorHAnsi"/>
                <w:color w:val="595959"/>
                <w:sz w:val="20"/>
                <w:szCs w:val="20"/>
              </w:rPr>
              <w:t xml:space="preserve"> </w:t>
            </w:r>
            <w:r w:rsidRPr="00774E81">
              <w:rPr>
                <w:rFonts w:asciiTheme="minorHAnsi" w:hAnsiTheme="minorHAnsi"/>
                <w:sz w:val="20"/>
                <w:szCs w:val="20"/>
              </w:rPr>
              <w:t>(Based in Box Hill)</w:t>
            </w:r>
          </w:p>
          <w:p w14:paraId="0DEFD338" w14:textId="77777777" w:rsidR="00564BCE" w:rsidRPr="00774E81" w:rsidRDefault="00564BCE" w:rsidP="00564BCE">
            <w:pPr>
              <w:pStyle w:val="DHHSbody"/>
              <w:spacing w:before="40" w:after="0"/>
              <w:ind w:left="-96"/>
              <w:rPr>
                <w:rStyle w:val="Strong"/>
                <w:rFonts w:asciiTheme="minorHAnsi" w:hAnsiTheme="minorHAnsi" w:cs="Arial"/>
                <w:b w:val="0"/>
                <w:bCs w:val="0"/>
                <w:sz w:val="20"/>
                <w:szCs w:val="20"/>
              </w:rPr>
            </w:pPr>
            <w:r w:rsidRPr="00774E81">
              <w:rPr>
                <w:rStyle w:val="Strong"/>
                <w:rFonts w:asciiTheme="minorHAnsi" w:hAnsiTheme="minorHAnsi" w:cs="Arial"/>
                <w:sz w:val="20"/>
                <w:szCs w:val="20"/>
              </w:rPr>
              <w:t>Central After Hours</w:t>
            </w:r>
          </w:p>
          <w:p w14:paraId="4486D0F4" w14:textId="77777777" w:rsidR="00564BCE" w:rsidRPr="00774E81" w:rsidRDefault="00564BCE" w:rsidP="00564BCE">
            <w:pPr>
              <w:pStyle w:val="DHHSbody"/>
              <w:spacing w:after="0"/>
              <w:ind w:left="-96"/>
              <w:rPr>
                <w:rStyle w:val="Strong"/>
                <w:rFonts w:asciiTheme="minorHAnsi" w:hAnsiTheme="minorHAnsi" w:cs="Arial"/>
                <w:b w:val="0"/>
                <w:bCs w:val="0"/>
                <w:sz w:val="20"/>
                <w:szCs w:val="20"/>
              </w:rPr>
            </w:pPr>
            <w:r w:rsidRPr="00774E81">
              <w:rPr>
                <w:rStyle w:val="Strong"/>
                <w:rFonts w:asciiTheme="minorHAnsi" w:hAnsiTheme="minorHAnsi" w:cs="Arial"/>
                <w:sz w:val="20"/>
                <w:szCs w:val="20"/>
              </w:rPr>
              <w:t>Intake</w:t>
            </w:r>
          </w:p>
          <w:p w14:paraId="030AF0AB" w14:textId="6C920FA2" w:rsidR="00564BCE" w:rsidRPr="00774E81" w:rsidRDefault="00564BCE" w:rsidP="00564BCE">
            <w:pPr>
              <w:pStyle w:val="DHHSbody"/>
              <w:spacing w:before="80" w:after="0"/>
              <w:ind w:left="-108"/>
              <w:rPr>
                <w:rStyle w:val="Strong"/>
                <w:rFonts w:asciiTheme="minorHAnsi" w:hAnsiTheme="minorHAnsi"/>
                <w:sz w:val="20"/>
                <w:szCs w:val="20"/>
              </w:rPr>
            </w:pPr>
            <w:r w:rsidRPr="00774E81">
              <w:rPr>
                <w:rStyle w:val="Strong"/>
                <w:rFonts w:asciiTheme="minorHAnsi" w:hAnsiTheme="minorHAnsi" w:cs="Arial"/>
                <w:sz w:val="20"/>
                <w:szCs w:val="20"/>
              </w:rPr>
              <w:t xml:space="preserve">Goulburn </w:t>
            </w:r>
          </w:p>
          <w:p w14:paraId="55BF834C"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Shepparton</w:t>
            </w:r>
          </w:p>
          <w:p w14:paraId="2F1CD6C6"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Seymour</w:t>
            </w:r>
          </w:p>
          <w:p w14:paraId="00684473" w14:textId="77777777" w:rsidR="00564BCE" w:rsidRPr="00774E81" w:rsidRDefault="00564BCE" w:rsidP="00564BCE">
            <w:pPr>
              <w:pStyle w:val="DHHSbody"/>
              <w:spacing w:before="80" w:after="0"/>
              <w:ind w:left="-108"/>
              <w:rPr>
                <w:rStyle w:val="Strong"/>
                <w:rFonts w:asciiTheme="minorHAnsi" w:hAnsiTheme="minorHAnsi" w:cs="Arial"/>
                <w:sz w:val="20"/>
                <w:szCs w:val="20"/>
              </w:rPr>
            </w:pPr>
            <w:r w:rsidRPr="00774E81">
              <w:rPr>
                <w:rStyle w:val="Strong"/>
                <w:rFonts w:asciiTheme="minorHAnsi" w:hAnsiTheme="minorHAnsi" w:cs="Arial"/>
                <w:sz w:val="20"/>
                <w:szCs w:val="20"/>
              </w:rPr>
              <w:t>Ovens Murray</w:t>
            </w:r>
          </w:p>
          <w:p w14:paraId="3B168D13"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Wangaratta</w:t>
            </w:r>
          </w:p>
          <w:p w14:paraId="5F533AC3" w14:textId="6B2EEC91" w:rsidR="00564BCE" w:rsidRPr="00774E81" w:rsidRDefault="00564BCE" w:rsidP="00564BCE">
            <w:pPr>
              <w:pStyle w:val="DHHSbody"/>
              <w:spacing w:after="0" w:line="240" w:lineRule="auto"/>
              <w:ind w:left="-96"/>
              <w:rPr>
                <w:rStyle w:val="Strong"/>
                <w:rFonts w:asciiTheme="minorHAnsi" w:hAnsiTheme="minorHAnsi" w:cs="Arial"/>
                <w:sz w:val="20"/>
                <w:szCs w:val="20"/>
              </w:rPr>
            </w:pPr>
            <w:r w:rsidRPr="00774E81">
              <w:rPr>
                <w:rFonts w:asciiTheme="minorHAnsi" w:hAnsiTheme="minorHAnsi" w:cs="Arial"/>
                <w:sz w:val="20"/>
                <w:szCs w:val="20"/>
              </w:rPr>
              <w:t>Wodonga</w:t>
            </w:r>
          </w:p>
        </w:tc>
        <w:tc>
          <w:tcPr>
            <w:tcW w:w="2401" w:type="dxa"/>
            <w:gridSpan w:val="3"/>
          </w:tcPr>
          <w:p w14:paraId="023656AA" w14:textId="77777777" w:rsidR="00564BCE" w:rsidRPr="00774E81" w:rsidRDefault="00564BCE" w:rsidP="00564BCE">
            <w:pPr>
              <w:pStyle w:val="DHHSbody"/>
              <w:spacing w:after="0"/>
              <w:ind w:left="-108"/>
              <w:rPr>
                <w:rFonts w:asciiTheme="minorHAnsi" w:hAnsiTheme="minorHAnsi"/>
                <w:b/>
                <w:bCs/>
                <w:sz w:val="20"/>
                <w:szCs w:val="20"/>
              </w:rPr>
            </w:pPr>
            <w:r w:rsidRPr="00774E81">
              <w:rPr>
                <w:rFonts w:asciiTheme="minorHAnsi" w:hAnsiTheme="minorHAnsi"/>
                <w:b/>
                <w:bCs/>
                <w:sz w:val="20"/>
                <w:szCs w:val="20"/>
              </w:rPr>
              <w:t>Bayside Peninsula</w:t>
            </w:r>
          </w:p>
          <w:p w14:paraId="79A75F18"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Frankston</w:t>
            </w:r>
          </w:p>
          <w:p w14:paraId="24F8036D" w14:textId="77777777" w:rsidR="00564BCE" w:rsidRPr="00774E81" w:rsidRDefault="00564BCE" w:rsidP="00564BCE">
            <w:pPr>
              <w:pStyle w:val="DHHSbody"/>
              <w:spacing w:after="0"/>
              <w:ind w:left="-96"/>
              <w:rPr>
                <w:rStyle w:val="Hyperlink"/>
                <w:rFonts w:asciiTheme="minorHAnsi" w:hAnsiTheme="minorHAnsi" w:cs="Arial"/>
                <w:sz w:val="20"/>
                <w:szCs w:val="20"/>
              </w:rPr>
            </w:pPr>
            <w:r w:rsidRPr="00774E81">
              <w:rPr>
                <w:rFonts w:asciiTheme="minorHAnsi" w:hAnsiTheme="minorHAnsi" w:cs="Arial"/>
                <w:sz w:val="20"/>
                <w:szCs w:val="20"/>
              </w:rPr>
              <w:t>Cheltenham</w:t>
            </w:r>
          </w:p>
          <w:p w14:paraId="59A81FC6" w14:textId="7F616597" w:rsidR="00564BCE" w:rsidRPr="00774E81" w:rsidRDefault="00564BCE" w:rsidP="00564BCE">
            <w:pPr>
              <w:pStyle w:val="DHHSbody"/>
              <w:spacing w:after="0"/>
              <w:ind w:left="-108"/>
              <w:rPr>
                <w:rFonts w:asciiTheme="minorHAnsi" w:hAnsiTheme="minorHAnsi" w:cs="Arial"/>
                <w:b/>
                <w:bCs/>
                <w:sz w:val="20"/>
                <w:szCs w:val="20"/>
              </w:rPr>
            </w:pPr>
            <w:r w:rsidRPr="00774E81">
              <w:rPr>
                <w:rFonts w:asciiTheme="minorHAnsi" w:hAnsiTheme="minorHAnsi"/>
                <w:b/>
                <w:bCs/>
                <w:sz w:val="20"/>
                <w:szCs w:val="20"/>
              </w:rPr>
              <w:t>Southern Melbourne</w:t>
            </w:r>
          </w:p>
          <w:p w14:paraId="21D7CB18"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Dandenong</w:t>
            </w:r>
          </w:p>
          <w:p w14:paraId="35FC7329" w14:textId="77777777" w:rsidR="00564BCE" w:rsidRPr="00774E81" w:rsidRDefault="00564BCE" w:rsidP="00564BCE">
            <w:pPr>
              <w:pStyle w:val="DHHSbody"/>
              <w:spacing w:before="80" w:after="0"/>
              <w:ind w:left="-108"/>
              <w:rPr>
                <w:rStyle w:val="Strong"/>
                <w:rFonts w:asciiTheme="minorHAnsi" w:hAnsiTheme="minorHAnsi" w:cs="Arial"/>
                <w:sz w:val="20"/>
                <w:szCs w:val="20"/>
              </w:rPr>
            </w:pPr>
            <w:r w:rsidRPr="00774E81">
              <w:rPr>
                <w:rStyle w:val="Strong"/>
                <w:rFonts w:asciiTheme="minorHAnsi" w:hAnsiTheme="minorHAnsi" w:cs="Arial"/>
                <w:sz w:val="20"/>
                <w:szCs w:val="20"/>
              </w:rPr>
              <w:t>Inner Gippsland</w:t>
            </w:r>
          </w:p>
          <w:p w14:paraId="30DAC5BC"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Warragul</w:t>
            </w:r>
          </w:p>
          <w:p w14:paraId="53E08EF8"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Leongatha</w:t>
            </w:r>
          </w:p>
          <w:p w14:paraId="68D9997B"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Morwell</w:t>
            </w:r>
          </w:p>
          <w:p w14:paraId="7EE1F845"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Traralgon</w:t>
            </w:r>
          </w:p>
          <w:p w14:paraId="3DFE612F" w14:textId="77777777" w:rsidR="00564BCE" w:rsidRPr="00774E81" w:rsidRDefault="00564BCE" w:rsidP="00564BCE">
            <w:pPr>
              <w:pStyle w:val="DHHSbody"/>
              <w:spacing w:before="80" w:after="0"/>
              <w:ind w:left="-108"/>
              <w:rPr>
                <w:rStyle w:val="Strong"/>
                <w:rFonts w:asciiTheme="minorHAnsi" w:hAnsiTheme="minorHAnsi" w:cs="Arial"/>
                <w:sz w:val="20"/>
                <w:szCs w:val="20"/>
              </w:rPr>
            </w:pPr>
            <w:r w:rsidRPr="00774E81">
              <w:rPr>
                <w:rStyle w:val="Strong"/>
                <w:rFonts w:asciiTheme="minorHAnsi" w:hAnsiTheme="minorHAnsi" w:cs="Arial"/>
                <w:sz w:val="20"/>
                <w:szCs w:val="20"/>
              </w:rPr>
              <w:t xml:space="preserve">Outer Gippsland </w:t>
            </w:r>
          </w:p>
          <w:p w14:paraId="62E31420" w14:textId="77777777" w:rsidR="00564BCE" w:rsidRPr="00774E81" w:rsidRDefault="00564BCE" w:rsidP="00564BCE">
            <w:pPr>
              <w:pStyle w:val="DHHSbody"/>
              <w:spacing w:after="0"/>
              <w:ind w:left="-108"/>
              <w:rPr>
                <w:rFonts w:asciiTheme="minorHAnsi" w:hAnsiTheme="minorHAnsi" w:cs="Arial"/>
                <w:sz w:val="20"/>
                <w:szCs w:val="20"/>
              </w:rPr>
            </w:pPr>
            <w:r w:rsidRPr="00774E81">
              <w:rPr>
                <w:rFonts w:asciiTheme="minorHAnsi" w:hAnsiTheme="minorHAnsi" w:cs="Arial"/>
                <w:sz w:val="20"/>
                <w:szCs w:val="20"/>
              </w:rPr>
              <w:t>Sale</w:t>
            </w:r>
          </w:p>
          <w:p w14:paraId="1702401B" w14:textId="3C87F77A" w:rsidR="00564BCE" w:rsidRPr="00774E81" w:rsidRDefault="00564BCE" w:rsidP="00564BCE">
            <w:pPr>
              <w:pStyle w:val="DHHSbody"/>
              <w:spacing w:after="0" w:line="240" w:lineRule="auto"/>
              <w:ind w:left="-108"/>
              <w:rPr>
                <w:rStyle w:val="Strong"/>
                <w:rFonts w:asciiTheme="minorHAnsi" w:hAnsiTheme="minorHAnsi" w:cs="Arial"/>
                <w:sz w:val="20"/>
                <w:szCs w:val="20"/>
              </w:rPr>
            </w:pPr>
            <w:r w:rsidRPr="00774E81">
              <w:rPr>
                <w:rFonts w:asciiTheme="minorHAnsi" w:hAnsiTheme="minorHAnsi" w:cs="Arial"/>
                <w:sz w:val="20"/>
                <w:szCs w:val="20"/>
              </w:rPr>
              <w:t>Bairnsdale</w:t>
            </w:r>
          </w:p>
        </w:tc>
        <w:tc>
          <w:tcPr>
            <w:tcW w:w="2252" w:type="dxa"/>
            <w:gridSpan w:val="2"/>
          </w:tcPr>
          <w:p w14:paraId="472DD3B8" w14:textId="77777777" w:rsidR="00564BCE" w:rsidRPr="00774E81" w:rsidRDefault="00564BCE" w:rsidP="00564BCE">
            <w:pPr>
              <w:pStyle w:val="DHHSbody"/>
              <w:spacing w:after="0"/>
              <w:ind w:left="-108"/>
              <w:rPr>
                <w:rFonts w:asciiTheme="minorHAnsi" w:hAnsiTheme="minorHAnsi"/>
                <w:b/>
                <w:bCs/>
                <w:sz w:val="20"/>
                <w:szCs w:val="20"/>
              </w:rPr>
            </w:pPr>
            <w:proofErr w:type="spellStart"/>
            <w:r w:rsidRPr="00774E81">
              <w:rPr>
                <w:rFonts w:asciiTheme="minorHAnsi" w:hAnsiTheme="minorHAnsi"/>
                <w:b/>
                <w:bCs/>
                <w:sz w:val="20"/>
                <w:szCs w:val="20"/>
              </w:rPr>
              <w:t>Brimbank</w:t>
            </w:r>
            <w:proofErr w:type="spellEnd"/>
            <w:r w:rsidRPr="00774E81">
              <w:rPr>
                <w:rFonts w:asciiTheme="minorHAnsi" w:hAnsiTheme="minorHAnsi"/>
                <w:b/>
                <w:bCs/>
                <w:sz w:val="20"/>
                <w:szCs w:val="20"/>
              </w:rPr>
              <w:t xml:space="preserve">, Melton &amp; Western Melbourne </w:t>
            </w:r>
          </w:p>
          <w:p w14:paraId="44200FDD"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Footscray</w:t>
            </w:r>
          </w:p>
          <w:p w14:paraId="24161BDB"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b/>
                <w:bCs/>
                <w:sz w:val="20"/>
                <w:szCs w:val="20"/>
              </w:rPr>
              <w:t xml:space="preserve">Barwon </w:t>
            </w:r>
          </w:p>
          <w:p w14:paraId="7F375BAC"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Geelong</w:t>
            </w:r>
          </w:p>
          <w:p w14:paraId="61155DC9" w14:textId="77777777" w:rsidR="00564BCE" w:rsidRPr="00774E81" w:rsidRDefault="00564BCE" w:rsidP="00564BCE">
            <w:pPr>
              <w:pStyle w:val="DHHSbody"/>
              <w:spacing w:before="80" w:after="0"/>
              <w:ind w:left="-108"/>
              <w:rPr>
                <w:rStyle w:val="Strong"/>
                <w:rFonts w:asciiTheme="minorHAnsi" w:hAnsiTheme="minorHAnsi" w:cs="Arial"/>
                <w:sz w:val="20"/>
                <w:szCs w:val="20"/>
              </w:rPr>
            </w:pPr>
            <w:r w:rsidRPr="00774E81">
              <w:rPr>
                <w:rStyle w:val="Strong"/>
                <w:rFonts w:asciiTheme="minorHAnsi" w:hAnsiTheme="minorHAnsi" w:cs="Arial"/>
                <w:sz w:val="20"/>
                <w:szCs w:val="20"/>
              </w:rPr>
              <w:t>Western District</w:t>
            </w:r>
          </w:p>
          <w:p w14:paraId="0BBBDC76"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Hamilton</w:t>
            </w:r>
          </w:p>
          <w:p w14:paraId="410558AF"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Horsham</w:t>
            </w:r>
          </w:p>
          <w:p w14:paraId="052805CC"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Portland</w:t>
            </w:r>
          </w:p>
          <w:p w14:paraId="6B731CE0" w14:textId="77777777" w:rsidR="00564BCE" w:rsidRPr="00774E81" w:rsidRDefault="00564BCE" w:rsidP="00564BCE">
            <w:pPr>
              <w:pStyle w:val="DHHSbody"/>
              <w:spacing w:after="0"/>
              <w:ind w:left="-96"/>
              <w:jc w:val="both"/>
              <w:rPr>
                <w:rFonts w:asciiTheme="minorHAnsi" w:hAnsiTheme="minorHAnsi" w:cs="Arial"/>
                <w:sz w:val="20"/>
                <w:szCs w:val="20"/>
              </w:rPr>
            </w:pPr>
            <w:r w:rsidRPr="00774E81">
              <w:rPr>
                <w:rFonts w:asciiTheme="minorHAnsi" w:hAnsiTheme="minorHAnsi" w:cs="Arial"/>
                <w:sz w:val="20"/>
                <w:szCs w:val="20"/>
              </w:rPr>
              <w:t>Warrnambool</w:t>
            </w:r>
          </w:p>
          <w:p w14:paraId="3A27BF4D" w14:textId="77777777" w:rsidR="00564BCE" w:rsidRPr="00774E81" w:rsidRDefault="00564BCE" w:rsidP="00564BCE">
            <w:pPr>
              <w:pStyle w:val="DHHSbody"/>
              <w:spacing w:before="80" w:after="0"/>
              <w:ind w:left="-108"/>
              <w:rPr>
                <w:rStyle w:val="Strong"/>
                <w:rFonts w:asciiTheme="minorHAnsi" w:hAnsiTheme="minorHAnsi" w:cs="Arial"/>
                <w:sz w:val="20"/>
                <w:szCs w:val="20"/>
              </w:rPr>
            </w:pPr>
            <w:r w:rsidRPr="00774E81">
              <w:rPr>
                <w:rStyle w:val="Strong"/>
                <w:rFonts w:asciiTheme="minorHAnsi" w:hAnsiTheme="minorHAnsi" w:cs="Arial"/>
                <w:sz w:val="20"/>
                <w:szCs w:val="20"/>
              </w:rPr>
              <w:t>Central Highlands</w:t>
            </w:r>
          </w:p>
          <w:p w14:paraId="21E2C59D" w14:textId="77777777" w:rsidR="00564BCE" w:rsidRPr="00774E81" w:rsidRDefault="00564BCE" w:rsidP="00564BCE">
            <w:pPr>
              <w:pStyle w:val="DHHSbody"/>
              <w:spacing w:after="0"/>
              <w:ind w:left="-96"/>
              <w:rPr>
                <w:rFonts w:asciiTheme="minorHAnsi" w:hAnsiTheme="minorHAnsi" w:cs="Arial"/>
                <w:sz w:val="20"/>
                <w:szCs w:val="20"/>
              </w:rPr>
            </w:pPr>
            <w:r w:rsidRPr="00774E81">
              <w:rPr>
                <w:rFonts w:asciiTheme="minorHAnsi" w:hAnsiTheme="minorHAnsi" w:cs="Arial"/>
                <w:sz w:val="20"/>
                <w:szCs w:val="20"/>
              </w:rPr>
              <w:t>Ballarat</w:t>
            </w:r>
          </w:p>
          <w:p w14:paraId="4C62098D" w14:textId="77777777" w:rsidR="00564BCE" w:rsidRPr="00774E81" w:rsidRDefault="00564BCE" w:rsidP="00564BCE">
            <w:pPr>
              <w:pStyle w:val="DHHSbody"/>
              <w:spacing w:after="0" w:line="240" w:lineRule="auto"/>
              <w:ind w:left="-96"/>
              <w:rPr>
                <w:rStyle w:val="Strong"/>
                <w:rFonts w:asciiTheme="minorHAnsi" w:hAnsiTheme="minorHAnsi" w:cs="Arial"/>
                <w:sz w:val="20"/>
                <w:szCs w:val="20"/>
              </w:rPr>
            </w:pPr>
          </w:p>
        </w:tc>
      </w:tr>
      <w:tr w:rsidR="00564BCE" w:rsidRPr="004E20CE" w14:paraId="58C9C4F8" w14:textId="77777777" w:rsidTr="00CA0501">
        <w:tc>
          <w:tcPr>
            <w:tcW w:w="2164" w:type="dxa"/>
            <w:gridSpan w:val="2"/>
            <w:shd w:val="clear" w:color="auto" w:fill="auto"/>
          </w:tcPr>
          <w:p w14:paraId="0A11A053" w14:textId="77777777" w:rsidR="00564BCE" w:rsidRPr="00564BCE" w:rsidRDefault="00564BCE" w:rsidP="00564BCE">
            <w:pPr>
              <w:pStyle w:val="DHHSbody"/>
              <w:spacing w:after="0"/>
              <w:ind w:left="-108"/>
              <w:rPr>
                <w:rStyle w:val="Strong"/>
                <w:rFonts w:asciiTheme="minorHAnsi" w:hAnsiTheme="minorHAnsi" w:cs="Arial"/>
                <w:sz w:val="16"/>
                <w:szCs w:val="16"/>
              </w:rPr>
            </w:pPr>
          </w:p>
        </w:tc>
        <w:tc>
          <w:tcPr>
            <w:tcW w:w="2384" w:type="dxa"/>
            <w:gridSpan w:val="2"/>
            <w:shd w:val="clear" w:color="auto" w:fill="auto"/>
          </w:tcPr>
          <w:p w14:paraId="0045BE94" w14:textId="16141B33" w:rsidR="00564BCE" w:rsidRPr="00564BCE" w:rsidRDefault="00564BCE" w:rsidP="003D4371">
            <w:pPr>
              <w:pStyle w:val="DHHSbody"/>
              <w:spacing w:after="0"/>
              <w:rPr>
                <w:rStyle w:val="Strong"/>
                <w:rFonts w:asciiTheme="minorHAnsi" w:hAnsiTheme="minorHAnsi" w:cs="Arial"/>
                <w:b w:val="0"/>
                <w:bCs w:val="0"/>
                <w:sz w:val="16"/>
                <w:szCs w:val="16"/>
              </w:rPr>
            </w:pPr>
          </w:p>
        </w:tc>
        <w:tc>
          <w:tcPr>
            <w:tcW w:w="2401" w:type="dxa"/>
            <w:gridSpan w:val="3"/>
          </w:tcPr>
          <w:p w14:paraId="7665DDA1" w14:textId="24A80BA9" w:rsidR="00564BCE" w:rsidRPr="00564BCE" w:rsidRDefault="00564BCE" w:rsidP="00564BCE">
            <w:pPr>
              <w:pStyle w:val="DHHSbody"/>
              <w:spacing w:after="0"/>
              <w:ind w:left="-108"/>
              <w:rPr>
                <w:rStyle w:val="Strong"/>
                <w:rFonts w:asciiTheme="minorHAnsi" w:hAnsiTheme="minorHAnsi" w:cs="Arial"/>
                <w:sz w:val="16"/>
                <w:szCs w:val="16"/>
              </w:rPr>
            </w:pPr>
          </w:p>
        </w:tc>
        <w:tc>
          <w:tcPr>
            <w:tcW w:w="2252" w:type="dxa"/>
            <w:gridSpan w:val="2"/>
          </w:tcPr>
          <w:p w14:paraId="51D0F813" w14:textId="77777777" w:rsidR="00564BCE" w:rsidRPr="00564BCE" w:rsidRDefault="00564BCE" w:rsidP="00564BCE">
            <w:pPr>
              <w:pStyle w:val="DHHSbody"/>
              <w:spacing w:after="0"/>
              <w:ind w:left="-96"/>
              <w:rPr>
                <w:rStyle w:val="Strong"/>
                <w:rFonts w:asciiTheme="minorHAnsi" w:hAnsiTheme="minorHAnsi" w:cs="Arial"/>
                <w:sz w:val="16"/>
                <w:szCs w:val="16"/>
              </w:rPr>
            </w:pPr>
          </w:p>
        </w:tc>
      </w:tr>
    </w:tbl>
    <w:p w14:paraId="4F9656A7" w14:textId="6120A0FC" w:rsidR="000937B5" w:rsidRDefault="000937B5" w:rsidP="003D4371">
      <w:pPr>
        <w:pStyle w:val="Heading3"/>
        <w:spacing w:before="0"/>
        <w:rPr>
          <w:b/>
          <w:bCs/>
          <w:sz w:val="36"/>
          <w:szCs w:val="36"/>
        </w:rPr>
      </w:pPr>
      <w:r w:rsidRPr="00E24D24">
        <w:rPr>
          <w:b/>
          <w:bCs/>
          <w:sz w:val="36"/>
          <w:szCs w:val="36"/>
        </w:rPr>
        <w:t>North Division</w:t>
      </w:r>
    </w:p>
    <w:p w14:paraId="731D5262" w14:textId="77777777" w:rsidR="002E3E9D" w:rsidRPr="002E3E9D" w:rsidRDefault="002E3E9D" w:rsidP="003D4371">
      <w:pPr>
        <w:spacing w:before="0"/>
      </w:pPr>
    </w:p>
    <w:p w14:paraId="55872879" w14:textId="5D5AD6FD" w:rsidR="000937B5" w:rsidRPr="000937B5" w:rsidRDefault="000937B5" w:rsidP="003D4371">
      <w:pPr>
        <w:pStyle w:val="DHHSbody"/>
        <w:spacing w:after="0"/>
        <w:rPr>
          <w:rStyle w:val="BookTitle"/>
          <w:rFonts w:asciiTheme="minorHAnsi" w:hAnsiTheme="minorHAnsi" w:cs="Arial"/>
          <w:b w:val="0"/>
          <w:bCs w:val="0"/>
          <w:smallCaps w:val="0"/>
          <w:lang w:eastAsia="en-AU"/>
        </w:rPr>
      </w:pPr>
      <w:r w:rsidRPr="000937B5">
        <w:rPr>
          <w:rFonts w:asciiTheme="minorHAnsi" w:hAnsiTheme="minorHAnsi" w:cs="Arial"/>
          <w:lang w:eastAsia="en-AU"/>
        </w:rPr>
        <w:t xml:space="preserve">The North Division starts in the inner-urban suburbs of Fitzroy, Collingwood and Richmond, and stretches through Victoria’s central highlands, as far as the cities of Swan Hill and Mildura on the Murray River in far north-west Victoria to the South Australian border township of Murrayville. </w:t>
      </w:r>
      <w:r w:rsidR="00B64F20">
        <w:rPr>
          <w:rFonts w:asciiTheme="minorHAnsi" w:hAnsiTheme="minorHAnsi" w:cs="Arial"/>
          <w:lang w:eastAsia="en-AU"/>
        </w:rPr>
        <w:br/>
      </w:r>
    </w:p>
    <w:p w14:paraId="3D2881B3" w14:textId="77777777" w:rsidR="000937B5" w:rsidRPr="00CD387C" w:rsidRDefault="000937B5" w:rsidP="004C0A7E">
      <w:pPr>
        <w:pStyle w:val="Heading3"/>
        <w:rPr>
          <w:rStyle w:val="BookTitle"/>
          <w:b w:val="0"/>
          <w:bCs w:val="0"/>
          <w:smallCaps w:val="0"/>
          <w:spacing w:val="0"/>
          <w:sz w:val="32"/>
          <w:szCs w:val="32"/>
        </w:rPr>
      </w:pPr>
      <w:r w:rsidRPr="00CD387C">
        <w:rPr>
          <w:rStyle w:val="BookTitle"/>
          <w:b w:val="0"/>
          <w:bCs w:val="0"/>
          <w:smallCaps w:val="0"/>
          <w:spacing w:val="0"/>
          <w:sz w:val="32"/>
          <w:szCs w:val="32"/>
        </w:rPr>
        <w:t>North Division comprises four local areas including:</w:t>
      </w:r>
    </w:p>
    <w:tbl>
      <w:tblPr>
        <w:tblW w:w="10582" w:type="dxa"/>
        <w:tblLook w:val="04A0" w:firstRow="1" w:lastRow="0" w:firstColumn="1" w:lastColumn="0" w:noHBand="0" w:noVBand="1"/>
      </w:tblPr>
      <w:tblGrid>
        <w:gridCol w:w="4530"/>
        <w:gridCol w:w="6052"/>
      </w:tblGrid>
      <w:tr w:rsidR="000937B5" w:rsidRPr="000937B5" w14:paraId="53E64BA9" w14:textId="77777777" w:rsidTr="00E639E4">
        <w:trPr>
          <w:trHeight w:val="1082"/>
        </w:trPr>
        <w:tc>
          <w:tcPr>
            <w:tcW w:w="4530" w:type="dxa"/>
            <w:shd w:val="clear" w:color="auto" w:fill="auto"/>
          </w:tcPr>
          <w:p w14:paraId="56047E67" w14:textId="77777777" w:rsidR="000937B5" w:rsidRPr="000937B5" w:rsidRDefault="000937B5">
            <w:pPr>
              <w:pStyle w:val="DHHSbullet1"/>
              <w:ind w:left="0" w:firstLine="0"/>
              <w:rPr>
                <w:rFonts w:asciiTheme="minorHAnsi" w:hAnsiTheme="minorHAnsi" w:cs="Arial"/>
                <w:b/>
              </w:rPr>
            </w:pPr>
            <w:r w:rsidRPr="000937B5">
              <w:rPr>
                <w:rFonts w:asciiTheme="minorHAnsi" w:hAnsiTheme="minorHAnsi" w:cs="Arial"/>
                <w:b/>
              </w:rPr>
              <w:t>Hume-Merri-Bek</w:t>
            </w:r>
            <w:r w:rsidRPr="000937B5">
              <w:rPr>
                <w:rFonts w:asciiTheme="minorHAnsi" w:hAnsiTheme="minorHAnsi"/>
              </w:rPr>
              <w:t xml:space="preserve"> </w:t>
            </w:r>
            <w:r w:rsidRPr="000937B5">
              <w:rPr>
                <w:rFonts w:asciiTheme="minorHAnsi" w:hAnsiTheme="minorHAnsi" w:cs="Arial"/>
                <w:lang w:eastAsia="en-AU"/>
              </w:rPr>
              <w:t xml:space="preserve">(metropolitan) </w:t>
            </w:r>
          </w:p>
          <w:p w14:paraId="05720F1C" w14:textId="77777777" w:rsidR="000937B5" w:rsidRPr="000937B5" w:rsidRDefault="000937B5" w:rsidP="000937B5">
            <w:pPr>
              <w:pStyle w:val="DHHSbullet1lastline"/>
              <w:numPr>
                <w:ilvl w:val="0"/>
                <w:numId w:val="3"/>
              </w:numPr>
              <w:rPr>
                <w:rFonts w:asciiTheme="minorHAnsi" w:hAnsiTheme="minorHAnsi" w:cs="Arial"/>
                <w:lang w:eastAsia="en-AU"/>
              </w:rPr>
            </w:pPr>
            <w:r w:rsidRPr="000937B5">
              <w:rPr>
                <w:rFonts w:asciiTheme="minorHAnsi" w:hAnsiTheme="minorHAnsi" w:cs="Arial"/>
                <w:lang w:eastAsia="en-AU"/>
              </w:rPr>
              <w:t>Preston Office</w:t>
            </w:r>
          </w:p>
          <w:p w14:paraId="03BA68E9" w14:textId="77777777" w:rsidR="000937B5" w:rsidRPr="000937B5" w:rsidRDefault="000937B5">
            <w:pPr>
              <w:pStyle w:val="DHHSbullet1"/>
              <w:ind w:left="0" w:firstLine="0"/>
              <w:rPr>
                <w:rFonts w:asciiTheme="minorHAnsi" w:hAnsiTheme="minorHAnsi" w:cs="Arial"/>
                <w:lang w:eastAsia="en-AU"/>
              </w:rPr>
            </w:pPr>
          </w:p>
          <w:p w14:paraId="21576DEA" w14:textId="77777777" w:rsidR="000937B5" w:rsidRPr="000937B5" w:rsidRDefault="000937B5">
            <w:pPr>
              <w:pStyle w:val="DHHSbullet1"/>
              <w:ind w:left="0" w:firstLine="0"/>
              <w:rPr>
                <w:rFonts w:asciiTheme="minorHAnsi" w:hAnsiTheme="minorHAnsi" w:cs="Arial"/>
                <w:lang w:eastAsia="en-AU"/>
              </w:rPr>
            </w:pPr>
            <w:r w:rsidRPr="000937B5">
              <w:rPr>
                <w:rFonts w:asciiTheme="minorHAnsi" w:hAnsiTheme="minorHAnsi" w:cs="Arial"/>
                <w:b/>
                <w:lang w:eastAsia="en-AU"/>
              </w:rPr>
              <w:t>North-East Melbourne</w:t>
            </w:r>
            <w:r w:rsidR="001F230F">
              <w:rPr>
                <w:rFonts w:asciiTheme="minorHAnsi" w:hAnsiTheme="minorHAnsi" w:cs="Arial"/>
                <w:b/>
                <w:lang w:eastAsia="en-AU"/>
              </w:rPr>
              <w:t xml:space="preserve"> </w:t>
            </w:r>
            <w:r w:rsidRPr="000937B5">
              <w:rPr>
                <w:rFonts w:asciiTheme="minorHAnsi" w:hAnsiTheme="minorHAnsi" w:cs="Arial"/>
                <w:lang w:eastAsia="en-AU"/>
              </w:rPr>
              <w:t>(metropolitan)</w:t>
            </w:r>
          </w:p>
          <w:p w14:paraId="3220777C" w14:textId="77777777" w:rsidR="000937B5" w:rsidRPr="000937B5" w:rsidRDefault="000937B5" w:rsidP="000937B5">
            <w:pPr>
              <w:pStyle w:val="DHHSbullet1lastline"/>
              <w:numPr>
                <w:ilvl w:val="0"/>
                <w:numId w:val="3"/>
              </w:numPr>
              <w:rPr>
                <w:rFonts w:asciiTheme="minorHAnsi" w:hAnsiTheme="minorHAnsi" w:cs="Arial"/>
                <w:lang w:eastAsia="en-AU"/>
              </w:rPr>
            </w:pPr>
            <w:r w:rsidRPr="000937B5">
              <w:rPr>
                <w:rFonts w:asciiTheme="minorHAnsi" w:hAnsiTheme="minorHAnsi" w:cs="Arial"/>
                <w:lang w:eastAsia="en-AU"/>
              </w:rPr>
              <w:t>Also based from the Preston Office</w:t>
            </w:r>
          </w:p>
        </w:tc>
        <w:tc>
          <w:tcPr>
            <w:tcW w:w="6052" w:type="dxa"/>
            <w:shd w:val="clear" w:color="auto" w:fill="auto"/>
          </w:tcPr>
          <w:p w14:paraId="2294A2D8" w14:textId="77777777" w:rsidR="000937B5" w:rsidRPr="000937B5" w:rsidRDefault="000937B5">
            <w:pPr>
              <w:pStyle w:val="DHHSbullet1"/>
              <w:rPr>
                <w:rFonts w:asciiTheme="minorHAnsi" w:hAnsiTheme="minorHAnsi" w:cs="Arial"/>
                <w:lang w:eastAsia="en-AU"/>
              </w:rPr>
            </w:pPr>
            <w:r w:rsidRPr="000937B5">
              <w:rPr>
                <w:rFonts w:asciiTheme="minorHAnsi" w:hAnsiTheme="minorHAnsi" w:cs="Arial"/>
                <w:b/>
                <w:lang w:eastAsia="en-AU"/>
              </w:rPr>
              <w:t>Loddon</w:t>
            </w:r>
            <w:r w:rsidRPr="000937B5">
              <w:rPr>
                <w:rFonts w:asciiTheme="minorHAnsi" w:hAnsiTheme="minorHAnsi" w:cs="Arial"/>
                <w:lang w:eastAsia="en-AU"/>
              </w:rPr>
              <w:t xml:space="preserve"> (regional)</w:t>
            </w:r>
          </w:p>
          <w:p w14:paraId="3B38074B" w14:textId="77777777" w:rsidR="000937B5" w:rsidRPr="000937B5" w:rsidRDefault="000937B5" w:rsidP="000937B5">
            <w:pPr>
              <w:pStyle w:val="DHHSbullet1"/>
              <w:numPr>
                <w:ilvl w:val="0"/>
                <w:numId w:val="5"/>
              </w:numPr>
              <w:rPr>
                <w:rStyle w:val="Hyperlink"/>
                <w:rFonts w:asciiTheme="minorHAnsi" w:hAnsiTheme="minorHAnsi" w:cs="Arial"/>
                <w:bCs/>
                <w:lang w:eastAsia="en-AU"/>
              </w:rPr>
            </w:pPr>
            <w:r w:rsidRPr="000937B5">
              <w:rPr>
                <w:rFonts w:asciiTheme="minorHAnsi" w:hAnsiTheme="minorHAnsi" w:cs="Arial"/>
                <w:bCs/>
                <w:lang w:eastAsia="en-AU"/>
              </w:rPr>
              <w:t>Bendigo office</w:t>
            </w:r>
          </w:p>
          <w:p w14:paraId="6F7CA561" w14:textId="77777777" w:rsidR="000937B5" w:rsidRPr="000937B5" w:rsidRDefault="000937B5">
            <w:pPr>
              <w:pStyle w:val="DHHSbullet1"/>
              <w:ind w:left="0" w:firstLine="0"/>
              <w:rPr>
                <w:rFonts w:asciiTheme="minorHAnsi" w:hAnsiTheme="minorHAnsi" w:cs="Arial"/>
                <w:b/>
                <w:lang w:eastAsia="en-AU"/>
              </w:rPr>
            </w:pPr>
          </w:p>
          <w:p w14:paraId="1BE171FA" w14:textId="77777777" w:rsidR="000937B5" w:rsidRPr="000937B5" w:rsidRDefault="000937B5">
            <w:pPr>
              <w:pStyle w:val="DHHSbullet1"/>
              <w:ind w:left="0" w:firstLine="0"/>
              <w:rPr>
                <w:rFonts w:asciiTheme="minorHAnsi" w:hAnsiTheme="minorHAnsi" w:cs="Arial"/>
                <w:b/>
              </w:rPr>
            </w:pPr>
            <w:r w:rsidRPr="000937B5">
              <w:rPr>
                <w:rFonts w:asciiTheme="minorHAnsi" w:hAnsiTheme="minorHAnsi" w:cs="Arial"/>
                <w:b/>
                <w:lang w:eastAsia="en-AU"/>
              </w:rPr>
              <w:t>Mallee</w:t>
            </w:r>
            <w:r w:rsidRPr="000937B5">
              <w:rPr>
                <w:rFonts w:asciiTheme="minorHAnsi" w:hAnsiTheme="minorHAnsi" w:cs="Arial"/>
                <w:lang w:eastAsia="en-AU"/>
              </w:rPr>
              <w:t xml:space="preserve"> (regional)</w:t>
            </w:r>
          </w:p>
          <w:p w14:paraId="32DE417D" w14:textId="77777777" w:rsidR="000937B5" w:rsidRPr="000937B5" w:rsidRDefault="000937B5" w:rsidP="000937B5">
            <w:pPr>
              <w:pStyle w:val="DHHSbullet1"/>
              <w:numPr>
                <w:ilvl w:val="0"/>
                <w:numId w:val="4"/>
              </w:numPr>
              <w:rPr>
                <w:rFonts w:asciiTheme="minorHAnsi" w:hAnsiTheme="minorHAnsi" w:cs="Arial"/>
              </w:rPr>
            </w:pPr>
            <w:r w:rsidRPr="000937B5">
              <w:rPr>
                <w:rFonts w:asciiTheme="minorHAnsi" w:hAnsiTheme="minorHAnsi" w:cs="Arial"/>
              </w:rPr>
              <w:t>Swan Hill Office</w:t>
            </w:r>
          </w:p>
          <w:p w14:paraId="13831EB2" w14:textId="77777777" w:rsidR="000937B5" w:rsidRPr="000937B5" w:rsidRDefault="000937B5" w:rsidP="000937B5">
            <w:pPr>
              <w:pStyle w:val="DHHSbullet1"/>
              <w:numPr>
                <w:ilvl w:val="0"/>
                <w:numId w:val="4"/>
              </w:numPr>
              <w:rPr>
                <w:rFonts w:asciiTheme="minorHAnsi" w:hAnsiTheme="minorHAnsi" w:cs="Arial"/>
              </w:rPr>
            </w:pPr>
            <w:r w:rsidRPr="000937B5">
              <w:rPr>
                <w:rFonts w:asciiTheme="minorHAnsi" w:hAnsiTheme="minorHAnsi" w:cs="Arial"/>
              </w:rPr>
              <w:t>Mildura</w:t>
            </w:r>
            <w:r w:rsidRPr="000937B5">
              <w:rPr>
                <w:rFonts w:asciiTheme="minorHAnsi" w:hAnsiTheme="minorHAnsi" w:cs="Arial"/>
                <w:lang w:eastAsia="en-AU"/>
              </w:rPr>
              <w:t xml:space="preserve"> Office</w:t>
            </w:r>
          </w:p>
          <w:p w14:paraId="283D54AD" w14:textId="77777777" w:rsidR="000937B5" w:rsidRPr="000937B5" w:rsidRDefault="000937B5">
            <w:pPr>
              <w:pStyle w:val="DHHSbullet1"/>
              <w:ind w:left="720" w:firstLine="0"/>
              <w:rPr>
                <w:rFonts w:asciiTheme="minorHAnsi" w:hAnsiTheme="minorHAnsi" w:cs="Arial"/>
              </w:rPr>
            </w:pPr>
          </w:p>
        </w:tc>
      </w:tr>
    </w:tbl>
    <w:p w14:paraId="44F171EE" w14:textId="77777777" w:rsidR="000937B5" w:rsidRPr="00CD387C" w:rsidRDefault="000937B5" w:rsidP="000937B5">
      <w:pPr>
        <w:pStyle w:val="Heading3"/>
        <w:rPr>
          <w:sz w:val="32"/>
          <w:szCs w:val="32"/>
        </w:rPr>
      </w:pPr>
      <w:bookmarkStart w:id="0" w:name="_Benefits_of_working_1"/>
      <w:bookmarkEnd w:id="0"/>
      <w:r w:rsidRPr="00CD387C">
        <w:rPr>
          <w:b/>
          <w:sz w:val="32"/>
          <w:szCs w:val="32"/>
        </w:rPr>
        <w:t xml:space="preserve">Living and working in the North Division | </w:t>
      </w:r>
      <w:r w:rsidRPr="00CD387C">
        <w:rPr>
          <w:sz w:val="32"/>
          <w:szCs w:val="32"/>
        </w:rPr>
        <w:t>metropolitan</w:t>
      </w:r>
    </w:p>
    <w:p w14:paraId="7DAC81A3" w14:textId="77777777" w:rsidR="000937B5" w:rsidRPr="000937B5" w:rsidRDefault="000937B5" w:rsidP="000937B5">
      <w:pPr>
        <w:pStyle w:val="DHHSbullet1"/>
        <w:numPr>
          <w:ilvl w:val="0"/>
          <w:numId w:val="2"/>
        </w:numPr>
        <w:rPr>
          <w:rFonts w:asciiTheme="minorHAnsi" w:hAnsiTheme="minorHAnsi" w:cs="Arial"/>
          <w:lang w:eastAsia="en-AU"/>
        </w:rPr>
      </w:pPr>
      <w:r w:rsidRPr="000937B5">
        <w:rPr>
          <w:rFonts w:asciiTheme="minorHAnsi" w:hAnsiTheme="minorHAnsi" w:cs="Arial"/>
          <w:lang w:eastAsia="en-AU"/>
        </w:rPr>
        <w:t>Easily accessible via public transport.</w:t>
      </w:r>
    </w:p>
    <w:p w14:paraId="5DF643AC" w14:textId="77777777" w:rsidR="000937B5" w:rsidRPr="000937B5" w:rsidRDefault="000937B5" w:rsidP="000937B5">
      <w:pPr>
        <w:pStyle w:val="DHHSbullet1"/>
        <w:numPr>
          <w:ilvl w:val="0"/>
          <w:numId w:val="2"/>
        </w:numPr>
        <w:rPr>
          <w:rFonts w:asciiTheme="minorHAnsi" w:hAnsiTheme="minorHAnsi" w:cs="Arial"/>
          <w:lang w:eastAsia="en-AU"/>
        </w:rPr>
      </w:pPr>
      <w:r w:rsidRPr="000937B5">
        <w:rPr>
          <w:rFonts w:asciiTheme="minorHAnsi" w:hAnsiTheme="minorHAnsi" w:cs="Arial"/>
          <w:lang w:eastAsia="en-AU"/>
        </w:rPr>
        <w:t xml:space="preserve">Great dining options including cafes, restaurants and bars. </w:t>
      </w:r>
    </w:p>
    <w:p w14:paraId="4B8F0842" w14:textId="77777777" w:rsidR="000937B5" w:rsidRPr="000937B5" w:rsidRDefault="000937B5" w:rsidP="000937B5">
      <w:pPr>
        <w:pStyle w:val="DHHSbullet1"/>
        <w:numPr>
          <w:ilvl w:val="0"/>
          <w:numId w:val="2"/>
        </w:numPr>
        <w:rPr>
          <w:rFonts w:asciiTheme="minorHAnsi" w:hAnsiTheme="minorHAnsi" w:cs="Arial"/>
          <w:lang w:eastAsia="en-AU"/>
        </w:rPr>
      </w:pPr>
      <w:r w:rsidRPr="000937B5">
        <w:rPr>
          <w:rFonts w:asciiTheme="minorHAnsi" w:hAnsiTheme="minorHAnsi" w:cs="Arial"/>
          <w:lang w:eastAsia="en-AU"/>
        </w:rPr>
        <w:t xml:space="preserve">Shopping opportunities including Northland Shopping Centre, factory outlets, designer clothing and furniture and vintage wares.  </w:t>
      </w:r>
    </w:p>
    <w:p w14:paraId="493C9F99" w14:textId="77777777" w:rsidR="000937B5" w:rsidRPr="000937B5" w:rsidRDefault="000937B5" w:rsidP="000937B5">
      <w:pPr>
        <w:pStyle w:val="DHHSbullet1"/>
        <w:numPr>
          <w:ilvl w:val="0"/>
          <w:numId w:val="2"/>
        </w:numPr>
        <w:rPr>
          <w:rFonts w:asciiTheme="minorHAnsi" w:hAnsiTheme="minorHAnsi" w:cs="Arial"/>
          <w:lang w:eastAsia="en-AU"/>
        </w:rPr>
      </w:pPr>
      <w:r w:rsidRPr="000937B5">
        <w:rPr>
          <w:rFonts w:asciiTheme="minorHAnsi" w:hAnsiTheme="minorHAnsi" w:cs="Arial"/>
          <w:lang w:eastAsia="en-AU"/>
        </w:rPr>
        <w:t>Fitzroy has local street art and commissioned murals, studios, galleries and workshops.</w:t>
      </w:r>
    </w:p>
    <w:p w14:paraId="35C37F55" w14:textId="77777777" w:rsidR="002C7CFB" w:rsidRPr="001F230F" w:rsidRDefault="000937B5" w:rsidP="002C7CFB">
      <w:pPr>
        <w:pStyle w:val="DHHSbullet1"/>
        <w:numPr>
          <w:ilvl w:val="0"/>
          <w:numId w:val="2"/>
        </w:numPr>
        <w:rPr>
          <w:rFonts w:asciiTheme="minorHAnsi" w:hAnsiTheme="minorHAnsi" w:cs="Arial"/>
          <w:lang w:eastAsia="en-AU"/>
        </w:rPr>
      </w:pPr>
      <w:r w:rsidRPr="000937B5">
        <w:rPr>
          <w:rFonts w:asciiTheme="minorHAnsi" w:hAnsiTheme="minorHAnsi" w:cs="Arial"/>
          <w:lang w:eastAsia="en-AU"/>
        </w:rPr>
        <w:t xml:space="preserve">Parks, recreation and leisure opportunities including playgrounds, sport, golf and leisure centres, gardens and walking and cycling tracks. </w:t>
      </w:r>
    </w:p>
    <w:p w14:paraId="27F8B60C" w14:textId="77777777" w:rsidR="00B234B3" w:rsidRDefault="00B234B3" w:rsidP="00E639E4">
      <w:pPr>
        <w:pStyle w:val="Heading2"/>
        <w:rPr>
          <w:rStyle w:val="BookTitle"/>
          <w:rFonts w:cs="Arial"/>
          <w:b/>
          <w:bCs w:val="0"/>
          <w:sz w:val="28"/>
          <w:szCs w:val="28"/>
        </w:rPr>
      </w:pPr>
    </w:p>
    <w:p w14:paraId="0B6CBFDB" w14:textId="6F14A331" w:rsidR="000937B5" w:rsidRPr="00E639E4" w:rsidRDefault="00B64F20" w:rsidP="00E639E4">
      <w:pPr>
        <w:pStyle w:val="Heading2"/>
        <w:rPr>
          <w:b w:val="0"/>
          <w:bCs/>
          <w:sz w:val="28"/>
          <w:szCs w:val="28"/>
        </w:rPr>
      </w:pPr>
      <w:r>
        <w:rPr>
          <w:noProof/>
        </w:rPr>
        <mc:AlternateContent>
          <mc:Choice Requires="wps">
            <w:drawing>
              <wp:anchor distT="0" distB="0" distL="114300" distR="114300" simplePos="0" relativeHeight="251658249" behindDoc="0" locked="0" layoutInCell="1" allowOverlap="1" wp14:anchorId="561DFE6D" wp14:editId="5AA3B016">
                <wp:simplePos x="0" y="0"/>
                <wp:positionH relativeFrom="margin">
                  <wp:posOffset>3384077</wp:posOffset>
                </wp:positionH>
                <wp:positionV relativeFrom="paragraph">
                  <wp:posOffset>158190</wp:posOffset>
                </wp:positionV>
                <wp:extent cx="3076575" cy="3574090"/>
                <wp:effectExtent l="0" t="0" r="28575" b="26670"/>
                <wp:wrapNone/>
                <wp:docPr id="49" name="Rectangle: Rounded Corners 49" descr="Links to various websites containing helpful local information."/>
                <wp:cNvGraphicFramePr/>
                <a:graphic xmlns:a="http://schemas.openxmlformats.org/drawingml/2006/main">
                  <a:graphicData uri="http://schemas.microsoft.com/office/word/2010/wordprocessingShape">
                    <wps:wsp>
                      <wps:cNvSpPr/>
                      <wps:spPr>
                        <a:xfrm>
                          <a:off x="0" y="0"/>
                          <a:ext cx="3076575" cy="3574090"/>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F32324" w14:textId="77777777" w:rsidR="00BE089E" w:rsidRPr="00BE089E" w:rsidRDefault="00BE089E" w:rsidP="00BE089E">
                            <w:pPr>
                              <w:pStyle w:val="DHHSbody"/>
                              <w:rPr>
                                <w:rFonts w:asciiTheme="minorHAnsi" w:hAnsiTheme="minorHAnsi" w:cs="Arial"/>
                              </w:rPr>
                            </w:pPr>
                            <w:r w:rsidRPr="00BE089E">
                              <w:rPr>
                                <w:rStyle w:val="BookTitle"/>
                                <w:rFonts w:asciiTheme="minorHAnsi" w:hAnsiTheme="minorHAnsi" w:cs="Arial"/>
                              </w:rPr>
                              <w:t>Further information</w:t>
                            </w:r>
                          </w:p>
                          <w:p w14:paraId="2C97C6DD" w14:textId="77777777" w:rsidR="00BE089E" w:rsidRPr="007D04FC" w:rsidRDefault="002213CB" w:rsidP="00BE089E">
                            <w:pPr>
                              <w:pStyle w:val="DHHSbullet1"/>
                              <w:rPr>
                                <w:rFonts w:asciiTheme="minorHAnsi" w:hAnsiTheme="minorHAnsi" w:cs="Arial"/>
                                <w:color w:val="002060"/>
                                <w:sz w:val="20"/>
                                <w:szCs w:val="20"/>
                              </w:rPr>
                            </w:pPr>
                            <w:hyperlink r:id="rId13" w:history="1">
                              <w:r w:rsidR="00BE089E" w:rsidRPr="007D04FC">
                                <w:rPr>
                                  <w:rStyle w:val="Hyperlink"/>
                                  <w:rFonts w:asciiTheme="minorHAnsi" w:hAnsiTheme="minorHAnsi" w:cs="Arial"/>
                                  <w:color w:val="002060"/>
                                  <w:sz w:val="20"/>
                                  <w:szCs w:val="20"/>
                                  <w:u w:val="none"/>
                                </w:rPr>
                                <w:t>Preston, Victoria</w:t>
                              </w:r>
                            </w:hyperlink>
                          </w:p>
                          <w:p w14:paraId="55B4DB42" w14:textId="403A69B6" w:rsidR="0070762B" w:rsidRPr="0070762B" w:rsidRDefault="0070762B" w:rsidP="00C95F85">
                            <w:pPr>
                              <w:pStyle w:val="DHHSbullet1"/>
                              <w:ind w:left="0" w:firstLine="0"/>
                              <w:rPr>
                                <w:rStyle w:val="Hyperlink"/>
                                <w:rFonts w:asciiTheme="minorHAnsi" w:hAnsiTheme="minorHAnsi" w:cs="Arial"/>
                                <w:color w:val="auto"/>
                                <w:sz w:val="20"/>
                                <w:szCs w:val="20"/>
                                <w:u w:val="none"/>
                              </w:rPr>
                            </w:pPr>
                            <w:r w:rsidRPr="0070762B">
                              <w:rPr>
                                <w:rFonts w:asciiTheme="minorHAnsi" w:hAnsiTheme="minorHAnsi" w:cs="Arial"/>
                                <w:sz w:val="20"/>
                                <w:szCs w:val="20"/>
                              </w:rPr>
                              <w:t>https://en.wikipedia.org/wiki/Preston,_Victoria</w:t>
                            </w:r>
                          </w:p>
                          <w:p w14:paraId="164C5E0D" w14:textId="77777777" w:rsidR="00BE089E" w:rsidRPr="007D04FC" w:rsidRDefault="002213CB" w:rsidP="00BE089E">
                            <w:pPr>
                              <w:pStyle w:val="DHHSbullet1"/>
                              <w:ind w:left="0" w:firstLine="0"/>
                              <w:rPr>
                                <w:rFonts w:asciiTheme="minorHAnsi" w:hAnsiTheme="minorHAnsi" w:cs="Arial"/>
                                <w:color w:val="002060"/>
                                <w:sz w:val="20"/>
                                <w:szCs w:val="20"/>
                              </w:rPr>
                            </w:pPr>
                            <w:hyperlink r:id="rId14">
                              <w:r w:rsidR="00BE089E" w:rsidRPr="007D04FC">
                                <w:rPr>
                                  <w:rStyle w:val="Hyperlink"/>
                                  <w:rFonts w:asciiTheme="minorHAnsi" w:hAnsiTheme="minorHAnsi" w:cs="Arial"/>
                                  <w:color w:val="002060"/>
                                  <w:sz w:val="20"/>
                                  <w:szCs w:val="20"/>
                                  <w:u w:val="none"/>
                                </w:rPr>
                                <w:t>Preston Market</w:t>
                              </w:r>
                            </w:hyperlink>
                            <w:r w:rsidR="00BE089E" w:rsidRPr="007D04FC">
                              <w:rPr>
                                <w:rFonts w:asciiTheme="minorHAnsi" w:hAnsiTheme="minorHAnsi" w:cs="Arial"/>
                                <w:color w:val="002060"/>
                                <w:sz w:val="20"/>
                                <w:szCs w:val="20"/>
                              </w:rPr>
                              <w:t xml:space="preserve"> </w:t>
                            </w:r>
                          </w:p>
                          <w:p w14:paraId="0AC0E1DB" w14:textId="5183DF64" w:rsidR="00BE089E" w:rsidRPr="00BE089E" w:rsidRDefault="0070762B" w:rsidP="00BE089E">
                            <w:pPr>
                              <w:pStyle w:val="DHHSbullet1"/>
                              <w:ind w:left="0" w:firstLine="0"/>
                              <w:rPr>
                                <w:rFonts w:asciiTheme="minorHAnsi" w:hAnsiTheme="minorHAnsi" w:cs="Arial"/>
                                <w:sz w:val="20"/>
                                <w:szCs w:val="20"/>
                              </w:rPr>
                            </w:pPr>
                            <w:r w:rsidRPr="0070762B">
                              <w:rPr>
                                <w:rFonts w:asciiTheme="minorHAnsi" w:hAnsiTheme="minorHAnsi" w:cs="Arial"/>
                                <w:sz w:val="20"/>
                                <w:szCs w:val="20"/>
                              </w:rPr>
                              <w:t>https://www.prestonmarket.com.au/</w:t>
                            </w:r>
                          </w:p>
                          <w:p w14:paraId="24A54CD3" w14:textId="77777777" w:rsidR="00BE089E" w:rsidRPr="007D04FC" w:rsidRDefault="002213CB" w:rsidP="00BE089E">
                            <w:pPr>
                              <w:pStyle w:val="DHHSbullet1"/>
                              <w:ind w:left="0" w:firstLine="0"/>
                              <w:rPr>
                                <w:rFonts w:asciiTheme="minorHAnsi" w:hAnsiTheme="minorHAnsi" w:cs="Arial"/>
                                <w:color w:val="002060"/>
                                <w:sz w:val="20"/>
                                <w:szCs w:val="20"/>
                              </w:rPr>
                            </w:pPr>
                            <w:hyperlink r:id="rId15">
                              <w:r w:rsidR="00BE089E" w:rsidRPr="007D04FC">
                                <w:rPr>
                                  <w:rStyle w:val="Hyperlink"/>
                                  <w:rFonts w:asciiTheme="minorHAnsi" w:hAnsiTheme="minorHAnsi" w:cs="Arial"/>
                                  <w:color w:val="002060"/>
                                  <w:sz w:val="20"/>
                                  <w:szCs w:val="20"/>
                                  <w:u w:val="none"/>
                                </w:rPr>
                                <w:t>Exploring Merri-</w:t>
                              </w:r>
                              <w:proofErr w:type="spellStart"/>
                              <w:r w:rsidR="00BE089E" w:rsidRPr="007D04FC">
                                <w:rPr>
                                  <w:rStyle w:val="Hyperlink"/>
                                  <w:rFonts w:asciiTheme="minorHAnsi" w:hAnsiTheme="minorHAnsi" w:cs="Arial"/>
                                  <w:color w:val="002060"/>
                                  <w:sz w:val="20"/>
                                  <w:szCs w:val="20"/>
                                  <w:u w:val="none"/>
                                </w:rPr>
                                <w:t>bek</w:t>
                              </w:r>
                              <w:proofErr w:type="spellEnd"/>
                            </w:hyperlink>
                            <w:r w:rsidR="00BE089E" w:rsidRPr="007D04FC">
                              <w:rPr>
                                <w:rFonts w:asciiTheme="minorHAnsi" w:hAnsiTheme="minorHAnsi" w:cs="Arial"/>
                                <w:color w:val="002060"/>
                                <w:sz w:val="20"/>
                                <w:szCs w:val="20"/>
                              </w:rPr>
                              <w:t xml:space="preserve"> </w:t>
                            </w:r>
                          </w:p>
                          <w:p w14:paraId="74811251" w14:textId="54886820" w:rsidR="00BE089E" w:rsidRPr="00BE089E" w:rsidRDefault="0070762B" w:rsidP="00BE089E">
                            <w:pPr>
                              <w:pStyle w:val="DHHSbullet1"/>
                              <w:ind w:left="0" w:firstLine="0"/>
                              <w:rPr>
                                <w:rFonts w:asciiTheme="minorHAnsi" w:hAnsiTheme="minorHAnsi" w:cs="Arial"/>
                                <w:sz w:val="20"/>
                                <w:szCs w:val="20"/>
                              </w:rPr>
                            </w:pPr>
                            <w:r w:rsidRPr="0070762B">
                              <w:rPr>
                                <w:rFonts w:asciiTheme="minorHAnsi" w:hAnsiTheme="minorHAnsi" w:cs="Arial"/>
                                <w:sz w:val="20"/>
                                <w:szCs w:val="20"/>
                              </w:rPr>
                              <w:t>https://merri-bek.vic.gov.au/exploring-merri-bek/</w:t>
                            </w:r>
                          </w:p>
                          <w:p w14:paraId="16A89B33" w14:textId="77777777" w:rsidR="00BE089E" w:rsidRPr="002670D1" w:rsidRDefault="002213CB" w:rsidP="00BE089E">
                            <w:pPr>
                              <w:pStyle w:val="DHHSbullet1"/>
                              <w:ind w:left="0" w:firstLine="0"/>
                              <w:rPr>
                                <w:rFonts w:asciiTheme="minorHAnsi" w:hAnsiTheme="minorHAnsi" w:cs="Arial"/>
                                <w:color w:val="002060"/>
                                <w:sz w:val="20"/>
                                <w:szCs w:val="20"/>
                              </w:rPr>
                            </w:pPr>
                            <w:hyperlink r:id="rId16">
                              <w:r w:rsidR="00BE089E" w:rsidRPr="002670D1">
                                <w:rPr>
                                  <w:rStyle w:val="Hyperlink"/>
                                  <w:rFonts w:asciiTheme="minorHAnsi" w:hAnsiTheme="minorHAnsi" w:cs="Arial"/>
                                  <w:color w:val="002060"/>
                                  <w:sz w:val="20"/>
                                  <w:szCs w:val="20"/>
                                  <w:u w:val="none"/>
                                </w:rPr>
                                <w:t>The City of Darebin Council</w:t>
                              </w:r>
                            </w:hyperlink>
                            <w:r w:rsidR="00BE089E" w:rsidRPr="002670D1">
                              <w:rPr>
                                <w:rFonts w:asciiTheme="minorHAnsi" w:hAnsiTheme="minorHAnsi" w:cs="Arial"/>
                                <w:color w:val="002060"/>
                                <w:sz w:val="20"/>
                                <w:szCs w:val="20"/>
                              </w:rPr>
                              <w:t xml:space="preserve"> </w:t>
                            </w:r>
                          </w:p>
                          <w:p w14:paraId="5D56AB0C" w14:textId="3E203AC9" w:rsidR="00BE089E" w:rsidRPr="00BE089E" w:rsidRDefault="0070762B" w:rsidP="00BE089E">
                            <w:pPr>
                              <w:pStyle w:val="DHHSbullet1"/>
                              <w:ind w:left="0" w:firstLine="0"/>
                              <w:rPr>
                                <w:rFonts w:asciiTheme="minorHAnsi" w:hAnsiTheme="minorHAnsi" w:cs="Arial"/>
                                <w:sz w:val="20"/>
                                <w:szCs w:val="20"/>
                              </w:rPr>
                            </w:pPr>
                            <w:r w:rsidRPr="0070762B">
                              <w:rPr>
                                <w:rFonts w:asciiTheme="minorHAnsi" w:hAnsiTheme="minorHAnsi" w:cs="Arial"/>
                                <w:sz w:val="20"/>
                                <w:szCs w:val="20"/>
                              </w:rPr>
                              <w:t>https://www.darebin.vic.gov.au/</w:t>
                            </w:r>
                          </w:p>
                          <w:p w14:paraId="60ECDC0D" w14:textId="77777777" w:rsidR="00BE089E" w:rsidRPr="002670D1" w:rsidRDefault="002213CB" w:rsidP="00BE089E">
                            <w:pPr>
                              <w:pStyle w:val="DHHSbullet1"/>
                              <w:ind w:left="0" w:firstLine="0"/>
                              <w:rPr>
                                <w:rStyle w:val="Hyperlink"/>
                                <w:rFonts w:asciiTheme="minorHAnsi" w:hAnsiTheme="minorHAnsi" w:cs="Arial"/>
                                <w:color w:val="002060"/>
                                <w:sz w:val="20"/>
                                <w:szCs w:val="20"/>
                                <w:u w:val="none"/>
                              </w:rPr>
                            </w:pPr>
                            <w:hyperlink r:id="rId17">
                              <w:r w:rsidR="00BE089E" w:rsidRPr="002670D1">
                                <w:rPr>
                                  <w:rStyle w:val="Hyperlink"/>
                                  <w:rFonts w:asciiTheme="minorHAnsi" w:hAnsiTheme="minorHAnsi" w:cs="Arial"/>
                                  <w:color w:val="002060"/>
                                  <w:sz w:val="20"/>
                                  <w:szCs w:val="20"/>
                                  <w:u w:val="none"/>
                                </w:rPr>
                                <w:t>Discover Hume</w:t>
                              </w:r>
                            </w:hyperlink>
                          </w:p>
                          <w:p w14:paraId="79C2BFC0" w14:textId="33A2411F" w:rsidR="009D590B" w:rsidRDefault="009D590B" w:rsidP="00BE089E">
                            <w:pPr>
                              <w:pStyle w:val="DHHSbullet1"/>
                              <w:ind w:left="0" w:firstLine="0"/>
                              <w:rPr>
                                <w:rStyle w:val="Hyperlink"/>
                                <w:rFonts w:asciiTheme="minorHAnsi" w:hAnsiTheme="minorHAnsi" w:cs="Arial"/>
                                <w:color w:val="auto"/>
                                <w:sz w:val="20"/>
                                <w:szCs w:val="20"/>
                              </w:rPr>
                            </w:pPr>
                            <w:r w:rsidRPr="009D590B">
                              <w:rPr>
                                <w:rStyle w:val="Hyperlink"/>
                                <w:rFonts w:asciiTheme="minorHAnsi" w:hAnsiTheme="minorHAnsi" w:cs="Arial"/>
                                <w:color w:val="auto"/>
                                <w:sz w:val="20"/>
                                <w:szCs w:val="20"/>
                              </w:rPr>
                              <w:t>https://www.hume.vic.gov.au/Residents/Things-to-See-and-Do/Discover-Hume</w:t>
                            </w:r>
                          </w:p>
                          <w:p w14:paraId="3F433192" w14:textId="77777777" w:rsidR="009D590B" w:rsidRPr="002670D1" w:rsidRDefault="009D590B" w:rsidP="009D590B">
                            <w:pPr>
                              <w:pStyle w:val="DHHSbody"/>
                              <w:rPr>
                                <w:rStyle w:val="Hyperlink"/>
                                <w:rFonts w:ascii="VIC" w:hAnsi="VIC"/>
                                <w:color w:val="002060"/>
                                <w:sz w:val="20"/>
                                <w:szCs w:val="20"/>
                                <w:u w:val="none"/>
                              </w:rPr>
                            </w:pPr>
                            <w:r w:rsidRPr="002670D1">
                              <w:rPr>
                                <w:rFonts w:ascii="VIC" w:hAnsi="VIC"/>
                                <w:color w:val="002060"/>
                                <w:sz w:val="20"/>
                                <w:szCs w:val="20"/>
                              </w:rPr>
                              <w:fldChar w:fldCharType="begin"/>
                            </w:r>
                            <w:r w:rsidRPr="002670D1">
                              <w:rPr>
                                <w:rFonts w:ascii="VIC" w:hAnsi="VIC"/>
                                <w:color w:val="002060"/>
                                <w:sz w:val="20"/>
                                <w:szCs w:val="20"/>
                              </w:rPr>
                              <w:instrText xml:space="preserve"> HYPERLINK "https://www.ptv.vic.gov.au/more/maps/" </w:instrText>
                            </w:r>
                            <w:r w:rsidRPr="002670D1">
                              <w:rPr>
                                <w:rFonts w:ascii="VIC" w:hAnsi="VIC"/>
                                <w:color w:val="002060"/>
                                <w:sz w:val="20"/>
                                <w:szCs w:val="20"/>
                              </w:rPr>
                            </w:r>
                            <w:r w:rsidRPr="002670D1">
                              <w:rPr>
                                <w:rFonts w:ascii="VIC" w:hAnsi="VIC"/>
                                <w:color w:val="002060"/>
                                <w:sz w:val="20"/>
                                <w:szCs w:val="20"/>
                              </w:rPr>
                              <w:fldChar w:fldCharType="separate"/>
                            </w:r>
                            <w:r w:rsidRPr="002670D1">
                              <w:rPr>
                                <w:rStyle w:val="Hyperlink"/>
                                <w:rFonts w:ascii="VIC" w:hAnsi="VIC"/>
                                <w:color w:val="002060"/>
                                <w:sz w:val="20"/>
                                <w:szCs w:val="20"/>
                                <w:u w:val="none"/>
                              </w:rPr>
                              <w:t>Metropolitan public transport</w:t>
                            </w:r>
                          </w:p>
                          <w:p w14:paraId="0FD17B98" w14:textId="63A23F3C" w:rsidR="009D590B" w:rsidRPr="009D590B" w:rsidRDefault="009D590B" w:rsidP="009D590B">
                            <w:pPr>
                              <w:pStyle w:val="DHHSbody"/>
                              <w:rPr>
                                <w:rFonts w:ascii="VIC" w:hAnsi="VIC"/>
                                <w:sz w:val="20"/>
                                <w:szCs w:val="20"/>
                              </w:rPr>
                            </w:pPr>
                            <w:r w:rsidRPr="002670D1">
                              <w:rPr>
                                <w:rFonts w:ascii="VIC" w:hAnsi="VIC"/>
                                <w:color w:val="002060"/>
                                <w:sz w:val="20"/>
                                <w:szCs w:val="20"/>
                              </w:rPr>
                              <w:fldChar w:fldCharType="end"/>
                            </w:r>
                            <w:r w:rsidRPr="009D590B">
                              <w:rPr>
                                <w:rFonts w:ascii="VIC" w:hAnsi="VIC"/>
                                <w:sz w:val="20"/>
                                <w:szCs w:val="20"/>
                              </w:rPr>
                              <w:t>https://www.ptv.vic.gov.au</w:t>
                            </w:r>
                          </w:p>
                          <w:p w14:paraId="727F299E" w14:textId="77777777" w:rsidR="009D590B" w:rsidRPr="00BE089E" w:rsidRDefault="009D590B" w:rsidP="00BE089E">
                            <w:pPr>
                              <w:pStyle w:val="DHHSbullet1"/>
                              <w:ind w:left="0" w:firstLine="0"/>
                              <w:rPr>
                                <w:rStyle w:val="Hyperlink"/>
                                <w:rFonts w:asciiTheme="minorHAnsi" w:hAnsiTheme="minorHAnsi" w:cs="Arial"/>
                                <w:color w:val="auto"/>
                                <w:sz w:val="20"/>
                                <w:szCs w:val="20"/>
                              </w:rPr>
                            </w:pPr>
                          </w:p>
                          <w:p w14:paraId="136C8378" w14:textId="77777777" w:rsidR="00BE089E" w:rsidRDefault="00BE089E" w:rsidP="00BE08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DFE6D" id="Rectangle: Rounded Corners 49" o:spid="_x0000_s1027" alt="Links to various websites containing helpful local information." style="position:absolute;margin-left:266.45pt;margin-top:12.45pt;width:242.25pt;height:281.4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5AhwIAAF8FAAAOAAAAZHJzL2Uyb0RvYy54bWysVEtv2zAMvg/YfxB0X+ykSdMGcYosRYcB&#10;RVu0HXpWZCk2IIuapMTOfv0o+ZGgK3YY5oNMiuTHh0gub5pKkYOwrgSd0fEopURoDnmpdxn98Xr3&#10;5YoS55nOmQItMnoUjt6sPn9a1mYhJlCAyoUlCKLdojYZLbw3iyRxvBAVcyMwQqNQgq2YR9buktyy&#10;GtErlUzS9DKpwebGAhfO4e1tK6SriC+l4P5RSic8URnF2Hw8bTy34UxWS7bYWWaKkndhsH+IomKl&#10;RqcD1C3zjOxt+QdUVXILDqQfcagSkLLkIuaA2YzTd9m8FMyImAsWx5mhTO7/wfKHw4t5sliG2riF&#10;QzJk0UhbhT/GR5pYrONQLNF4wvHyIp1fzuYzSjjKLmbzaXody5mczI11/puAigQioxb2On/GJ4mV&#10;Yod759Ev6vd6waUDVeZ3pVKRsbvtRllyYOH50q+Xm2l4MTQ5U0tOkUfKH5UIxko/C0nKHGOdRI+x&#10;qcSAxzgX2o9bUcFy0bqZpfj1XkIbBovoMwIGZInhDdgdQK/ZgvTYbbCdfjAVsScH4/RvgbXGg0X0&#10;DNoPxlWpwX4EoDCrznOrj+GflSaQvtk2WBsc2aAZbraQH58ssdDOiDP8rsRnu2fOPzGLQ4Hjg4Pu&#10;H/GQCuqMQkdRUoD99dF90MdeRSklNQ5ZRt3PPbOCEvVdYxdfj6fTMJWRmc7mE2TsuWR7LtH7agPY&#10;CGNcKYZHMuh71ZPSQvWG+2AdvKKIaY6+M8q97ZmNb4cfNwoX63VUw0k0zN/rF8MDeKhz6MjX5o1Z&#10;0/Wux7Z/gH4g2eJd97a6wVLDeu9BlrG1T3XtXgCnOLZSt3HCmjjno9ZpL65+AwAA//8DAFBLAwQU&#10;AAYACAAAACEAqxDx+eAAAAALAQAADwAAAGRycy9kb3ducmV2LnhtbEyPy07DMBBF90j8gzVI7KiT&#10;NCVtGqfiIZYIESrB0o2NExGPg+204e+ZrmA1Gt2jO2eq3WwHdtQ+9A4FpIsEmMbWqR6NgP3b080a&#10;WIgSlRwcagE/OsCuvryoZKncCV/1sYmGUQmGUgroYhxLzkPbaSvDwo0aKft03spIqzdceXmicjvw&#10;LEluuZU90oVOjvqh0+1XM1kBff78eJ++TybbmwaX/kO+rKZvIa6v5rstsKjn+AfDWZ/UoSang5tQ&#10;BTYIWC2zDaECspzmGUjSIgd2oGhdFMDriv//of4FAAD//wMAUEsBAi0AFAAGAAgAAAAhALaDOJL+&#10;AAAA4QEAABMAAAAAAAAAAAAAAAAAAAAAAFtDb250ZW50X1R5cGVzXS54bWxQSwECLQAUAAYACAAA&#10;ACEAOP0h/9YAAACUAQAACwAAAAAAAAAAAAAAAAAvAQAAX3JlbHMvLnJlbHNQSwECLQAUAAYACAAA&#10;ACEAZKfOQIcCAABfBQAADgAAAAAAAAAAAAAAAAAuAgAAZHJzL2Uyb0RvYy54bWxQSwECLQAUAAYA&#10;CAAAACEAqxDx+eAAAAALAQAADwAAAAAAAAAAAAAAAADhBAAAZHJzL2Rvd25yZXYueG1sUEsFBgAA&#10;AAAEAAQA8wAAAO4FAAAAAA==&#10;" fillcolor="#00b6c4" strokecolor="#420c4e [1604]" strokeweight="1pt">
                <v:stroke joinstyle="miter"/>
                <v:textbox>
                  <w:txbxContent>
                    <w:p w14:paraId="0AF32324" w14:textId="77777777" w:rsidR="00BE089E" w:rsidRPr="00BE089E" w:rsidRDefault="00BE089E" w:rsidP="00BE089E">
                      <w:pPr>
                        <w:pStyle w:val="DHHSbody"/>
                        <w:rPr>
                          <w:rFonts w:asciiTheme="minorHAnsi" w:hAnsiTheme="minorHAnsi" w:cs="Arial"/>
                        </w:rPr>
                      </w:pPr>
                      <w:r w:rsidRPr="00BE089E">
                        <w:rPr>
                          <w:rStyle w:val="BookTitle"/>
                          <w:rFonts w:asciiTheme="minorHAnsi" w:hAnsiTheme="minorHAnsi" w:cs="Arial"/>
                        </w:rPr>
                        <w:t>Further information</w:t>
                      </w:r>
                    </w:p>
                    <w:p w14:paraId="2C97C6DD" w14:textId="77777777" w:rsidR="00BE089E" w:rsidRPr="007D04FC" w:rsidRDefault="002213CB" w:rsidP="00BE089E">
                      <w:pPr>
                        <w:pStyle w:val="DHHSbullet1"/>
                        <w:rPr>
                          <w:rFonts w:asciiTheme="minorHAnsi" w:hAnsiTheme="minorHAnsi" w:cs="Arial"/>
                          <w:color w:val="002060"/>
                          <w:sz w:val="20"/>
                          <w:szCs w:val="20"/>
                        </w:rPr>
                      </w:pPr>
                      <w:hyperlink r:id="rId18" w:history="1">
                        <w:r w:rsidR="00BE089E" w:rsidRPr="007D04FC">
                          <w:rPr>
                            <w:rStyle w:val="Hyperlink"/>
                            <w:rFonts w:asciiTheme="minorHAnsi" w:hAnsiTheme="minorHAnsi" w:cs="Arial"/>
                            <w:color w:val="002060"/>
                            <w:sz w:val="20"/>
                            <w:szCs w:val="20"/>
                            <w:u w:val="none"/>
                          </w:rPr>
                          <w:t>Preston, Victoria</w:t>
                        </w:r>
                      </w:hyperlink>
                    </w:p>
                    <w:p w14:paraId="55B4DB42" w14:textId="403A69B6" w:rsidR="0070762B" w:rsidRPr="0070762B" w:rsidRDefault="0070762B" w:rsidP="00C95F85">
                      <w:pPr>
                        <w:pStyle w:val="DHHSbullet1"/>
                        <w:ind w:left="0" w:firstLine="0"/>
                        <w:rPr>
                          <w:rStyle w:val="Hyperlink"/>
                          <w:rFonts w:asciiTheme="minorHAnsi" w:hAnsiTheme="minorHAnsi" w:cs="Arial"/>
                          <w:color w:val="auto"/>
                          <w:sz w:val="20"/>
                          <w:szCs w:val="20"/>
                          <w:u w:val="none"/>
                        </w:rPr>
                      </w:pPr>
                      <w:r w:rsidRPr="0070762B">
                        <w:rPr>
                          <w:rFonts w:asciiTheme="minorHAnsi" w:hAnsiTheme="minorHAnsi" w:cs="Arial"/>
                          <w:sz w:val="20"/>
                          <w:szCs w:val="20"/>
                        </w:rPr>
                        <w:t>https://en.wikipedia.org/wiki/Preston,_Victoria</w:t>
                      </w:r>
                    </w:p>
                    <w:p w14:paraId="164C5E0D" w14:textId="77777777" w:rsidR="00BE089E" w:rsidRPr="007D04FC" w:rsidRDefault="002213CB" w:rsidP="00BE089E">
                      <w:pPr>
                        <w:pStyle w:val="DHHSbullet1"/>
                        <w:ind w:left="0" w:firstLine="0"/>
                        <w:rPr>
                          <w:rFonts w:asciiTheme="minorHAnsi" w:hAnsiTheme="minorHAnsi" w:cs="Arial"/>
                          <w:color w:val="002060"/>
                          <w:sz w:val="20"/>
                          <w:szCs w:val="20"/>
                        </w:rPr>
                      </w:pPr>
                      <w:hyperlink r:id="rId19">
                        <w:r w:rsidR="00BE089E" w:rsidRPr="007D04FC">
                          <w:rPr>
                            <w:rStyle w:val="Hyperlink"/>
                            <w:rFonts w:asciiTheme="minorHAnsi" w:hAnsiTheme="minorHAnsi" w:cs="Arial"/>
                            <w:color w:val="002060"/>
                            <w:sz w:val="20"/>
                            <w:szCs w:val="20"/>
                            <w:u w:val="none"/>
                          </w:rPr>
                          <w:t>Preston Market</w:t>
                        </w:r>
                      </w:hyperlink>
                      <w:r w:rsidR="00BE089E" w:rsidRPr="007D04FC">
                        <w:rPr>
                          <w:rFonts w:asciiTheme="minorHAnsi" w:hAnsiTheme="minorHAnsi" w:cs="Arial"/>
                          <w:color w:val="002060"/>
                          <w:sz w:val="20"/>
                          <w:szCs w:val="20"/>
                        </w:rPr>
                        <w:t xml:space="preserve"> </w:t>
                      </w:r>
                    </w:p>
                    <w:p w14:paraId="0AC0E1DB" w14:textId="5183DF64" w:rsidR="00BE089E" w:rsidRPr="00BE089E" w:rsidRDefault="0070762B" w:rsidP="00BE089E">
                      <w:pPr>
                        <w:pStyle w:val="DHHSbullet1"/>
                        <w:ind w:left="0" w:firstLine="0"/>
                        <w:rPr>
                          <w:rFonts w:asciiTheme="minorHAnsi" w:hAnsiTheme="minorHAnsi" w:cs="Arial"/>
                          <w:sz w:val="20"/>
                          <w:szCs w:val="20"/>
                        </w:rPr>
                      </w:pPr>
                      <w:r w:rsidRPr="0070762B">
                        <w:rPr>
                          <w:rFonts w:asciiTheme="minorHAnsi" w:hAnsiTheme="minorHAnsi" w:cs="Arial"/>
                          <w:sz w:val="20"/>
                          <w:szCs w:val="20"/>
                        </w:rPr>
                        <w:t>https://www.prestonmarket.com.au/</w:t>
                      </w:r>
                    </w:p>
                    <w:p w14:paraId="24A54CD3" w14:textId="77777777" w:rsidR="00BE089E" w:rsidRPr="007D04FC" w:rsidRDefault="002213CB" w:rsidP="00BE089E">
                      <w:pPr>
                        <w:pStyle w:val="DHHSbullet1"/>
                        <w:ind w:left="0" w:firstLine="0"/>
                        <w:rPr>
                          <w:rFonts w:asciiTheme="minorHAnsi" w:hAnsiTheme="minorHAnsi" w:cs="Arial"/>
                          <w:color w:val="002060"/>
                          <w:sz w:val="20"/>
                          <w:szCs w:val="20"/>
                        </w:rPr>
                      </w:pPr>
                      <w:hyperlink r:id="rId20">
                        <w:r w:rsidR="00BE089E" w:rsidRPr="007D04FC">
                          <w:rPr>
                            <w:rStyle w:val="Hyperlink"/>
                            <w:rFonts w:asciiTheme="minorHAnsi" w:hAnsiTheme="minorHAnsi" w:cs="Arial"/>
                            <w:color w:val="002060"/>
                            <w:sz w:val="20"/>
                            <w:szCs w:val="20"/>
                            <w:u w:val="none"/>
                          </w:rPr>
                          <w:t>Exploring Merri-</w:t>
                        </w:r>
                        <w:proofErr w:type="spellStart"/>
                        <w:r w:rsidR="00BE089E" w:rsidRPr="007D04FC">
                          <w:rPr>
                            <w:rStyle w:val="Hyperlink"/>
                            <w:rFonts w:asciiTheme="minorHAnsi" w:hAnsiTheme="minorHAnsi" w:cs="Arial"/>
                            <w:color w:val="002060"/>
                            <w:sz w:val="20"/>
                            <w:szCs w:val="20"/>
                            <w:u w:val="none"/>
                          </w:rPr>
                          <w:t>bek</w:t>
                        </w:r>
                        <w:proofErr w:type="spellEnd"/>
                      </w:hyperlink>
                      <w:r w:rsidR="00BE089E" w:rsidRPr="007D04FC">
                        <w:rPr>
                          <w:rFonts w:asciiTheme="minorHAnsi" w:hAnsiTheme="minorHAnsi" w:cs="Arial"/>
                          <w:color w:val="002060"/>
                          <w:sz w:val="20"/>
                          <w:szCs w:val="20"/>
                        </w:rPr>
                        <w:t xml:space="preserve"> </w:t>
                      </w:r>
                    </w:p>
                    <w:p w14:paraId="74811251" w14:textId="54886820" w:rsidR="00BE089E" w:rsidRPr="00BE089E" w:rsidRDefault="0070762B" w:rsidP="00BE089E">
                      <w:pPr>
                        <w:pStyle w:val="DHHSbullet1"/>
                        <w:ind w:left="0" w:firstLine="0"/>
                        <w:rPr>
                          <w:rFonts w:asciiTheme="minorHAnsi" w:hAnsiTheme="minorHAnsi" w:cs="Arial"/>
                          <w:sz w:val="20"/>
                          <w:szCs w:val="20"/>
                        </w:rPr>
                      </w:pPr>
                      <w:r w:rsidRPr="0070762B">
                        <w:rPr>
                          <w:rFonts w:asciiTheme="minorHAnsi" w:hAnsiTheme="minorHAnsi" w:cs="Arial"/>
                          <w:sz w:val="20"/>
                          <w:szCs w:val="20"/>
                        </w:rPr>
                        <w:t>https://merri-bek.vic.gov.au/exploring-merri-bek/</w:t>
                      </w:r>
                    </w:p>
                    <w:p w14:paraId="16A89B33" w14:textId="77777777" w:rsidR="00BE089E" w:rsidRPr="002670D1" w:rsidRDefault="002213CB" w:rsidP="00BE089E">
                      <w:pPr>
                        <w:pStyle w:val="DHHSbullet1"/>
                        <w:ind w:left="0" w:firstLine="0"/>
                        <w:rPr>
                          <w:rFonts w:asciiTheme="minorHAnsi" w:hAnsiTheme="minorHAnsi" w:cs="Arial"/>
                          <w:color w:val="002060"/>
                          <w:sz w:val="20"/>
                          <w:szCs w:val="20"/>
                        </w:rPr>
                      </w:pPr>
                      <w:hyperlink r:id="rId21">
                        <w:r w:rsidR="00BE089E" w:rsidRPr="002670D1">
                          <w:rPr>
                            <w:rStyle w:val="Hyperlink"/>
                            <w:rFonts w:asciiTheme="minorHAnsi" w:hAnsiTheme="minorHAnsi" w:cs="Arial"/>
                            <w:color w:val="002060"/>
                            <w:sz w:val="20"/>
                            <w:szCs w:val="20"/>
                            <w:u w:val="none"/>
                          </w:rPr>
                          <w:t>The City of Darebin Council</w:t>
                        </w:r>
                      </w:hyperlink>
                      <w:r w:rsidR="00BE089E" w:rsidRPr="002670D1">
                        <w:rPr>
                          <w:rFonts w:asciiTheme="minorHAnsi" w:hAnsiTheme="minorHAnsi" w:cs="Arial"/>
                          <w:color w:val="002060"/>
                          <w:sz w:val="20"/>
                          <w:szCs w:val="20"/>
                        </w:rPr>
                        <w:t xml:space="preserve"> </w:t>
                      </w:r>
                    </w:p>
                    <w:p w14:paraId="5D56AB0C" w14:textId="3E203AC9" w:rsidR="00BE089E" w:rsidRPr="00BE089E" w:rsidRDefault="0070762B" w:rsidP="00BE089E">
                      <w:pPr>
                        <w:pStyle w:val="DHHSbullet1"/>
                        <w:ind w:left="0" w:firstLine="0"/>
                        <w:rPr>
                          <w:rFonts w:asciiTheme="minorHAnsi" w:hAnsiTheme="minorHAnsi" w:cs="Arial"/>
                          <w:sz w:val="20"/>
                          <w:szCs w:val="20"/>
                        </w:rPr>
                      </w:pPr>
                      <w:r w:rsidRPr="0070762B">
                        <w:rPr>
                          <w:rFonts w:asciiTheme="minorHAnsi" w:hAnsiTheme="minorHAnsi" w:cs="Arial"/>
                          <w:sz w:val="20"/>
                          <w:szCs w:val="20"/>
                        </w:rPr>
                        <w:t>https://www.darebin.vic.gov.au/</w:t>
                      </w:r>
                    </w:p>
                    <w:p w14:paraId="60ECDC0D" w14:textId="77777777" w:rsidR="00BE089E" w:rsidRPr="002670D1" w:rsidRDefault="002213CB" w:rsidP="00BE089E">
                      <w:pPr>
                        <w:pStyle w:val="DHHSbullet1"/>
                        <w:ind w:left="0" w:firstLine="0"/>
                        <w:rPr>
                          <w:rStyle w:val="Hyperlink"/>
                          <w:rFonts w:asciiTheme="minorHAnsi" w:hAnsiTheme="minorHAnsi" w:cs="Arial"/>
                          <w:color w:val="002060"/>
                          <w:sz w:val="20"/>
                          <w:szCs w:val="20"/>
                          <w:u w:val="none"/>
                        </w:rPr>
                      </w:pPr>
                      <w:hyperlink r:id="rId22">
                        <w:r w:rsidR="00BE089E" w:rsidRPr="002670D1">
                          <w:rPr>
                            <w:rStyle w:val="Hyperlink"/>
                            <w:rFonts w:asciiTheme="minorHAnsi" w:hAnsiTheme="minorHAnsi" w:cs="Arial"/>
                            <w:color w:val="002060"/>
                            <w:sz w:val="20"/>
                            <w:szCs w:val="20"/>
                            <w:u w:val="none"/>
                          </w:rPr>
                          <w:t>Discover Hume</w:t>
                        </w:r>
                      </w:hyperlink>
                    </w:p>
                    <w:p w14:paraId="79C2BFC0" w14:textId="33A2411F" w:rsidR="009D590B" w:rsidRDefault="009D590B" w:rsidP="00BE089E">
                      <w:pPr>
                        <w:pStyle w:val="DHHSbullet1"/>
                        <w:ind w:left="0" w:firstLine="0"/>
                        <w:rPr>
                          <w:rStyle w:val="Hyperlink"/>
                          <w:rFonts w:asciiTheme="minorHAnsi" w:hAnsiTheme="minorHAnsi" w:cs="Arial"/>
                          <w:color w:val="auto"/>
                          <w:sz w:val="20"/>
                          <w:szCs w:val="20"/>
                        </w:rPr>
                      </w:pPr>
                      <w:r w:rsidRPr="009D590B">
                        <w:rPr>
                          <w:rStyle w:val="Hyperlink"/>
                          <w:rFonts w:asciiTheme="minorHAnsi" w:hAnsiTheme="minorHAnsi" w:cs="Arial"/>
                          <w:color w:val="auto"/>
                          <w:sz w:val="20"/>
                          <w:szCs w:val="20"/>
                        </w:rPr>
                        <w:t>https://www.hume.vic.gov.au/Residents/Things-to-See-and-Do/Discover-Hume</w:t>
                      </w:r>
                    </w:p>
                    <w:p w14:paraId="3F433192" w14:textId="77777777" w:rsidR="009D590B" w:rsidRPr="002670D1" w:rsidRDefault="009D590B" w:rsidP="009D590B">
                      <w:pPr>
                        <w:pStyle w:val="DHHSbody"/>
                        <w:rPr>
                          <w:rStyle w:val="Hyperlink"/>
                          <w:rFonts w:ascii="VIC" w:hAnsi="VIC"/>
                          <w:color w:val="002060"/>
                          <w:sz w:val="20"/>
                          <w:szCs w:val="20"/>
                          <w:u w:val="none"/>
                        </w:rPr>
                      </w:pPr>
                      <w:r w:rsidRPr="002670D1">
                        <w:rPr>
                          <w:rFonts w:ascii="VIC" w:hAnsi="VIC"/>
                          <w:color w:val="002060"/>
                          <w:sz w:val="20"/>
                          <w:szCs w:val="20"/>
                        </w:rPr>
                        <w:fldChar w:fldCharType="begin"/>
                      </w:r>
                      <w:r w:rsidRPr="002670D1">
                        <w:rPr>
                          <w:rFonts w:ascii="VIC" w:hAnsi="VIC"/>
                          <w:color w:val="002060"/>
                          <w:sz w:val="20"/>
                          <w:szCs w:val="20"/>
                        </w:rPr>
                        <w:instrText xml:space="preserve"> HYPERLINK "https://www.ptv.vic.gov.au/more/maps/" </w:instrText>
                      </w:r>
                      <w:r w:rsidRPr="002670D1">
                        <w:rPr>
                          <w:rFonts w:ascii="VIC" w:hAnsi="VIC"/>
                          <w:color w:val="002060"/>
                          <w:sz w:val="20"/>
                          <w:szCs w:val="20"/>
                        </w:rPr>
                      </w:r>
                      <w:r w:rsidRPr="002670D1">
                        <w:rPr>
                          <w:rFonts w:ascii="VIC" w:hAnsi="VIC"/>
                          <w:color w:val="002060"/>
                          <w:sz w:val="20"/>
                          <w:szCs w:val="20"/>
                        </w:rPr>
                        <w:fldChar w:fldCharType="separate"/>
                      </w:r>
                      <w:r w:rsidRPr="002670D1">
                        <w:rPr>
                          <w:rStyle w:val="Hyperlink"/>
                          <w:rFonts w:ascii="VIC" w:hAnsi="VIC"/>
                          <w:color w:val="002060"/>
                          <w:sz w:val="20"/>
                          <w:szCs w:val="20"/>
                          <w:u w:val="none"/>
                        </w:rPr>
                        <w:t>Metropolitan public transport</w:t>
                      </w:r>
                    </w:p>
                    <w:p w14:paraId="0FD17B98" w14:textId="63A23F3C" w:rsidR="009D590B" w:rsidRPr="009D590B" w:rsidRDefault="009D590B" w:rsidP="009D590B">
                      <w:pPr>
                        <w:pStyle w:val="DHHSbody"/>
                        <w:rPr>
                          <w:rFonts w:ascii="VIC" w:hAnsi="VIC"/>
                          <w:sz w:val="20"/>
                          <w:szCs w:val="20"/>
                        </w:rPr>
                      </w:pPr>
                      <w:r w:rsidRPr="002670D1">
                        <w:rPr>
                          <w:rFonts w:ascii="VIC" w:hAnsi="VIC"/>
                          <w:color w:val="002060"/>
                          <w:sz w:val="20"/>
                          <w:szCs w:val="20"/>
                        </w:rPr>
                        <w:fldChar w:fldCharType="end"/>
                      </w:r>
                      <w:r w:rsidRPr="009D590B">
                        <w:rPr>
                          <w:rFonts w:ascii="VIC" w:hAnsi="VIC"/>
                          <w:sz w:val="20"/>
                          <w:szCs w:val="20"/>
                        </w:rPr>
                        <w:t>https://www.ptv.vic.gov.au</w:t>
                      </w:r>
                    </w:p>
                    <w:p w14:paraId="727F299E" w14:textId="77777777" w:rsidR="009D590B" w:rsidRPr="00BE089E" w:rsidRDefault="009D590B" w:rsidP="00BE089E">
                      <w:pPr>
                        <w:pStyle w:val="DHHSbullet1"/>
                        <w:ind w:left="0" w:firstLine="0"/>
                        <w:rPr>
                          <w:rStyle w:val="Hyperlink"/>
                          <w:rFonts w:asciiTheme="minorHAnsi" w:hAnsiTheme="minorHAnsi" w:cs="Arial"/>
                          <w:color w:val="auto"/>
                          <w:sz w:val="20"/>
                          <w:szCs w:val="20"/>
                        </w:rPr>
                      </w:pPr>
                    </w:p>
                    <w:p w14:paraId="136C8378" w14:textId="77777777" w:rsidR="00BE089E" w:rsidRDefault="00BE089E" w:rsidP="00BE089E">
                      <w:pPr>
                        <w:jc w:val="center"/>
                      </w:pPr>
                    </w:p>
                  </w:txbxContent>
                </v:textbox>
                <w10:wrap anchorx="margin"/>
              </v:roundrect>
            </w:pict>
          </mc:Fallback>
        </mc:AlternateContent>
      </w:r>
      <w:r w:rsidR="000937B5" w:rsidRPr="00E639E4">
        <w:rPr>
          <w:rStyle w:val="BookTitle"/>
          <w:rFonts w:cs="Arial"/>
          <w:b/>
          <w:bCs w:val="0"/>
          <w:sz w:val="28"/>
          <w:szCs w:val="28"/>
        </w:rPr>
        <w:t>Our metropolitan office location</w:t>
      </w:r>
    </w:p>
    <w:p w14:paraId="6608F1B3" w14:textId="1CB88D62" w:rsidR="000937B5" w:rsidRPr="00E639E4" w:rsidRDefault="000937B5" w:rsidP="000937B5">
      <w:pPr>
        <w:pStyle w:val="Heading3"/>
        <w:rPr>
          <w:sz w:val="28"/>
          <w:szCs w:val="28"/>
        </w:rPr>
      </w:pPr>
      <w:r w:rsidRPr="00E639E4">
        <w:rPr>
          <w:sz w:val="28"/>
          <w:szCs w:val="28"/>
        </w:rPr>
        <w:t>Preston</w:t>
      </w:r>
    </w:p>
    <w:p w14:paraId="002D4243" w14:textId="77777777" w:rsidR="00B234B3" w:rsidRDefault="000937B5" w:rsidP="00367DD9">
      <w:pPr>
        <w:pStyle w:val="NoSpacing"/>
      </w:pPr>
      <w:r>
        <w:t xml:space="preserve">With a population of 33,790, Preston is a vibrant </w:t>
      </w:r>
    </w:p>
    <w:p w14:paraId="6353BCD5" w14:textId="77777777" w:rsidR="00B234B3" w:rsidRDefault="000937B5" w:rsidP="00367DD9">
      <w:pPr>
        <w:pStyle w:val="NoSpacing"/>
      </w:pPr>
      <w:r>
        <w:t>multicultural metropolitan centre and is located</w:t>
      </w:r>
    </w:p>
    <w:p w14:paraId="15C84A9E" w14:textId="77777777" w:rsidR="00367DD9" w:rsidRDefault="000937B5" w:rsidP="00367DD9">
      <w:pPr>
        <w:pStyle w:val="NoSpacing"/>
      </w:pPr>
      <w:r>
        <w:t xml:space="preserve">only 9km from the Melbourne CBD. </w:t>
      </w:r>
    </w:p>
    <w:p w14:paraId="0D9D50A3" w14:textId="77777777" w:rsidR="00367DD9" w:rsidRDefault="00367DD9" w:rsidP="00367DD9">
      <w:pPr>
        <w:pStyle w:val="NoSpacing"/>
      </w:pPr>
    </w:p>
    <w:p w14:paraId="75857ED1" w14:textId="77777777" w:rsidR="00367DD9" w:rsidRDefault="000937B5" w:rsidP="00367DD9">
      <w:pPr>
        <w:pStyle w:val="NoSpacing"/>
      </w:pPr>
      <w:r>
        <w:t xml:space="preserve">Preston is well connected by public transport </w:t>
      </w:r>
    </w:p>
    <w:p w14:paraId="6FC0B432" w14:textId="77777777" w:rsidR="00367DD9" w:rsidRDefault="000937B5" w:rsidP="00367DD9">
      <w:pPr>
        <w:pStyle w:val="NoSpacing"/>
      </w:pPr>
      <w:r>
        <w:t xml:space="preserve">and the Preston markets are a drawcard with </w:t>
      </w:r>
    </w:p>
    <w:p w14:paraId="522A400E" w14:textId="738D56AD" w:rsidR="00E639E4" w:rsidRDefault="000937B5" w:rsidP="00367DD9">
      <w:pPr>
        <w:pStyle w:val="NoSpacing"/>
      </w:pPr>
      <w:r>
        <w:t>fresh produce and a variety of shops.</w:t>
      </w:r>
    </w:p>
    <w:p w14:paraId="39E84728" w14:textId="77777777" w:rsidR="000937B5" w:rsidRPr="001F230F" w:rsidRDefault="001F230F" w:rsidP="000937B5">
      <w:pPr>
        <w:rPr>
          <w:sz w:val="10"/>
          <w:szCs w:val="10"/>
        </w:rPr>
        <w:sectPr w:rsidR="000937B5" w:rsidRPr="001F230F" w:rsidSect="00B64F20">
          <w:headerReference w:type="even" r:id="rId23"/>
          <w:headerReference w:type="default" r:id="rId24"/>
          <w:footerReference w:type="even" r:id="rId25"/>
          <w:footerReference w:type="default" r:id="rId26"/>
          <w:headerReference w:type="first" r:id="rId27"/>
          <w:footerReference w:type="first" r:id="rId28"/>
          <w:pgSz w:w="11906" w:h="16838" w:code="9"/>
          <w:pgMar w:top="238" w:right="1134" w:bottom="1440" w:left="1134" w:header="567" w:footer="113" w:gutter="0"/>
          <w:cols w:space="340"/>
          <w:titlePg/>
          <w:docGrid w:linePitch="360"/>
        </w:sectPr>
      </w:pPr>
      <w:r>
        <w:br/>
      </w:r>
    </w:p>
    <w:p w14:paraId="1EFE9CDB" w14:textId="77777777" w:rsidR="002C7CFB" w:rsidRDefault="002C7CFB" w:rsidP="002C7CFB"/>
    <w:p w14:paraId="5D2662D0" w14:textId="77777777" w:rsidR="005B40DE" w:rsidRPr="00E24D24" w:rsidRDefault="005B40DE" w:rsidP="005B40DE">
      <w:pPr>
        <w:pStyle w:val="Heading3"/>
        <w:rPr>
          <w:b/>
          <w:bCs/>
          <w:sz w:val="32"/>
          <w:szCs w:val="32"/>
        </w:rPr>
      </w:pPr>
      <w:r w:rsidRPr="00E24D24">
        <w:rPr>
          <w:b/>
          <w:bCs/>
          <w:sz w:val="32"/>
          <w:szCs w:val="32"/>
        </w:rPr>
        <w:t xml:space="preserve">Living and working in the North Division | </w:t>
      </w:r>
      <w:r w:rsidRPr="00E24D24">
        <w:rPr>
          <w:sz w:val="32"/>
          <w:szCs w:val="32"/>
        </w:rPr>
        <w:t>regional</w:t>
      </w:r>
    </w:p>
    <w:p w14:paraId="24A9B73B" w14:textId="77777777" w:rsidR="005B40DE" w:rsidRPr="005B40DE" w:rsidRDefault="005B40DE" w:rsidP="005B40DE">
      <w:pPr>
        <w:pStyle w:val="DHHSbody"/>
        <w:rPr>
          <w:rFonts w:asciiTheme="minorHAnsi" w:hAnsiTheme="minorHAnsi" w:cs="Arial"/>
        </w:rPr>
      </w:pPr>
      <w:r w:rsidRPr="005B40DE">
        <w:rPr>
          <w:rFonts w:asciiTheme="minorHAnsi" w:hAnsiTheme="minorHAnsi" w:cs="Arial"/>
        </w:rPr>
        <w:t>The Loddon Mallee region occupies more than a quarter of Victoria. It has one of the most consistently warm climates in the state, and people are drawn to the region for the waterways of the Murray River, acclaimed restaurants and wineries, heritage towns, and grand forests.</w:t>
      </w:r>
    </w:p>
    <w:p w14:paraId="1DE71AF7" w14:textId="77777777" w:rsidR="005B40DE" w:rsidRPr="005B40DE" w:rsidRDefault="005B40DE" w:rsidP="005B40DE">
      <w:pPr>
        <w:pStyle w:val="DHHSbody"/>
        <w:rPr>
          <w:rFonts w:asciiTheme="minorHAnsi" w:hAnsiTheme="minorHAnsi" w:cs="Arial"/>
        </w:rPr>
      </w:pPr>
      <w:r w:rsidRPr="005B40DE">
        <w:rPr>
          <w:rFonts w:asciiTheme="minorHAnsi" w:hAnsiTheme="minorHAnsi" w:cs="Arial"/>
        </w:rPr>
        <w:t>It is an agricultural region with substantial dairy farming, beef, sheep and wool, pigs, poultry, fruit and vegetables, grain, viticulture and wine production.</w:t>
      </w:r>
    </w:p>
    <w:p w14:paraId="460248FA" w14:textId="77777777" w:rsidR="002C7CFB" w:rsidRDefault="002C7CFB" w:rsidP="002C7CFB"/>
    <w:p w14:paraId="60B67117" w14:textId="63877874" w:rsidR="005B40DE" w:rsidRPr="00E24D24" w:rsidRDefault="005B40DE" w:rsidP="005B40DE">
      <w:pPr>
        <w:pStyle w:val="Heading3"/>
        <w:rPr>
          <w:rStyle w:val="BookTitle"/>
          <w:rFonts w:cs="Arial"/>
          <w:sz w:val="32"/>
          <w:szCs w:val="32"/>
        </w:rPr>
      </w:pPr>
      <w:r w:rsidRPr="00E24D24">
        <w:rPr>
          <w:rStyle w:val="BookTitle"/>
          <w:rFonts w:cs="Arial"/>
          <w:sz w:val="32"/>
          <w:szCs w:val="32"/>
        </w:rPr>
        <w:t>Our three regional office locations</w:t>
      </w:r>
    </w:p>
    <w:p w14:paraId="521D6A21" w14:textId="49B04C80" w:rsidR="005B40DE" w:rsidRPr="00367DD9" w:rsidRDefault="00C96920" w:rsidP="00367DD9">
      <w:pPr>
        <w:pStyle w:val="Heading3"/>
        <w:rPr>
          <w:rStyle w:val="BookTitle"/>
          <w:b w:val="0"/>
          <w:bCs w:val="0"/>
          <w:smallCaps w:val="0"/>
          <w:spacing w:val="0"/>
          <w:sz w:val="28"/>
          <w:szCs w:val="28"/>
        </w:rPr>
      </w:pPr>
      <w:r w:rsidRPr="00367DD9">
        <w:rPr>
          <w:noProof/>
          <w:sz w:val="28"/>
          <w:szCs w:val="28"/>
        </w:rPr>
        <mc:AlternateContent>
          <mc:Choice Requires="wps">
            <w:drawing>
              <wp:anchor distT="0" distB="0" distL="114300" distR="114300" simplePos="0" relativeHeight="251658240" behindDoc="0" locked="0" layoutInCell="1" allowOverlap="1" wp14:anchorId="0E623440" wp14:editId="55A2F0FC">
                <wp:simplePos x="0" y="0"/>
                <wp:positionH relativeFrom="margin">
                  <wp:posOffset>3612515</wp:posOffset>
                </wp:positionH>
                <wp:positionV relativeFrom="paragraph">
                  <wp:posOffset>24765</wp:posOffset>
                </wp:positionV>
                <wp:extent cx="2962275" cy="3062177"/>
                <wp:effectExtent l="0" t="0" r="28575" b="24130"/>
                <wp:wrapNone/>
                <wp:docPr id="76" name="Rectangle: Rounded Corners 76" descr="Links to various websites containing helpful local information."/>
                <wp:cNvGraphicFramePr/>
                <a:graphic xmlns:a="http://schemas.openxmlformats.org/drawingml/2006/main">
                  <a:graphicData uri="http://schemas.microsoft.com/office/word/2010/wordprocessingShape">
                    <wps:wsp>
                      <wps:cNvSpPr/>
                      <wps:spPr>
                        <a:xfrm>
                          <a:off x="0" y="0"/>
                          <a:ext cx="2962275" cy="3062177"/>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A8ABBF" w14:textId="77777777" w:rsidR="005B40DE" w:rsidRPr="00C95F85" w:rsidRDefault="005B40DE" w:rsidP="005B40DE">
                            <w:pPr>
                              <w:pStyle w:val="DHHSbody"/>
                              <w:rPr>
                                <w:rFonts w:asciiTheme="minorHAnsi" w:hAnsiTheme="minorHAnsi" w:cs="Arial"/>
                              </w:rPr>
                            </w:pPr>
                            <w:r w:rsidRPr="00C95F85">
                              <w:rPr>
                                <w:rStyle w:val="BookTitle"/>
                                <w:rFonts w:asciiTheme="minorHAnsi" w:hAnsiTheme="minorHAnsi" w:cs="Arial"/>
                              </w:rPr>
                              <w:t>Further information</w:t>
                            </w:r>
                          </w:p>
                          <w:p w14:paraId="6AD1898A" w14:textId="77777777" w:rsidR="005B40DE" w:rsidRPr="00C95F85" w:rsidRDefault="002213CB" w:rsidP="005B40DE">
                            <w:pPr>
                              <w:pStyle w:val="DHHSbody"/>
                              <w:spacing w:after="0"/>
                              <w:rPr>
                                <w:rFonts w:asciiTheme="minorHAnsi" w:hAnsiTheme="minorHAnsi" w:cs="Arial"/>
                                <w:sz w:val="20"/>
                                <w:szCs w:val="20"/>
                              </w:rPr>
                            </w:pPr>
                            <w:hyperlink r:id="rId29" w:history="1">
                              <w:r w:rsidR="005B40DE" w:rsidRPr="00C95F85">
                                <w:rPr>
                                  <w:rStyle w:val="Hyperlink"/>
                                  <w:rFonts w:asciiTheme="minorHAnsi" w:hAnsiTheme="minorHAnsi" w:cs="Arial"/>
                                  <w:sz w:val="20"/>
                                  <w:szCs w:val="20"/>
                                </w:rPr>
                                <w:t>Living in Bendigo</w:t>
                              </w:r>
                            </w:hyperlink>
                            <w:r w:rsidR="005B40DE" w:rsidRPr="00C95F85">
                              <w:rPr>
                                <w:rFonts w:asciiTheme="minorHAnsi" w:hAnsiTheme="minorHAnsi" w:cs="Arial"/>
                                <w:sz w:val="20"/>
                                <w:szCs w:val="20"/>
                              </w:rPr>
                              <w:t xml:space="preserve">  </w:t>
                            </w:r>
                          </w:p>
                          <w:p w14:paraId="03965418" w14:textId="36CD4F64" w:rsidR="005B40DE" w:rsidRPr="00C95F85" w:rsidRDefault="005B40DE" w:rsidP="005B40DE">
                            <w:pPr>
                              <w:pStyle w:val="DHHSbody"/>
                              <w:spacing w:after="0"/>
                              <w:rPr>
                                <w:rFonts w:asciiTheme="minorHAnsi" w:hAnsiTheme="minorHAnsi" w:cs="Arial"/>
                                <w:sz w:val="20"/>
                                <w:szCs w:val="20"/>
                              </w:rPr>
                            </w:pPr>
                            <w:r w:rsidRPr="00C95F85">
                              <w:rPr>
                                <w:rFonts w:asciiTheme="minorHAnsi" w:hAnsiTheme="minorHAnsi" w:cs="Arial"/>
                                <w:sz w:val="20"/>
                                <w:szCs w:val="20"/>
                              </w:rPr>
                              <w:t>https://regionalliving.vic.gov.au/explore-regional-victoria/loddon-campaspe/greater-bendigo</w:t>
                            </w:r>
                          </w:p>
                          <w:p w14:paraId="3924D1FE" w14:textId="77777777" w:rsidR="005B40DE" w:rsidRPr="00C95F85" w:rsidRDefault="002213CB" w:rsidP="005B40DE">
                            <w:pPr>
                              <w:pStyle w:val="DHHSbody"/>
                              <w:spacing w:after="0"/>
                              <w:rPr>
                                <w:rStyle w:val="Hyperlink"/>
                                <w:rFonts w:asciiTheme="minorHAnsi" w:hAnsiTheme="minorHAnsi" w:cs="Arial"/>
                                <w:sz w:val="20"/>
                                <w:szCs w:val="20"/>
                              </w:rPr>
                            </w:pPr>
                            <w:hyperlink r:id="rId30" w:history="1">
                              <w:r w:rsidR="005B40DE" w:rsidRPr="00C95F85">
                                <w:rPr>
                                  <w:rStyle w:val="Hyperlink"/>
                                  <w:rFonts w:asciiTheme="minorHAnsi" w:hAnsiTheme="minorHAnsi" w:cs="Arial"/>
                                  <w:sz w:val="20"/>
                                  <w:szCs w:val="20"/>
                                </w:rPr>
                                <w:t>Visit Bendigo</w:t>
                              </w:r>
                            </w:hyperlink>
                            <w:r w:rsidR="005B40DE" w:rsidRPr="00C95F85">
                              <w:rPr>
                                <w:rStyle w:val="Hyperlink"/>
                                <w:rFonts w:asciiTheme="minorHAnsi" w:hAnsiTheme="minorHAnsi" w:cs="Arial"/>
                                <w:sz w:val="20"/>
                                <w:szCs w:val="20"/>
                              </w:rPr>
                              <w:t xml:space="preserve"> </w:t>
                            </w:r>
                          </w:p>
                          <w:p w14:paraId="5498DCBB" w14:textId="7D6B8F88" w:rsidR="005B40DE" w:rsidRPr="00C95F85" w:rsidRDefault="005B40DE" w:rsidP="005B40DE">
                            <w:pPr>
                              <w:pStyle w:val="DHHSbody"/>
                              <w:spacing w:after="0"/>
                              <w:rPr>
                                <w:rFonts w:asciiTheme="minorHAnsi" w:hAnsiTheme="minorHAnsi"/>
                                <w:sz w:val="20"/>
                                <w:szCs w:val="20"/>
                              </w:rPr>
                            </w:pPr>
                            <w:r w:rsidRPr="00C95F85">
                              <w:rPr>
                                <w:rFonts w:asciiTheme="minorHAnsi" w:hAnsiTheme="minorHAnsi"/>
                                <w:sz w:val="20"/>
                                <w:szCs w:val="20"/>
                              </w:rPr>
                              <w:t>https://www.visitvictoria.com/Regions/Goldfields/Destinations/Bendigo.aspx&gt;</w:t>
                            </w:r>
                          </w:p>
                          <w:p w14:paraId="76E9E171" w14:textId="7EFE276A" w:rsidR="005B40DE" w:rsidRPr="002E65B6" w:rsidRDefault="002213CB" w:rsidP="002E65B6">
                            <w:pPr>
                              <w:pStyle w:val="DHHSbody"/>
                              <w:spacing w:after="0"/>
                              <w:rPr>
                                <w:rFonts w:asciiTheme="minorHAnsi" w:hAnsiTheme="minorHAnsi" w:cs="Arial"/>
                                <w:color w:val="004C97"/>
                                <w:sz w:val="20"/>
                                <w:szCs w:val="20"/>
                                <w:u w:val="dotted"/>
                              </w:rPr>
                            </w:pPr>
                            <w:hyperlink r:id="rId31" w:history="1">
                              <w:r w:rsidR="005B40DE" w:rsidRPr="00C95F85">
                                <w:rPr>
                                  <w:rStyle w:val="Hyperlink"/>
                                  <w:rFonts w:asciiTheme="minorHAnsi" w:hAnsiTheme="minorHAnsi" w:cs="Arial"/>
                                  <w:color w:val="FFFFFF" w:themeColor="background1"/>
                                  <w:sz w:val="20"/>
                                  <w:szCs w:val="20"/>
                                </w:rPr>
                                <w:t xml:space="preserve">Welcome to Greater Bendigo - for New </w:t>
                              </w:r>
                              <w:r w:rsidR="005B40DE" w:rsidRPr="00C23E87">
                                <w:rPr>
                                  <w:rStyle w:val="Hyperlink"/>
                                  <w:rFonts w:asciiTheme="minorHAnsi" w:hAnsiTheme="minorHAnsi" w:cs="Arial"/>
                                  <w:color w:val="002060"/>
                                  <w:sz w:val="20"/>
                                  <w:szCs w:val="20"/>
                                </w:rPr>
                                <w:t>Residents</w:t>
                              </w:r>
                            </w:hyperlink>
                            <w:r w:rsidR="00C95F85">
                              <w:rPr>
                                <w:rStyle w:val="Hyperlink"/>
                                <w:rFonts w:asciiTheme="minorHAnsi" w:hAnsiTheme="minorHAnsi" w:cs="Arial"/>
                                <w:sz w:val="20"/>
                                <w:szCs w:val="20"/>
                              </w:rPr>
                              <w:br/>
                            </w:r>
                            <w:r w:rsidR="005B40DE" w:rsidRPr="00C95F85">
                              <w:rPr>
                                <w:rFonts w:asciiTheme="minorHAnsi" w:hAnsiTheme="minorHAnsi"/>
                                <w:sz w:val="20"/>
                                <w:szCs w:val="20"/>
                              </w:rPr>
                              <w:t>https://www.bendigo.vic.gov.au/sites/default/files/2021-05/City-of-Greater-Bendigo-New-Residents-booklet.pdf</w:t>
                            </w:r>
                            <w:r w:rsidR="00C95F85">
                              <w:rPr>
                                <w:rFonts w:asciiTheme="minorHAnsi" w:hAnsiTheme="minorHAnsi"/>
                                <w:color w:val="FFFFFF" w:themeColor="background1"/>
                                <w:sz w:val="20"/>
                                <w:szCs w:val="20"/>
                              </w:rPr>
                              <w:br/>
                            </w:r>
                            <w:hyperlink r:id="rId32" w:history="1">
                              <w:r w:rsidR="005B40DE" w:rsidRPr="00C95F85">
                                <w:rPr>
                                  <w:rStyle w:val="Hyperlink"/>
                                  <w:rFonts w:asciiTheme="minorHAnsi" w:hAnsiTheme="minorHAnsi"/>
                                  <w:sz w:val="20"/>
                                  <w:szCs w:val="20"/>
                                </w:rPr>
                                <w:t>Regional public transport</w:t>
                              </w:r>
                            </w:hyperlink>
                            <w:r w:rsidR="00C95F85">
                              <w:rPr>
                                <w:rFonts w:asciiTheme="minorHAnsi" w:hAnsiTheme="minorHAnsi"/>
                                <w:color w:val="FFFFFF" w:themeColor="background1"/>
                                <w:sz w:val="20"/>
                                <w:szCs w:val="20"/>
                              </w:rPr>
                              <w:br/>
                            </w:r>
                            <w:r w:rsidR="005B40DE" w:rsidRPr="00C95F85">
                              <w:rPr>
                                <w:rFonts w:asciiTheme="minorHAnsi" w:hAnsiTheme="minorHAnsi"/>
                                <w:sz w:val="20"/>
                                <w:szCs w:val="20"/>
                              </w:rPr>
                              <w:t>https://www.vline.com.au/home/</w:t>
                            </w:r>
                          </w:p>
                          <w:p w14:paraId="057A9661" w14:textId="77777777" w:rsidR="005B40DE" w:rsidRDefault="005B40DE" w:rsidP="005B40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23440" id="Rectangle: Rounded Corners 76" o:spid="_x0000_s1028" alt="Links to various websites containing helpful local information." style="position:absolute;margin-left:284.45pt;margin-top:1.95pt;width:233.25pt;height:24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jVhAIAAF8FAAAOAAAAZHJzL2Uyb0RvYy54bWysVEtv2zAMvg/YfxB0X+14abIGdYosRYcB&#10;RRu0HXpWZCk2IIuapMTOfv0o+ZGgK3YY5oNMiuTHh0he37S1IgdhXQU6p5OLlBKhORSV3uX0x8vd&#10;py+UOM90wRRokdOjcPRm+fHDdWMWIoMSVCEsQRDtFo3Jaem9WSSJ46WombsAIzQKJdiaeWTtLiks&#10;axC9VkmWprOkAVsYC1w4h7e3nZAuI76UgvtHKZ3wROUUY/PxtPHchjNZXrPFzjJTVrwPg/1DFDWr&#10;NDodoW6ZZ2Rvqz+g6opbcCD9BYc6ASkrLmIOmM0kfZPNc8mMiLlgcZwZy+T+Hyx/ODybjcUyNMYt&#10;HJIhi1baOvwxPtLGYh3HYonWE46X2dUsy+aXlHCUfU5n2WQ+D+VMTubGOv9NQE0CkVMLe1084ZPE&#10;SrHDvfOd/qAXXDpQVXFXKRUZu9uulSUHFp4v/TpbT3sXZ2rJKfJI+aMSwVjpJyFJVYRYo8fYVGLE&#10;Y5wL7SedqGSF6NxcpvgNXkIbBouYVgQMyBLDG7F7gEGzAxmwu/x6/WAqYk+OxunfAuuMR4voGbQf&#10;jetKg30PQGFWvedOH8M/K00gfbttsTahNKgZbrZQHDeWWOhmxBl+V+Gz3TPnN8ziUOD44KD7Rzyk&#10;gian0FOUlGB/vXcf9LFXUUpJg0OWU/dzz6ygRH3X2MVXk+k0TGVkppfzDBl7LtmeS/S+XgM2wgRX&#10;iuGRDPpeDaS0UL/iPlgFryhimqPvnHJvB2btu+HHjcLFahXVcBIN8/f62fAAHuocOvKlfWXW9L3r&#10;se0fYBhItnjTvZ1usNSw2nuQVWztU137F8Apjq3Ub5ywJs75qHXai8vfAAAA//8DAFBLAwQUAAYA&#10;CAAAACEAFPtpuuAAAAAKAQAADwAAAGRycy9kb3ducmV2LnhtbEyPS0/DMBCE70j8B2uRuFEnzUNp&#10;mk3FQxwRaqgERzc2SUS8DrbThn+Pe4LTaDWjmW+r3aJHdlLWDYYQ4lUETFFr5EAdwuHt+a4A5rwg&#10;KUZDCuFHOdjV11eVKKU5016dGt+xUEKuFAi991PJuWt7pYVbmUlR8D6N1cKH03ZcWnEO5Xrk6yjK&#10;uRYDhYVeTOqxV+1XM2uEIX15eojf52596BpK7Id4zeZvxNub5X4LzKvF/4Xhgh/QoQ5MRzOTdGxE&#10;yPJiE6IISZCLHyVZCuyIkBZ5DLyu+P8X6l8AAAD//wMAUEsBAi0AFAAGAAgAAAAhALaDOJL+AAAA&#10;4QEAABMAAAAAAAAAAAAAAAAAAAAAAFtDb250ZW50X1R5cGVzXS54bWxQSwECLQAUAAYACAAAACEA&#10;OP0h/9YAAACUAQAACwAAAAAAAAAAAAAAAAAvAQAAX3JlbHMvLnJlbHNQSwECLQAUAAYACAAAACEA&#10;AEYI1YQCAABfBQAADgAAAAAAAAAAAAAAAAAuAgAAZHJzL2Uyb0RvYy54bWxQSwECLQAUAAYACAAA&#10;ACEAFPtpuuAAAAAKAQAADwAAAAAAAAAAAAAAAADeBAAAZHJzL2Rvd25yZXYueG1sUEsFBgAAAAAE&#10;AAQA8wAAAOsFAAAAAA==&#10;" fillcolor="#00b6c4" strokecolor="#420c4e [1604]" strokeweight="1pt">
                <v:stroke joinstyle="miter"/>
                <v:textbox>
                  <w:txbxContent>
                    <w:p w14:paraId="1DA8ABBF" w14:textId="77777777" w:rsidR="005B40DE" w:rsidRPr="00C95F85" w:rsidRDefault="005B40DE" w:rsidP="005B40DE">
                      <w:pPr>
                        <w:pStyle w:val="DHHSbody"/>
                        <w:rPr>
                          <w:rFonts w:asciiTheme="minorHAnsi" w:hAnsiTheme="minorHAnsi" w:cs="Arial"/>
                        </w:rPr>
                      </w:pPr>
                      <w:r w:rsidRPr="00C95F85">
                        <w:rPr>
                          <w:rStyle w:val="BookTitle"/>
                          <w:rFonts w:asciiTheme="minorHAnsi" w:hAnsiTheme="minorHAnsi" w:cs="Arial"/>
                        </w:rPr>
                        <w:t>Further information</w:t>
                      </w:r>
                    </w:p>
                    <w:p w14:paraId="6AD1898A" w14:textId="77777777" w:rsidR="005B40DE" w:rsidRPr="00C95F85" w:rsidRDefault="002213CB" w:rsidP="005B40DE">
                      <w:pPr>
                        <w:pStyle w:val="DHHSbody"/>
                        <w:spacing w:after="0"/>
                        <w:rPr>
                          <w:rFonts w:asciiTheme="minorHAnsi" w:hAnsiTheme="minorHAnsi" w:cs="Arial"/>
                          <w:sz w:val="20"/>
                          <w:szCs w:val="20"/>
                        </w:rPr>
                      </w:pPr>
                      <w:hyperlink r:id="rId33" w:history="1">
                        <w:r w:rsidR="005B40DE" w:rsidRPr="00C95F85">
                          <w:rPr>
                            <w:rStyle w:val="Hyperlink"/>
                            <w:rFonts w:asciiTheme="minorHAnsi" w:hAnsiTheme="minorHAnsi" w:cs="Arial"/>
                            <w:sz w:val="20"/>
                            <w:szCs w:val="20"/>
                          </w:rPr>
                          <w:t>Living in Bendigo</w:t>
                        </w:r>
                      </w:hyperlink>
                      <w:r w:rsidR="005B40DE" w:rsidRPr="00C95F85">
                        <w:rPr>
                          <w:rFonts w:asciiTheme="minorHAnsi" w:hAnsiTheme="minorHAnsi" w:cs="Arial"/>
                          <w:sz w:val="20"/>
                          <w:szCs w:val="20"/>
                        </w:rPr>
                        <w:t xml:space="preserve">  </w:t>
                      </w:r>
                    </w:p>
                    <w:p w14:paraId="03965418" w14:textId="36CD4F64" w:rsidR="005B40DE" w:rsidRPr="00C95F85" w:rsidRDefault="005B40DE" w:rsidP="005B40DE">
                      <w:pPr>
                        <w:pStyle w:val="DHHSbody"/>
                        <w:spacing w:after="0"/>
                        <w:rPr>
                          <w:rFonts w:asciiTheme="minorHAnsi" w:hAnsiTheme="minorHAnsi" w:cs="Arial"/>
                          <w:sz w:val="20"/>
                          <w:szCs w:val="20"/>
                        </w:rPr>
                      </w:pPr>
                      <w:r w:rsidRPr="00C95F85">
                        <w:rPr>
                          <w:rFonts w:asciiTheme="minorHAnsi" w:hAnsiTheme="minorHAnsi" w:cs="Arial"/>
                          <w:sz w:val="20"/>
                          <w:szCs w:val="20"/>
                        </w:rPr>
                        <w:t>https://regionalliving.vic.gov.au/explore-regional-victoria/loddon-campaspe/greater-bendigo</w:t>
                      </w:r>
                    </w:p>
                    <w:p w14:paraId="3924D1FE" w14:textId="77777777" w:rsidR="005B40DE" w:rsidRPr="00C95F85" w:rsidRDefault="002213CB" w:rsidP="005B40DE">
                      <w:pPr>
                        <w:pStyle w:val="DHHSbody"/>
                        <w:spacing w:after="0"/>
                        <w:rPr>
                          <w:rStyle w:val="Hyperlink"/>
                          <w:rFonts w:asciiTheme="minorHAnsi" w:hAnsiTheme="minorHAnsi" w:cs="Arial"/>
                          <w:sz w:val="20"/>
                          <w:szCs w:val="20"/>
                        </w:rPr>
                      </w:pPr>
                      <w:hyperlink r:id="rId34" w:history="1">
                        <w:r w:rsidR="005B40DE" w:rsidRPr="00C95F85">
                          <w:rPr>
                            <w:rStyle w:val="Hyperlink"/>
                            <w:rFonts w:asciiTheme="minorHAnsi" w:hAnsiTheme="minorHAnsi" w:cs="Arial"/>
                            <w:sz w:val="20"/>
                            <w:szCs w:val="20"/>
                          </w:rPr>
                          <w:t>Visit Bendigo</w:t>
                        </w:r>
                      </w:hyperlink>
                      <w:r w:rsidR="005B40DE" w:rsidRPr="00C95F85">
                        <w:rPr>
                          <w:rStyle w:val="Hyperlink"/>
                          <w:rFonts w:asciiTheme="minorHAnsi" w:hAnsiTheme="minorHAnsi" w:cs="Arial"/>
                          <w:sz w:val="20"/>
                          <w:szCs w:val="20"/>
                        </w:rPr>
                        <w:t xml:space="preserve"> </w:t>
                      </w:r>
                    </w:p>
                    <w:p w14:paraId="5498DCBB" w14:textId="7D6B8F88" w:rsidR="005B40DE" w:rsidRPr="00C95F85" w:rsidRDefault="005B40DE" w:rsidP="005B40DE">
                      <w:pPr>
                        <w:pStyle w:val="DHHSbody"/>
                        <w:spacing w:after="0"/>
                        <w:rPr>
                          <w:rFonts w:asciiTheme="minorHAnsi" w:hAnsiTheme="minorHAnsi"/>
                          <w:sz w:val="20"/>
                          <w:szCs w:val="20"/>
                        </w:rPr>
                      </w:pPr>
                      <w:r w:rsidRPr="00C95F85">
                        <w:rPr>
                          <w:rFonts w:asciiTheme="minorHAnsi" w:hAnsiTheme="minorHAnsi"/>
                          <w:sz w:val="20"/>
                          <w:szCs w:val="20"/>
                        </w:rPr>
                        <w:t>https://www.visitvictoria.com/Regions/Goldfields/Destinations/Bendigo.aspx&gt;</w:t>
                      </w:r>
                    </w:p>
                    <w:p w14:paraId="76E9E171" w14:textId="7EFE276A" w:rsidR="005B40DE" w:rsidRPr="002E65B6" w:rsidRDefault="002213CB" w:rsidP="002E65B6">
                      <w:pPr>
                        <w:pStyle w:val="DHHSbody"/>
                        <w:spacing w:after="0"/>
                        <w:rPr>
                          <w:rFonts w:asciiTheme="minorHAnsi" w:hAnsiTheme="minorHAnsi" w:cs="Arial"/>
                          <w:color w:val="004C97"/>
                          <w:sz w:val="20"/>
                          <w:szCs w:val="20"/>
                          <w:u w:val="dotted"/>
                        </w:rPr>
                      </w:pPr>
                      <w:hyperlink r:id="rId35" w:history="1">
                        <w:r w:rsidR="005B40DE" w:rsidRPr="00C95F85">
                          <w:rPr>
                            <w:rStyle w:val="Hyperlink"/>
                            <w:rFonts w:asciiTheme="minorHAnsi" w:hAnsiTheme="minorHAnsi" w:cs="Arial"/>
                            <w:color w:val="FFFFFF" w:themeColor="background1"/>
                            <w:sz w:val="20"/>
                            <w:szCs w:val="20"/>
                          </w:rPr>
                          <w:t xml:space="preserve">Welcome to Greater Bendigo - for New </w:t>
                        </w:r>
                        <w:r w:rsidR="005B40DE" w:rsidRPr="00C23E87">
                          <w:rPr>
                            <w:rStyle w:val="Hyperlink"/>
                            <w:rFonts w:asciiTheme="minorHAnsi" w:hAnsiTheme="minorHAnsi" w:cs="Arial"/>
                            <w:color w:val="002060"/>
                            <w:sz w:val="20"/>
                            <w:szCs w:val="20"/>
                          </w:rPr>
                          <w:t>Residents</w:t>
                        </w:r>
                      </w:hyperlink>
                      <w:r w:rsidR="00C95F85">
                        <w:rPr>
                          <w:rStyle w:val="Hyperlink"/>
                          <w:rFonts w:asciiTheme="minorHAnsi" w:hAnsiTheme="minorHAnsi" w:cs="Arial"/>
                          <w:sz w:val="20"/>
                          <w:szCs w:val="20"/>
                        </w:rPr>
                        <w:br/>
                      </w:r>
                      <w:r w:rsidR="005B40DE" w:rsidRPr="00C95F85">
                        <w:rPr>
                          <w:rFonts w:asciiTheme="minorHAnsi" w:hAnsiTheme="minorHAnsi"/>
                          <w:sz w:val="20"/>
                          <w:szCs w:val="20"/>
                        </w:rPr>
                        <w:t>https://www.bendigo.vic.gov.au/sites/default/files/2021-05/City-of-Greater-Bendigo-New-Residents-booklet.pdf</w:t>
                      </w:r>
                      <w:r w:rsidR="00C95F85">
                        <w:rPr>
                          <w:rFonts w:asciiTheme="minorHAnsi" w:hAnsiTheme="minorHAnsi"/>
                          <w:color w:val="FFFFFF" w:themeColor="background1"/>
                          <w:sz w:val="20"/>
                          <w:szCs w:val="20"/>
                        </w:rPr>
                        <w:br/>
                      </w:r>
                      <w:hyperlink r:id="rId36" w:history="1">
                        <w:r w:rsidR="005B40DE" w:rsidRPr="00C95F85">
                          <w:rPr>
                            <w:rStyle w:val="Hyperlink"/>
                            <w:rFonts w:asciiTheme="minorHAnsi" w:hAnsiTheme="minorHAnsi"/>
                            <w:sz w:val="20"/>
                            <w:szCs w:val="20"/>
                          </w:rPr>
                          <w:t>Regional public transport</w:t>
                        </w:r>
                      </w:hyperlink>
                      <w:r w:rsidR="00C95F85">
                        <w:rPr>
                          <w:rFonts w:asciiTheme="minorHAnsi" w:hAnsiTheme="minorHAnsi"/>
                          <w:color w:val="FFFFFF" w:themeColor="background1"/>
                          <w:sz w:val="20"/>
                          <w:szCs w:val="20"/>
                        </w:rPr>
                        <w:br/>
                      </w:r>
                      <w:r w:rsidR="005B40DE" w:rsidRPr="00C95F85">
                        <w:rPr>
                          <w:rFonts w:asciiTheme="minorHAnsi" w:hAnsiTheme="minorHAnsi"/>
                          <w:sz w:val="20"/>
                          <w:szCs w:val="20"/>
                        </w:rPr>
                        <w:t>https://www.vline.com.au/home/</w:t>
                      </w:r>
                    </w:p>
                    <w:p w14:paraId="057A9661" w14:textId="77777777" w:rsidR="005B40DE" w:rsidRDefault="005B40DE" w:rsidP="005B40DE"/>
                  </w:txbxContent>
                </v:textbox>
                <w10:wrap anchorx="margin"/>
              </v:roundrect>
            </w:pict>
          </mc:Fallback>
        </mc:AlternateContent>
      </w:r>
      <w:r w:rsidR="005B40DE" w:rsidRPr="00367DD9">
        <w:rPr>
          <w:rStyle w:val="BookTitle"/>
          <w:b w:val="0"/>
          <w:bCs w:val="0"/>
          <w:smallCaps w:val="0"/>
          <w:spacing w:val="0"/>
          <w:sz w:val="28"/>
          <w:szCs w:val="28"/>
        </w:rPr>
        <w:t>B</w:t>
      </w:r>
      <w:r w:rsidR="00FC0D42" w:rsidRPr="00367DD9">
        <w:rPr>
          <w:rStyle w:val="BookTitle"/>
          <w:b w:val="0"/>
          <w:bCs w:val="0"/>
          <w:smallCaps w:val="0"/>
          <w:spacing w:val="0"/>
          <w:sz w:val="28"/>
          <w:szCs w:val="28"/>
        </w:rPr>
        <w:t>endigo</w:t>
      </w:r>
    </w:p>
    <w:p w14:paraId="4D7D479C" w14:textId="77777777" w:rsidR="00B234B3"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With a population on 119,980</w:t>
      </w:r>
      <w:r w:rsidRPr="005B40DE">
        <w:rPr>
          <w:rFonts w:asciiTheme="minorHAnsi" w:hAnsiTheme="minorHAnsi" w:cs="Arial"/>
          <w:b/>
          <w:lang w:eastAsia="en-AU"/>
        </w:rPr>
        <w:t xml:space="preserve"> </w:t>
      </w:r>
      <w:r w:rsidRPr="005B40DE">
        <w:rPr>
          <w:rFonts w:asciiTheme="minorHAnsi" w:hAnsiTheme="minorHAnsi" w:cs="Arial"/>
          <w:lang w:eastAsia="en-AU"/>
        </w:rPr>
        <w:t>Bendigo is a vibrant</w:t>
      </w:r>
    </w:p>
    <w:p w14:paraId="5A30FA6C" w14:textId="77777777" w:rsidR="00B234B3"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 xml:space="preserve">contemporary regional centre, boasting </w:t>
      </w:r>
    </w:p>
    <w:p w14:paraId="2403D767" w14:textId="77777777" w:rsidR="00B234B3"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beautiful streets created from one of the world’s</w:t>
      </w:r>
    </w:p>
    <w:p w14:paraId="426B5FE9" w14:textId="77777777" w:rsidR="005B40DE" w:rsidRPr="005B40DE"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greatest gold rushes.</w:t>
      </w:r>
    </w:p>
    <w:p w14:paraId="2C4B5127" w14:textId="77777777" w:rsidR="005B40DE" w:rsidRPr="005B40DE" w:rsidRDefault="005B40DE" w:rsidP="005B40DE">
      <w:pPr>
        <w:pStyle w:val="DHHSbody"/>
        <w:spacing w:after="0"/>
        <w:rPr>
          <w:rFonts w:asciiTheme="minorHAnsi" w:hAnsiTheme="minorHAnsi" w:cs="Arial"/>
          <w:lang w:eastAsia="en-AU"/>
        </w:rPr>
      </w:pPr>
    </w:p>
    <w:p w14:paraId="60750109" w14:textId="77777777" w:rsidR="00B234B3"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 xml:space="preserve">The people who live here create fascinating </w:t>
      </w:r>
    </w:p>
    <w:p w14:paraId="03B59522" w14:textId="77777777" w:rsidR="00B234B3"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 xml:space="preserve">products, services and stories that add to the </w:t>
      </w:r>
    </w:p>
    <w:p w14:paraId="6826EB2D" w14:textId="77777777" w:rsidR="005B40DE" w:rsidRPr="005B40DE"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 xml:space="preserve">richness of the region’s gold-mining history. </w:t>
      </w:r>
    </w:p>
    <w:p w14:paraId="38191589" w14:textId="77777777" w:rsidR="005B40DE" w:rsidRPr="005B40DE" w:rsidRDefault="005B40DE" w:rsidP="005B40DE">
      <w:pPr>
        <w:pStyle w:val="DHHSbody"/>
        <w:spacing w:after="0"/>
        <w:rPr>
          <w:rFonts w:asciiTheme="minorHAnsi" w:hAnsiTheme="minorHAnsi" w:cs="Arial"/>
          <w:lang w:eastAsia="en-AU"/>
        </w:rPr>
      </w:pPr>
    </w:p>
    <w:p w14:paraId="355BE9BC" w14:textId="77777777" w:rsidR="00B234B3" w:rsidRDefault="005B40DE" w:rsidP="005B40DE">
      <w:pPr>
        <w:pStyle w:val="DHHSbody"/>
        <w:spacing w:after="0"/>
        <w:rPr>
          <w:rFonts w:asciiTheme="minorHAnsi" w:hAnsiTheme="minorHAnsi" w:cs="Arial"/>
          <w:lang w:eastAsia="en-AU"/>
        </w:rPr>
      </w:pPr>
      <w:bookmarkStart w:id="1" w:name="_Swan_Hill"/>
      <w:bookmarkEnd w:id="1"/>
      <w:r w:rsidRPr="005B40DE">
        <w:rPr>
          <w:rFonts w:asciiTheme="minorHAnsi" w:hAnsiTheme="minorHAnsi" w:cs="Arial"/>
          <w:lang w:eastAsia="en-AU"/>
        </w:rPr>
        <w:t xml:space="preserve">Bendigo is located 150km from the Melbourne </w:t>
      </w:r>
    </w:p>
    <w:p w14:paraId="22229748" w14:textId="77777777" w:rsidR="00B234B3"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 xml:space="preserve">CBD or approximately 2-hours by car. One-way </w:t>
      </w:r>
    </w:p>
    <w:p w14:paraId="241271A9" w14:textId="77777777" w:rsidR="00B234B3"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 xml:space="preserve">travel to Melbourne by train is also </w:t>
      </w:r>
    </w:p>
    <w:p w14:paraId="729F2553" w14:textId="77777777" w:rsidR="005B40DE" w:rsidRPr="005B40DE" w:rsidRDefault="005B40DE" w:rsidP="005B40DE">
      <w:pPr>
        <w:pStyle w:val="DHHSbody"/>
        <w:spacing w:after="0"/>
        <w:rPr>
          <w:rFonts w:asciiTheme="minorHAnsi" w:hAnsiTheme="minorHAnsi" w:cs="Arial"/>
          <w:lang w:eastAsia="en-AU"/>
        </w:rPr>
      </w:pPr>
      <w:r w:rsidRPr="005B40DE">
        <w:rPr>
          <w:rFonts w:asciiTheme="minorHAnsi" w:hAnsiTheme="minorHAnsi" w:cs="Arial"/>
          <w:lang w:eastAsia="en-AU"/>
        </w:rPr>
        <w:t xml:space="preserve">approximately 2-hours. </w:t>
      </w:r>
    </w:p>
    <w:p w14:paraId="5E67E58D" w14:textId="77777777" w:rsidR="005B40DE" w:rsidRDefault="005B40DE" w:rsidP="005B40DE"/>
    <w:p w14:paraId="52DE2A90" w14:textId="77777777" w:rsidR="005B40DE" w:rsidRDefault="005B40DE" w:rsidP="005B40DE"/>
    <w:p w14:paraId="5E2DE641" w14:textId="1F004324" w:rsidR="002C7CFB" w:rsidRPr="00367DD9" w:rsidRDefault="00CF5458" w:rsidP="0088110B">
      <w:pPr>
        <w:rPr>
          <w:i/>
          <w:iCs/>
          <w:sz w:val="28"/>
          <w:szCs w:val="28"/>
        </w:rPr>
      </w:pPr>
      <w:r w:rsidRPr="00367DD9">
        <w:rPr>
          <w:noProof/>
          <w:sz w:val="28"/>
          <w:szCs w:val="28"/>
        </w:rPr>
        <mc:AlternateContent>
          <mc:Choice Requires="wps">
            <w:drawing>
              <wp:anchor distT="0" distB="0" distL="114300" distR="114300" simplePos="0" relativeHeight="251660800" behindDoc="0" locked="0" layoutInCell="1" allowOverlap="1" wp14:anchorId="593241F0" wp14:editId="672FE4C1">
                <wp:simplePos x="0" y="0"/>
                <wp:positionH relativeFrom="margin">
                  <wp:posOffset>3596005</wp:posOffset>
                </wp:positionH>
                <wp:positionV relativeFrom="paragraph">
                  <wp:posOffset>236220</wp:posOffset>
                </wp:positionV>
                <wp:extent cx="3009900" cy="3019425"/>
                <wp:effectExtent l="0" t="0" r="19050" b="28575"/>
                <wp:wrapNone/>
                <wp:docPr id="94" name="Rectangle: Rounded Corners 94" descr="Links to various websites containing helpful local information."/>
                <wp:cNvGraphicFramePr/>
                <a:graphic xmlns:a="http://schemas.openxmlformats.org/drawingml/2006/main">
                  <a:graphicData uri="http://schemas.microsoft.com/office/word/2010/wordprocessingShape">
                    <wps:wsp>
                      <wps:cNvSpPr/>
                      <wps:spPr>
                        <a:xfrm>
                          <a:off x="0" y="0"/>
                          <a:ext cx="3009900" cy="301942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82E0B5" w14:textId="77777777" w:rsidR="00FC0D42" w:rsidRPr="00FC0D42" w:rsidRDefault="00FC0D42" w:rsidP="00FC0D42">
                            <w:pPr>
                              <w:pStyle w:val="DHHSbody"/>
                              <w:rPr>
                                <w:rFonts w:asciiTheme="minorHAnsi" w:hAnsiTheme="minorHAnsi" w:cs="Arial"/>
                              </w:rPr>
                            </w:pPr>
                            <w:r w:rsidRPr="00FC0D42">
                              <w:rPr>
                                <w:rStyle w:val="BookTitle"/>
                                <w:rFonts w:asciiTheme="minorHAnsi" w:hAnsiTheme="minorHAnsi" w:cs="Arial"/>
                              </w:rPr>
                              <w:t>Further information</w:t>
                            </w:r>
                          </w:p>
                          <w:p w14:paraId="78F34F8D" w14:textId="77777777" w:rsidR="00FC0D42" w:rsidRPr="00FC0D42" w:rsidRDefault="002213CB" w:rsidP="00FC0D42">
                            <w:pPr>
                              <w:pStyle w:val="DHHSbody"/>
                              <w:spacing w:after="0"/>
                              <w:rPr>
                                <w:rFonts w:asciiTheme="minorHAnsi" w:hAnsiTheme="minorHAnsi" w:cs="Arial"/>
                                <w:sz w:val="20"/>
                                <w:szCs w:val="20"/>
                              </w:rPr>
                            </w:pPr>
                            <w:hyperlink r:id="rId37" w:history="1">
                              <w:r w:rsidR="00FC0D42" w:rsidRPr="00FC0D42">
                                <w:rPr>
                                  <w:rStyle w:val="Hyperlink"/>
                                  <w:rFonts w:asciiTheme="minorHAnsi" w:hAnsiTheme="minorHAnsi" w:cs="Arial"/>
                                  <w:sz w:val="20"/>
                                  <w:szCs w:val="20"/>
                                </w:rPr>
                                <w:t>Living in Swan Hill</w:t>
                              </w:r>
                            </w:hyperlink>
                            <w:r w:rsidR="00FC0D42" w:rsidRPr="00FC0D42">
                              <w:rPr>
                                <w:rFonts w:asciiTheme="minorHAnsi" w:hAnsiTheme="minorHAnsi" w:cs="Arial"/>
                                <w:sz w:val="20"/>
                                <w:szCs w:val="20"/>
                              </w:rPr>
                              <w:t xml:space="preserve"> </w:t>
                            </w:r>
                          </w:p>
                          <w:p w14:paraId="293FBF39" w14:textId="2DDD8436" w:rsidR="00FC0D42" w:rsidRPr="00FC0D42" w:rsidRDefault="00FC0D42" w:rsidP="00FC0D42">
                            <w:pPr>
                              <w:pStyle w:val="DHHSbody"/>
                              <w:spacing w:after="0"/>
                              <w:rPr>
                                <w:rFonts w:asciiTheme="minorHAnsi" w:hAnsiTheme="minorHAnsi" w:cs="Arial"/>
                                <w:color w:val="FFFFFF" w:themeColor="background1"/>
                                <w:sz w:val="20"/>
                                <w:szCs w:val="20"/>
                              </w:rPr>
                            </w:pPr>
                            <w:r w:rsidRPr="00FC0D42">
                              <w:rPr>
                                <w:rFonts w:asciiTheme="minorHAnsi" w:hAnsiTheme="minorHAnsi" w:cs="Arial"/>
                                <w:color w:val="FFFFFF" w:themeColor="background1"/>
                                <w:sz w:val="20"/>
                                <w:szCs w:val="20"/>
                              </w:rPr>
                              <w:t>https://regionalliving.vic.gov.au/explore-regional-victoria/mallee/swan-hill</w:t>
                            </w:r>
                          </w:p>
                          <w:p w14:paraId="0D97AFDF" w14:textId="194D3FA3" w:rsidR="00FC0D42" w:rsidRPr="00367DD9" w:rsidRDefault="00367DD9" w:rsidP="00FC0D42">
                            <w:pPr>
                              <w:pStyle w:val="DHHSbody"/>
                              <w:spacing w:after="0"/>
                              <w:rPr>
                                <w:rStyle w:val="Hyperlink"/>
                                <w:rFonts w:asciiTheme="minorHAnsi" w:hAnsiTheme="minorHAnsi" w:cs="Arial"/>
                                <w:sz w:val="20"/>
                                <w:szCs w:val="20"/>
                                <w:lang w:eastAsia="en-AU"/>
                              </w:rPr>
                            </w:pPr>
                            <w:r>
                              <w:rPr>
                                <w:rFonts w:asciiTheme="minorHAnsi" w:hAnsiTheme="minorHAnsi" w:cs="Arial"/>
                                <w:sz w:val="20"/>
                                <w:szCs w:val="20"/>
                              </w:rPr>
                              <w:fldChar w:fldCharType="begin"/>
                            </w:r>
                            <w:r>
                              <w:rPr>
                                <w:rFonts w:asciiTheme="minorHAnsi" w:hAnsiTheme="minorHAnsi" w:cs="Arial"/>
                                <w:sz w:val="20"/>
                                <w:szCs w:val="20"/>
                              </w:rPr>
                              <w:instrText xml:space="preserve"> HYPERLINK "http://www.visitvictoria.com/Regions/The-Murray/Destinations/Swan-Hill.aspx" </w:instrText>
                            </w:r>
                            <w:r>
                              <w:rPr>
                                <w:rFonts w:asciiTheme="minorHAnsi" w:hAnsiTheme="minorHAnsi" w:cs="Arial"/>
                                <w:sz w:val="20"/>
                                <w:szCs w:val="20"/>
                              </w:rPr>
                            </w:r>
                            <w:r>
                              <w:rPr>
                                <w:rFonts w:asciiTheme="minorHAnsi" w:hAnsiTheme="minorHAnsi" w:cs="Arial"/>
                                <w:sz w:val="20"/>
                                <w:szCs w:val="20"/>
                              </w:rPr>
                              <w:fldChar w:fldCharType="separate"/>
                            </w:r>
                            <w:r w:rsidR="00FC0D42" w:rsidRPr="00367DD9">
                              <w:rPr>
                                <w:rStyle w:val="Hyperlink"/>
                                <w:rFonts w:asciiTheme="minorHAnsi" w:hAnsiTheme="minorHAnsi" w:cs="Arial"/>
                                <w:sz w:val="20"/>
                                <w:szCs w:val="20"/>
                              </w:rPr>
                              <w:t>Visit Swan Hill</w:t>
                            </w:r>
                            <w:r w:rsidR="00FC0D42" w:rsidRPr="00367DD9">
                              <w:rPr>
                                <w:rStyle w:val="Hyperlink"/>
                                <w:rFonts w:asciiTheme="minorHAnsi" w:hAnsiTheme="minorHAnsi" w:cs="Arial"/>
                                <w:sz w:val="20"/>
                                <w:szCs w:val="20"/>
                                <w:lang w:eastAsia="en-AU"/>
                              </w:rPr>
                              <w:t xml:space="preserve"> </w:t>
                            </w:r>
                          </w:p>
                          <w:p w14:paraId="0F42C067" w14:textId="1331B599" w:rsidR="00FC0D42" w:rsidRPr="00FC0D42" w:rsidRDefault="00367DD9" w:rsidP="00FC0D42">
                            <w:pPr>
                              <w:pStyle w:val="DHHSbody"/>
                              <w:spacing w:after="0"/>
                              <w:rPr>
                                <w:rFonts w:asciiTheme="minorHAnsi" w:hAnsiTheme="minorHAnsi" w:cs="Arial"/>
                                <w:color w:val="FFFFFF" w:themeColor="background1"/>
                                <w:sz w:val="20"/>
                                <w:szCs w:val="20"/>
                                <w:lang w:eastAsia="en-AU"/>
                              </w:rPr>
                            </w:pPr>
                            <w:r>
                              <w:rPr>
                                <w:rFonts w:asciiTheme="minorHAnsi" w:hAnsiTheme="minorHAnsi" w:cs="Arial"/>
                                <w:sz w:val="20"/>
                                <w:szCs w:val="20"/>
                              </w:rPr>
                              <w:fldChar w:fldCharType="end"/>
                            </w:r>
                            <w:r w:rsidR="00FC0D42" w:rsidRPr="00FC0D42">
                              <w:rPr>
                                <w:rFonts w:asciiTheme="minorHAnsi" w:hAnsiTheme="minorHAnsi" w:cs="Arial"/>
                                <w:color w:val="FFFFFF" w:themeColor="background1"/>
                                <w:sz w:val="20"/>
                                <w:szCs w:val="20"/>
                                <w:lang w:eastAsia="en-AU"/>
                              </w:rPr>
                              <w:t>https://www.visitvictoria.com/Regions/The-Murray/Destinations/Swan-Hill.aspx</w:t>
                            </w:r>
                          </w:p>
                          <w:p w14:paraId="0EDBE059" w14:textId="752251C6" w:rsidR="00FC0D42" w:rsidRPr="00367DD9" w:rsidRDefault="00367DD9" w:rsidP="00FC0D42">
                            <w:pPr>
                              <w:pStyle w:val="DHHSbody"/>
                              <w:spacing w:after="0"/>
                              <w:rPr>
                                <w:rStyle w:val="Hyperlink"/>
                                <w:rFonts w:asciiTheme="minorHAnsi" w:hAnsiTheme="minorHAnsi" w:cs="Arial"/>
                                <w:sz w:val="20"/>
                                <w:szCs w:val="20"/>
                                <w:lang w:eastAsia="en-AU"/>
                              </w:rPr>
                            </w:pPr>
                            <w:r>
                              <w:rPr>
                                <w:rFonts w:asciiTheme="minorHAnsi" w:hAnsiTheme="minorHAnsi" w:cs="Arial"/>
                                <w:sz w:val="20"/>
                                <w:szCs w:val="20"/>
                                <w:lang w:eastAsia="en-AU"/>
                              </w:rPr>
                              <w:fldChar w:fldCharType="begin"/>
                            </w:r>
                            <w:r>
                              <w:rPr>
                                <w:rFonts w:asciiTheme="minorHAnsi" w:hAnsiTheme="minorHAnsi" w:cs="Arial"/>
                                <w:sz w:val="20"/>
                                <w:szCs w:val="20"/>
                                <w:lang w:eastAsia="en-AU"/>
                              </w:rPr>
                              <w:instrText xml:space="preserve"> HYPERLINK "https://www.swanhill.vic.gov.au/wp-content/uploads/2021/03/Swan-Hill-Resident-Guide_updated-Web-version.pdf" </w:instrText>
                            </w:r>
                            <w:r>
                              <w:rPr>
                                <w:rFonts w:asciiTheme="minorHAnsi" w:hAnsiTheme="minorHAnsi" w:cs="Arial"/>
                                <w:sz w:val="20"/>
                                <w:szCs w:val="20"/>
                                <w:lang w:eastAsia="en-AU"/>
                              </w:rPr>
                            </w:r>
                            <w:r>
                              <w:rPr>
                                <w:rFonts w:asciiTheme="minorHAnsi" w:hAnsiTheme="minorHAnsi" w:cs="Arial"/>
                                <w:sz w:val="20"/>
                                <w:szCs w:val="20"/>
                                <w:lang w:eastAsia="en-AU"/>
                              </w:rPr>
                              <w:fldChar w:fldCharType="separate"/>
                            </w:r>
                            <w:r w:rsidR="00FC0D42" w:rsidRPr="00367DD9">
                              <w:rPr>
                                <w:rStyle w:val="Hyperlink"/>
                                <w:rFonts w:asciiTheme="minorHAnsi" w:hAnsiTheme="minorHAnsi" w:cs="Arial"/>
                                <w:sz w:val="20"/>
                                <w:szCs w:val="20"/>
                                <w:lang w:eastAsia="en-AU"/>
                              </w:rPr>
                              <w:t>Welcome to the Swan Hill Region</w:t>
                            </w:r>
                          </w:p>
                          <w:p w14:paraId="243A8143" w14:textId="6A739502" w:rsidR="00FC0D42" w:rsidRPr="008B1612" w:rsidRDefault="00367DD9" w:rsidP="008B1612">
                            <w:pPr>
                              <w:pStyle w:val="DHHSbody"/>
                              <w:spacing w:after="0"/>
                              <w:rPr>
                                <w:rFonts w:asciiTheme="minorHAnsi" w:hAnsiTheme="minorHAnsi" w:cs="Arial"/>
                                <w:color w:val="FFFFFF" w:themeColor="background1"/>
                                <w:sz w:val="20"/>
                                <w:szCs w:val="20"/>
                                <w:lang w:eastAsia="en-AU"/>
                              </w:rPr>
                            </w:pPr>
                            <w:r>
                              <w:rPr>
                                <w:rFonts w:asciiTheme="minorHAnsi" w:hAnsiTheme="minorHAnsi" w:cs="Arial"/>
                                <w:sz w:val="20"/>
                                <w:szCs w:val="20"/>
                                <w:lang w:eastAsia="en-AU"/>
                              </w:rPr>
                              <w:fldChar w:fldCharType="end"/>
                            </w:r>
                            <w:r w:rsidR="00FC0D42" w:rsidRPr="00FC0D42">
                              <w:rPr>
                                <w:rFonts w:asciiTheme="minorHAnsi" w:hAnsiTheme="minorHAnsi" w:cs="Arial"/>
                                <w:color w:val="FFFFFF" w:themeColor="background1"/>
                                <w:sz w:val="20"/>
                                <w:szCs w:val="20"/>
                                <w:lang w:eastAsia="en-AU"/>
                              </w:rPr>
                              <w:t>https://www.swanhill.vic.gov.au/wp-content/uploads/2021/03/Swan-Hill-Resident-Guide_updated-Web-version.pdf</w:t>
                            </w:r>
                            <w:r w:rsidR="00FC0D42" w:rsidRPr="00FC0D42">
                              <w:rPr>
                                <w:rFonts w:asciiTheme="minorHAnsi" w:hAnsiTheme="minorHAnsi"/>
                                <w:color w:val="FFFFFF" w:themeColor="background1"/>
                                <w:sz w:val="20"/>
                                <w:szCs w:val="20"/>
                              </w:rPr>
                              <w:br/>
                            </w:r>
                            <w:hyperlink r:id="rId38" w:history="1">
                              <w:r w:rsidR="00FC0D42" w:rsidRPr="00FC0D42">
                                <w:rPr>
                                  <w:rStyle w:val="Hyperlink"/>
                                  <w:rFonts w:asciiTheme="minorHAnsi" w:hAnsiTheme="minorHAnsi"/>
                                  <w:sz w:val="20"/>
                                  <w:szCs w:val="20"/>
                                </w:rPr>
                                <w:t>Regional public transport</w:t>
                              </w:r>
                            </w:hyperlink>
                            <w:r w:rsidR="00FC0D42" w:rsidRPr="00FC0D42">
                              <w:rPr>
                                <w:rFonts w:asciiTheme="minorHAnsi" w:hAnsiTheme="minorHAnsi"/>
                                <w:color w:val="FFFFFF" w:themeColor="background1"/>
                                <w:sz w:val="20"/>
                                <w:szCs w:val="20"/>
                              </w:rPr>
                              <w:br/>
                            </w:r>
                            <w:r w:rsidR="00FC0D42" w:rsidRPr="00FC0D42">
                              <w:rPr>
                                <w:rFonts w:asciiTheme="minorHAnsi" w:hAnsiTheme="minorHAnsi"/>
                                <w:sz w:val="20"/>
                                <w:szCs w:val="20"/>
                              </w:rPr>
                              <w:t xml:space="preserve">https://www.vline.com.au/home/ </w:t>
                            </w:r>
                          </w:p>
                          <w:p w14:paraId="737DB364" w14:textId="77777777" w:rsidR="00FC0D42" w:rsidRDefault="00FC0D42" w:rsidP="00FC0D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241F0" id="Rectangle: Rounded Corners 94" o:spid="_x0000_s1029" alt="Links to various websites containing helpful local information." style="position:absolute;margin-left:283.15pt;margin-top:18.6pt;width:237pt;height:237.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QhAIAAF8FAAAOAAAAZHJzL2Uyb0RvYy54bWysVEtv2zAMvg/YfxB0X+2kabcEdYosRYcB&#10;RVu0HXpWZCkWIIuapMTOfv0o+ZGgK3YY5oNMiuTHh0heXbe1JnvhvAJT0MlZTokwHEpltgX98XL7&#10;6QslPjBTMg1GFPQgPL1efvxw1diFmEIFuhSOIIjxi8YWtArBLrLM80rUzJ+BFQaFElzNArJum5WO&#10;NYhe62ya55dZA660DrjwHm9vOiFdJnwpBQ8PUnoRiC4oxhbS6dK5iWe2vGKLrWO2UrwPg/1DFDVT&#10;Bp2OUDcsMLJz6g+oWnEHHmQ441BnIKXiIuWA2UzyN9k8V8yKlAsWx9uxTP7/wfL7/bN9dFiGxvqF&#10;RzJm0UpXxz/GR9pUrMNYLNEGwvHyPM/n8xxrylF2nk/ms+lFLGd2NLfOh28CahKJgjrYmfIJnyRV&#10;iu3vfOj0B73o0oNW5a3SOjFuu1lrR/YsPl/+9XI9612cqGXHyBMVDlpEY22ehCSqxFinyWNqKjHi&#10;Mc6FCZNOVLFSdG4ucvwGL7ENo0VKKwFGZInhjdg9wKDZgQzYXX69fjQVqSdH4/xvgXXGo0XyDCaM&#10;xrUy4N4D0JhV77nTx/BPShPJ0G5arA2+XNSMNxsoD4+OOOhmxFt+q/DZ7pgPj8zhUOBT46CHBzyk&#10;hqag0FOUVOB+vXcf9bFXUUpJg0NWUP9zx5ygRH832MXzyWwWpzIxs4vPU2TcqWRzKjG7eg3YCBNc&#10;KZYnMuoHPZDSQf2K+2AVvaKIGY6+C8qDG5h16IYfNwoXq1VSw0m0LNyZZ8sjeKxz7MiX9pU52/du&#10;wLa/h2Eg2eJN93a60dLAahdAqtTax7r2L4BTnFqp3zhxTZzySeu4F5e/AQAA//8DAFBLAwQUAAYA&#10;CAAAACEAkjhX1+AAAAALAQAADwAAAGRycy9kb3ducmV2LnhtbEyPy07DMBBF90j8gzVI7KidpE2r&#10;NE7FQywRaqgESzcenIh4HGKnDX+Pu4LlzD26c6bczbZnJxx950hCshDAkBqnOzISDm/PdxtgPijS&#10;qneEEn7Qw666vipVod2Z9niqg2GxhHyhJLQhDAXnvmnRKr9wA1LMPt1oVYjjaLge1TmW256nQuTc&#10;qo7ihVYN+Nhi81VPVkK3fHl6SN4nkx5MTdn4oV5X07eUtzfz/RZYwDn8wXDRj+pQRaejm0h71ktY&#10;5XkWUQnZOgV2AcRSxM0xRkm6Bl6V/P8P1S8AAAD//wMAUEsBAi0AFAAGAAgAAAAhALaDOJL+AAAA&#10;4QEAABMAAAAAAAAAAAAAAAAAAAAAAFtDb250ZW50X1R5cGVzXS54bWxQSwECLQAUAAYACAAAACEA&#10;OP0h/9YAAACUAQAACwAAAAAAAAAAAAAAAAAvAQAAX3JlbHMvLnJlbHNQSwECLQAUAAYACAAAACEA&#10;wPjaEIQCAABfBQAADgAAAAAAAAAAAAAAAAAuAgAAZHJzL2Uyb0RvYy54bWxQSwECLQAUAAYACAAA&#10;ACEAkjhX1+AAAAALAQAADwAAAAAAAAAAAAAAAADeBAAAZHJzL2Rvd25yZXYueG1sUEsFBgAAAAAE&#10;AAQA8wAAAOsFAAAAAA==&#10;" fillcolor="#00b6c4" strokecolor="#420c4e [1604]" strokeweight="1pt">
                <v:stroke joinstyle="miter"/>
                <v:textbox>
                  <w:txbxContent>
                    <w:p w14:paraId="3582E0B5" w14:textId="77777777" w:rsidR="00FC0D42" w:rsidRPr="00FC0D42" w:rsidRDefault="00FC0D42" w:rsidP="00FC0D42">
                      <w:pPr>
                        <w:pStyle w:val="DHHSbody"/>
                        <w:rPr>
                          <w:rFonts w:asciiTheme="minorHAnsi" w:hAnsiTheme="minorHAnsi" w:cs="Arial"/>
                        </w:rPr>
                      </w:pPr>
                      <w:r w:rsidRPr="00FC0D42">
                        <w:rPr>
                          <w:rStyle w:val="BookTitle"/>
                          <w:rFonts w:asciiTheme="minorHAnsi" w:hAnsiTheme="minorHAnsi" w:cs="Arial"/>
                        </w:rPr>
                        <w:t>Further information</w:t>
                      </w:r>
                    </w:p>
                    <w:p w14:paraId="78F34F8D" w14:textId="77777777" w:rsidR="00FC0D42" w:rsidRPr="00FC0D42" w:rsidRDefault="002213CB" w:rsidP="00FC0D42">
                      <w:pPr>
                        <w:pStyle w:val="DHHSbody"/>
                        <w:spacing w:after="0"/>
                        <w:rPr>
                          <w:rFonts w:asciiTheme="minorHAnsi" w:hAnsiTheme="minorHAnsi" w:cs="Arial"/>
                          <w:sz w:val="20"/>
                          <w:szCs w:val="20"/>
                        </w:rPr>
                      </w:pPr>
                      <w:hyperlink r:id="rId39" w:history="1">
                        <w:r w:rsidR="00FC0D42" w:rsidRPr="00FC0D42">
                          <w:rPr>
                            <w:rStyle w:val="Hyperlink"/>
                            <w:rFonts w:asciiTheme="minorHAnsi" w:hAnsiTheme="minorHAnsi" w:cs="Arial"/>
                            <w:sz w:val="20"/>
                            <w:szCs w:val="20"/>
                          </w:rPr>
                          <w:t>Living in Swan Hill</w:t>
                        </w:r>
                      </w:hyperlink>
                      <w:r w:rsidR="00FC0D42" w:rsidRPr="00FC0D42">
                        <w:rPr>
                          <w:rFonts w:asciiTheme="minorHAnsi" w:hAnsiTheme="minorHAnsi" w:cs="Arial"/>
                          <w:sz w:val="20"/>
                          <w:szCs w:val="20"/>
                        </w:rPr>
                        <w:t xml:space="preserve"> </w:t>
                      </w:r>
                    </w:p>
                    <w:p w14:paraId="293FBF39" w14:textId="2DDD8436" w:rsidR="00FC0D42" w:rsidRPr="00FC0D42" w:rsidRDefault="00FC0D42" w:rsidP="00FC0D42">
                      <w:pPr>
                        <w:pStyle w:val="DHHSbody"/>
                        <w:spacing w:after="0"/>
                        <w:rPr>
                          <w:rFonts w:asciiTheme="minorHAnsi" w:hAnsiTheme="minorHAnsi" w:cs="Arial"/>
                          <w:color w:val="FFFFFF" w:themeColor="background1"/>
                          <w:sz w:val="20"/>
                          <w:szCs w:val="20"/>
                        </w:rPr>
                      </w:pPr>
                      <w:r w:rsidRPr="00FC0D42">
                        <w:rPr>
                          <w:rFonts w:asciiTheme="minorHAnsi" w:hAnsiTheme="minorHAnsi" w:cs="Arial"/>
                          <w:color w:val="FFFFFF" w:themeColor="background1"/>
                          <w:sz w:val="20"/>
                          <w:szCs w:val="20"/>
                        </w:rPr>
                        <w:t>https://regionalliving.vic.gov.au/explore-regional-victoria/mallee/swan-hill</w:t>
                      </w:r>
                    </w:p>
                    <w:p w14:paraId="0D97AFDF" w14:textId="194D3FA3" w:rsidR="00FC0D42" w:rsidRPr="00367DD9" w:rsidRDefault="00367DD9" w:rsidP="00FC0D42">
                      <w:pPr>
                        <w:pStyle w:val="DHHSbody"/>
                        <w:spacing w:after="0"/>
                        <w:rPr>
                          <w:rStyle w:val="Hyperlink"/>
                          <w:rFonts w:asciiTheme="minorHAnsi" w:hAnsiTheme="minorHAnsi" w:cs="Arial"/>
                          <w:sz w:val="20"/>
                          <w:szCs w:val="20"/>
                          <w:lang w:eastAsia="en-AU"/>
                        </w:rPr>
                      </w:pPr>
                      <w:r>
                        <w:rPr>
                          <w:rFonts w:asciiTheme="minorHAnsi" w:hAnsiTheme="minorHAnsi" w:cs="Arial"/>
                          <w:sz w:val="20"/>
                          <w:szCs w:val="20"/>
                        </w:rPr>
                        <w:fldChar w:fldCharType="begin"/>
                      </w:r>
                      <w:r>
                        <w:rPr>
                          <w:rFonts w:asciiTheme="minorHAnsi" w:hAnsiTheme="minorHAnsi" w:cs="Arial"/>
                          <w:sz w:val="20"/>
                          <w:szCs w:val="20"/>
                        </w:rPr>
                        <w:instrText xml:space="preserve"> HYPERLINK "http://www.visitvictoria.com/Regions/The-Murray/Destinations/Swan-Hill.aspx" </w:instrText>
                      </w:r>
                      <w:r>
                        <w:rPr>
                          <w:rFonts w:asciiTheme="minorHAnsi" w:hAnsiTheme="minorHAnsi" w:cs="Arial"/>
                          <w:sz w:val="20"/>
                          <w:szCs w:val="20"/>
                        </w:rPr>
                      </w:r>
                      <w:r>
                        <w:rPr>
                          <w:rFonts w:asciiTheme="minorHAnsi" w:hAnsiTheme="minorHAnsi" w:cs="Arial"/>
                          <w:sz w:val="20"/>
                          <w:szCs w:val="20"/>
                        </w:rPr>
                        <w:fldChar w:fldCharType="separate"/>
                      </w:r>
                      <w:r w:rsidR="00FC0D42" w:rsidRPr="00367DD9">
                        <w:rPr>
                          <w:rStyle w:val="Hyperlink"/>
                          <w:rFonts w:asciiTheme="minorHAnsi" w:hAnsiTheme="minorHAnsi" w:cs="Arial"/>
                          <w:sz w:val="20"/>
                          <w:szCs w:val="20"/>
                        </w:rPr>
                        <w:t>Visit Swan Hill</w:t>
                      </w:r>
                      <w:r w:rsidR="00FC0D42" w:rsidRPr="00367DD9">
                        <w:rPr>
                          <w:rStyle w:val="Hyperlink"/>
                          <w:rFonts w:asciiTheme="minorHAnsi" w:hAnsiTheme="minorHAnsi" w:cs="Arial"/>
                          <w:sz w:val="20"/>
                          <w:szCs w:val="20"/>
                          <w:lang w:eastAsia="en-AU"/>
                        </w:rPr>
                        <w:t xml:space="preserve"> </w:t>
                      </w:r>
                    </w:p>
                    <w:p w14:paraId="0F42C067" w14:textId="1331B599" w:rsidR="00FC0D42" w:rsidRPr="00FC0D42" w:rsidRDefault="00367DD9" w:rsidP="00FC0D42">
                      <w:pPr>
                        <w:pStyle w:val="DHHSbody"/>
                        <w:spacing w:after="0"/>
                        <w:rPr>
                          <w:rFonts w:asciiTheme="minorHAnsi" w:hAnsiTheme="minorHAnsi" w:cs="Arial"/>
                          <w:color w:val="FFFFFF" w:themeColor="background1"/>
                          <w:sz w:val="20"/>
                          <w:szCs w:val="20"/>
                          <w:lang w:eastAsia="en-AU"/>
                        </w:rPr>
                      </w:pPr>
                      <w:r>
                        <w:rPr>
                          <w:rFonts w:asciiTheme="minorHAnsi" w:hAnsiTheme="minorHAnsi" w:cs="Arial"/>
                          <w:sz w:val="20"/>
                          <w:szCs w:val="20"/>
                        </w:rPr>
                        <w:fldChar w:fldCharType="end"/>
                      </w:r>
                      <w:r w:rsidR="00FC0D42" w:rsidRPr="00FC0D42">
                        <w:rPr>
                          <w:rFonts w:asciiTheme="minorHAnsi" w:hAnsiTheme="minorHAnsi" w:cs="Arial"/>
                          <w:color w:val="FFFFFF" w:themeColor="background1"/>
                          <w:sz w:val="20"/>
                          <w:szCs w:val="20"/>
                          <w:lang w:eastAsia="en-AU"/>
                        </w:rPr>
                        <w:t>https://www.visitvictoria.com/Regions/The-Murray/Destinations/Swan-Hill.aspx</w:t>
                      </w:r>
                    </w:p>
                    <w:p w14:paraId="0EDBE059" w14:textId="752251C6" w:rsidR="00FC0D42" w:rsidRPr="00367DD9" w:rsidRDefault="00367DD9" w:rsidP="00FC0D42">
                      <w:pPr>
                        <w:pStyle w:val="DHHSbody"/>
                        <w:spacing w:after="0"/>
                        <w:rPr>
                          <w:rStyle w:val="Hyperlink"/>
                          <w:rFonts w:asciiTheme="minorHAnsi" w:hAnsiTheme="minorHAnsi" w:cs="Arial"/>
                          <w:sz w:val="20"/>
                          <w:szCs w:val="20"/>
                          <w:lang w:eastAsia="en-AU"/>
                        </w:rPr>
                      </w:pPr>
                      <w:r>
                        <w:rPr>
                          <w:rFonts w:asciiTheme="minorHAnsi" w:hAnsiTheme="minorHAnsi" w:cs="Arial"/>
                          <w:sz w:val="20"/>
                          <w:szCs w:val="20"/>
                          <w:lang w:eastAsia="en-AU"/>
                        </w:rPr>
                        <w:fldChar w:fldCharType="begin"/>
                      </w:r>
                      <w:r>
                        <w:rPr>
                          <w:rFonts w:asciiTheme="minorHAnsi" w:hAnsiTheme="minorHAnsi" w:cs="Arial"/>
                          <w:sz w:val="20"/>
                          <w:szCs w:val="20"/>
                          <w:lang w:eastAsia="en-AU"/>
                        </w:rPr>
                        <w:instrText xml:space="preserve"> HYPERLINK "https://www.swanhill.vic.gov.au/wp-content/uploads/2021/03/Swan-Hill-Resident-Guide_updated-Web-version.pdf" </w:instrText>
                      </w:r>
                      <w:r>
                        <w:rPr>
                          <w:rFonts w:asciiTheme="minorHAnsi" w:hAnsiTheme="minorHAnsi" w:cs="Arial"/>
                          <w:sz w:val="20"/>
                          <w:szCs w:val="20"/>
                          <w:lang w:eastAsia="en-AU"/>
                        </w:rPr>
                      </w:r>
                      <w:r>
                        <w:rPr>
                          <w:rFonts w:asciiTheme="minorHAnsi" w:hAnsiTheme="minorHAnsi" w:cs="Arial"/>
                          <w:sz w:val="20"/>
                          <w:szCs w:val="20"/>
                          <w:lang w:eastAsia="en-AU"/>
                        </w:rPr>
                        <w:fldChar w:fldCharType="separate"/>
                      </w:r>
                      <w:r w:rsidR="00FC0D42" w:rsidRPr="00367DD9">
                        <w:rPr>
                          <w:rStyle w:val="Hyperlink"/>
                          <w:rFonts w:asciiTheme="minorHAnsi" w:hAnsiTheme="minorHAnsi" w:cs="Arial"/>
                          <w:sz w:val="20"/>
                          <w:szCs w:val="20"/>
                          <w:lang w:eastAsia="en-AU"/>
                        </w:rPr>
                        <w:t>Welcome to the Swan Hill Region</w:t>
                      </w:r>
                    </w:p>
                    <w:p w14:paraId="243A8143" w14:textId="6A739502" w:rsidR="00FC0D42" w:rsidRPr="008B1612" w:rsidRDefault="00367DD9" w:rsidP="008B1612">
                      <w:pPr>
                        <w:pStyle w:val="DHHSbody"/>
                        <w:spacing w:after="0"/>
                        <w:rPr>
                          <w:rFonts w:asciiTheme="minorHAnsi" w:hAnsiTheme="minorHAnsi" w:cs="Arial"/>
                          <w:color w:val="FFFFFF" w:themeColor="background1"/>
                          <w:sz w:val="20"/>
                          <w:szCs w:val="20"/>
                          <w:lang w:eastAsia="en-AU"/>
                        </w:rPr>
                      </w:pPr>
                      <w:r>
                        <w:rPr>
                          <w:rFonts w:asciiTheme="minorHAnsi" w:hAnsiTheme="minorHAnsi" w:cs="Arial"/>
                          <w:sz w:val="20"/>
                          <w:szCs w:val="20"/>
                          <w:lang w:eastAsia="en-AU"/>
                        </w:rPr>
                        <w:fldChar w:fldCharType="end"/>
                      </w:r>
                      <w:r w:rsidR="00FC0D42" w:rsidRPr="00FC0D42">
                        <w:rPr>
                          <w:rFonts w:asciiTheme="minorHAnsi" w:hAnsiTheme="minorHAnsi" w:cs="Arial"/>
                          <w:color w:val="FFFFFF" w:themeColor="background1"/>
                          <w:sz w:val="20"/>
                          <w:szCs w:val="20"/>
                          <w:lang w:eastAsia="en-AU"/>
                        </w:rPr>
                        <w:t>https://www.swanhill.vic.gov.au/wp-content/uploads/2021/03/Swan-Hill-Resident-Guide_updated-Web-version.pdf</w:t>
                      </w:r>
                      <w:r w:rsidR="00FC0D42" w:rsidRPr="00FC0D42">
                        <w:rPr>
                          <w:rFonts w:asciiTheme="minorHAnsi" w:hAnsiTheme="minorHAnsi"/>
                          <w:color w:val="FFFFFF" w:themeColor="background1"/>
                          <w:sz w:val="20"/>
                          <w:szCs w:val="20"/>
                        </w:rPr>
                        <w:br/>
                      </w:r>
                      <w:hyperlink r:id="rId40" w:history="1">
                        <w:r w:rsidR="00FC0D42" w:rsidRPr="00FC0D42">
                          <w:rPr>
                            <w:rStyle w:val="Hyperlink"/>
                            <w:rFonts w:asciiTheme="minorHAnsi" w:hAnsiTheme="minorHAnsi"/>
                            <w:sz w:val="20"/>
                            <w:szCs w:val="20"/>
                          </w:rPr>
                          <w:t>Regional public transport</w:t>
                        </w:r>
                      </w:hyperlink>
                      <w:r w:rsidR="00FC0D42" w:rsidRPr="00FC0D42">
                        <w:rPr>
                          <w:rFonts w:asciiTheme="minorHAnsi" w:hAnsiTheme="minorHAnsi"/>
                          <w:color w:val="FFFFFF" w:themeColor="background1"/>
                          <w:sz w:val="20"/>
                          <w:szCs w:val="20"/>
                        </w:rPr>
                        <w:br/>
                      </w:r>
                      <w:r w:rsidR="00FC0D42" w:rsidRPr="00FC0D42">
                        <w:rPr>
                          <w:rFonts w:asciiTheme="minorHAnsi" w:hAnsiTheme="minorHAnsi"/>
                          <w:sz w:val="20"/>
                          <w:szCs w:val="20"/>
                        </w:rPr>
                        <w:t xml:space="preserve">https://www.vline.com.au/home/ </w:t>
                      </w:r>
                    </w:p>
                    <w:p w14:paraId="737DB364" w14:textId="77777777" w:rsidR="00FC0D42" w:rsidRDefault="00FC0D42" w:rsidP="00FC0D42"/>
                  </w:txbxContent>
                </v:textbox>
                <w10:wrap anchorx="margin"/>
              </v:roundrect>
            </w:pict>
          </mc:Fallback>
        </mc:AlternateContent>
      </w:r>
      <w:r w:rsidR="00FC0D42" w:rsidRPr="00367DD9">
        <w:rPr>
          <w:sz w:val="28"/>
          <w:szCs w:val="28"/>
        </w:rPr>
        <w:t>Swan Hill</w:t>
      </w:r>
    </w:p>
    <w:p w14:paraId="21E729F3" w14:textId="77777777" w:rsidR="0037009B"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 xml:space="preserve">The Swan Hill region is home to approximately </w:t>
      </w:r>
    </w:p>
    <w:p w14:paraId="3C411D0E" w14:textId="77777777" w:rsidR="00FC0D42" w:rsidRPr="00FC0D42"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 xml:space="preserve">20,534 people, and is a region rich in culture, </w:t>
      </w:r>
    </w:p>
    <w:p w14:paraId="29046A65" w14:textId="77777777" w:rsidR="0037009B"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 xml:space="preserve">bathed in sunshine, blessed with a bounty of </w:t>
      </w:r>
    </w:p>
    <w:p w14:paraId="29726309" w14:textId="77777777" w:rsidR="0037009B"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delicious local produce and home to great dining,</w:t>
      </w:r>
    </w:p>
    <w:p w14:paraId="244E088B" w14:textId="77777777" w:rsidR="00FC0D42"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wine and shopping.</w:t>
      </w:r>
    </w:p>
    <w:p w14:paraId="149BD110" w14:textId="77777777" w:rsidR="00367DD9" w:rsidRPr="00FC0D42" w:rsidRDefault="00367DD9" w:rsidP="00FC0D42">
      <w:pPr>
        <w:pStyle w:val="DHHSbody"/>
        <w:spacing w:after="0"/>
        <w:rPr>
          <w:rFonts w:asciiTheme="minorHAnsi" w:hAnsiTheme="minorHAnsi" w:cs="Arial"/>
          <w:lang w:eastAsia="en-AU"/>
        </w:rPr>
      </w:pPr>
    </w:p>
    <w:p w14:paraId="60AA7FC8" w14:textId="77777777" w:rsidR="0037009B"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 xml:space="preserve">Swan Hill is built along one of the country’s most </w:t>
      </w:r>
    </w:p>
    <w:p w14:paraId="07F4F9D8" w14:textId="77777777" w:rsidR="0037009B"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 xml:space="preserve">beautiful assets, the Murray River – the border to </w:t>
      </w:r>
    </w:p>
    <w:p w14:paraId="760688B9" w14:textId="77777777" w:rsidR="00812BE2"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New South Wales.</w:t>
      </w:r>
    </w:p>
    <w:p w14:paraId="5C21934E" w14:textId="2D858330" w:rsidR="0037009B"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br/>
        <w:t xml:space="preserve">Swan Hill is located 340km from the Melbourne </w:t>
      </w:r>
    </w:p>
    <w:p w14:paraId="0F1D0E40" w14:textId="77777777" w:rsidR="0037009B"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 xml:space="preserve">CBD or approximately 4-hours by car. One-way </w:t>
      </w:r>
    </w:p>
    <w:p w14:paraId="68B86AD7" w14:textId="77777777" w:rsidR="0037009B"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travel to Melbourne by train is approximately 4.5</w:t>
      </w:r>
    </w:p>
    <w:p w14:paraId="05E79FC9" w14:textId="77777777" w:rsidR="00FC0D42" w:rsidRPr="00FC0D42" w:rsidRDefault="00FC0D42" w:rsidP="00FC0D42">
      <w:pPr>
        <w:pStyle w:val="DHHSbody"/>
        <w:spacing w:after="0"/>
        <w:rPr>
          <w:rFonts w:asciiTheme="minorHAnsi" w:hAnsiTheme="minorHAnsi" w:cs="Arial"/>
          <w:lang w:eastAsia="en-AU"/>
        </w:rPr>
      </w:pPr>
      <w:r w:rsidRPr="00FC0D42">
        <w:rPr>
          <w:rFonts w:asciiTheme="minorHAnsi" w:hAnsiTheme="minorHAnsi" w:cs="Arial"/>
          <w:lang w:eastAsia="en-AU"/>
        </w:rPr>
        <w:t xml:space="preserve">hours. </w:t>
      </w:r>
    </w:p>
    <w:p w14:paraId="287CEEE7" w14:textId="77777777" w:rsidR="0088110B" w:rsidRDefault="0088110B">
      <w:pPr>
        <w:spacing w:before="0" w:after="160" w:line="259" w:lineRule="auto"/>
        <w:rPr>
          <w:rFonts w:asciiTheme="majorHAnsi" w:eastAsiaTheme="majorEastAsia" w:hAnsiTheme="majorHAnsi" w:cstheme="majorBidi"/>
          <w:color w:val="00939E"/>
          <w:sz w:val="28"/>
          <w:szCs w:val="28"/>
        </w:rPr>
      </w:pPr>
      <w:r>
        <w:rPr>
          <w:i/>
          <w:iCs/>
          <w:color w:val="00939E"/>
          <w:sz w:val="28"/>
          <w:szCs w:val="28"/>
        </w:rPr>
        <w:br w:type="page"/>
      </w:r>
    </w:p>
    <w:p w14:paraId="5D6F6191" w14:textId="681C808F" w:rsidR="00FC0D42" w:rsidRDefault="00CF5458" w:rsidP="008E5CBA">
      <w:pPr>
        <w:pStyle w:val="Heading4"/>
        <w:rPr>
          <w:i w:val="0"/>
          <w:iCs w:val="0"/>
          <w:color w:val="00939E"/>
          <w:sz w:val="28"/>
          <w:szCs w:val="28"/>
        </w:rPr>
      </w:pPr>
      <w:r>
        <w:rPr>
          <w:noProof/>
        </w:rPr>
        <w:lastRenderedPageBreak/>
        <mc:AlternateContent>
          <mc:Choice Requires="wps">
            <w:drawing>
              <wp:anchor distT="0" distB="0" distL="114300" distR="114300" simplePos="0" relativeHeight="251663872" behindDoc="0" locked="0" layoutInCell="1" allowOverlap="1" wp14:anchorId="5F9D4D8B" wp14:editId="2B48C744">
                <wp:simplePos x="0" y="0"/>
                <wp:positionH relativeFrom="margin">
                  <wp:posOffset>3609340</wp:posOffset>
                </wp:positionH>
                <wp:positionV relativeFrom="paragraph">
                  <wp:posOffset>8890</wp:posOffset>
                </wp:positionV>
                <wp:extent cx="2952750" cy="2952750"/>
                <wp:effectExtent l="0" t="0" r="19050" b="19050"/>
                <wp:wrapNone/>
                <wp:docPr id="95" name="Rectangle: Rounded Corners 95" descr="Links to various websites containing helpful local information."/>
                <wp:cNvGraphicFramePr/>
                <a:graphic xmlns:a="http://schemas.openxmlformats.org/drawingml/2006/main">
                  <a:graphicData uri="http://schemas.microsoft.com/office/word/2010/wordprocessingShape">
                    <wps:wsp>
                      <wps:cNvSpPr/>
                      <wps:spPr>
                        <a:xfrm>
                          <a:off x="0" y="0"/>
                          <a:ext cx="2952750" cy="2952750"/>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E61443" w14:textId="77777777" w:rsidR="0037009B" w:rsidRPr="0036626D" w:rsidRDefault="0037009B" w:rsidP="0037009B">
                            <w:pPr>
                              <w:pStyle w:val="DHHSbody"/>
                              <w:rPr>
                                <w:rFonts w:asciiTheme="minorHAnsi" w:hAnsiTheme="minorHAnsi" w:cs="Arial"/>
                              </w:rPr>
                            </w:pPr>
                            <w:r w:rsidRPr="0036626D">
                              <w:rPr>
                                <w:rStyle w:val="BookTitle"/>
                                <w:rFonts w:asciiTheme="minorHAnsi" w:hAnsiTheme="minorHAnsi" w:cs="Arial"/>
                              </w:rPr>
                              <w:t>Further information</w:t>
                            </w:r>
                          </w:p>
                          <w:p w14:paraId="58A40BEE" w14:textId="77777777" w:rsidR="0036626D" w:rsidRPr="0036626D" w:rsidRDefault="002213CB" w:rsidP="0036626D">
                            <w:pPr>
                              <w:pStyle w:val="DHHSbody"/>
                              <w:spacing w:after="0"/>
                              <w:rPr>
                                <w:rFonts w:asciiTheme="minorHAnsi" w:hAnsiTheme="minorHAnsi"/>
                                <w:sz w:val="20"/>
                                <w:szCs w:val="20"/>
                              </w:rPr>
                            </w:pPr>
                            <w:hyperlink r:id="rId41" w:history="1">
                              <w:r w:rsidR="0036626D" w:rsidRPr="0036626D">
                                <w:rPr>
                                  <w:rStyle w:val="Hyperlink"/>
                                  <w:rFonts w:asciiTheme="minorHAnsi" w:hAnsiTheme="minorHAnsi"/>
                                  <w:sz w:val="20"/>
                                  <w:szCs w:val="20"/>
                                </w:rPr>
                                <w:t>Mildura City Profile</w:t>
                              </w:r>
                            </w:hyperlink>
                          </w:p>
                          <w:p w14:paraId="286A8F24" w14:textId="3E7214A9" w:rsidR="0036626D" w:rsidRDefault="0036626D" w:rsidP="0036626D">
                            <w:pPr>
                              <w:pStyle w:val="DHHSbody"/>
                              <w:spacing w:after="0"/>
                              <w:rPr>
                                <w:rFonts w:asciiTheme="minorHAnsi" w:hAnsiTheme="minorHAnsi" w:cs="Arial"/>
                                <w:sz w:val="20"/>
                                <w:szCs w:val="20"/>
                              </w:rPr>
                            </w:pPr>
                            <w:r w:rsidRPr="0036626D">
                              <w:rPr>
                                <w:rFonts w:asciiTheme="minorHAnsi" w:hAnsiTheme="minorHAnsi" w:cs="Arial"/>
                                <w:sz w:val="20"/>
                                <w:szCs w:val="20"/>
                              </w:rPr>
                              <w:t>https://www.mildura.vic.gov.au/Council/About-Council/City-Profile</w:t>
                            </w:r>
                          </w:p>
                          <w:p w14:paraId="1B021E37" w14:textId="77777777" w:rsidR="0036626D" w:rsidRDefault="0036626D" w:rsidP="0036626D">
                            <w:pPr>
                              <w:pStyle w:val="DHHSbody"/>
                              <w:spacing w:after="0"/>
                              <w:rPr>
                                <w:rFonts w:asciiTheme="minorHAnsi" w:hAnsiTheme="minorHAnsi" w:cs="Arial"/>
                                <w:sz w:val="20"/>
                                <w:szCs w:val="20"/>
                              </w:rPr>
                            </w:pPr>
                          </w:p>
                          <w:p w14:paraId="3B4DD80E" w14:textId="77777777" w:rsidR="0036626D" w:rsidRDefault="002213CB" w:rsidP="0036626D">
                            <w:pPr>
                              <w:pStyle w:val="DHHSbody"/>
                              <w:spacing w:after="0"/>
                              <w:rPr>
                                <w:rStyle w:val="Hyperlink"/>
                                <w:rFonts w:asciiTheme="minorHAnsi" w:hAnsiTheme="minorHAnsi" w:cs="Arial"/>
                                <w:sz w:val="20"/>
                                <w:szCs w:val="20"/>
                              </w:rPr>
                            </w:pPr>
                            <w:hyperlink r:id="rId42" w:history="1">
                              <w:r w:rsidR="0036626D" w:rsidRPr="0036626D">
                                <w:rPr>
                                  <w:rStyle w:val="Hyperlink"/>
                                  <w:rFonts w:asciiTheme="minorHAnsi" w:hAnsiTheme="minorHAnsi" w:cs="Arial"/>
                                  <w:sz w:val="20"/>
                                  <w:szCs w:val="20"/>
                                </w:rPr>
                                <w:t>Visit Mildura</w:t>
                              </w:r>
                            </w:hyperlink>
                          </w:p>
                          <w:p w14:paraId="34667424" w14:textId="4C34BC48" w:rsidR="0036626D" w:rsidRPr="00EE6EC1" w:rsidRDefault="0036626D" w:rsidP="0036626D">
                            <w:pPr>
                              <w:pStyle w:val="DHHSbody"/>
                              <w:spacing w:after="0"/>
                              <w:rPr>
                                <w:rFonts w:asciiTheme="minorHAnsi" w:hAnsiTheme="minorHAnsi" w:cs="Arial"/>
                                <w:color w:val="FFFFFF" w:themeColor="background1"/>
                                <w:sz w:val="20"/>
                                <w:szCs w:val="20"/>
                                <w:lang w:eastAsia="en-AU"/>
                              </w:rPr>
                            </w:pPr>
                            <w:r w:rsidRPr="00EE6EC1">
                              <w:rPr>
                                <w:rFonts w:asciiTheme="minorHAnsi" w:hAnsiTheme="minorHAnsi" w:cs="Arial"/>
                                <w:color w:val="FFFFFF" w:themeColor="background1"/>
                                <w:sz w:val="20"/>
                                <w:szCs w:val="20"/>
                                <w:lang w:eastAsia="en-AU"/>
                              </w:rPr>
                              <w:t>https://www.visitvictoria.com/Regions/the-murray/Destinations/mildura</w:t>
                            </w:r>
                          </w:p>
                          <w:p w14:paraId="598267DC" w14:textId="77777777" w:rsidR="0036626D" w:rsidRPr="0036626D" w:rsidRDefault="0036626D" w:rsidP="0036626D">
                            <w:pPr>
                              <w:pStyle w:val="DHHSbody"/>
                              <w:spacing w:after="0"/>
                              <w:rPr>
                                <w:rFonts w:asciiTheme="minorHAnsi" w:hAnsiTheme="minorHAnsi" w:cs="Arial"/>
                                <w:color w:val="3F4245"/>
                                <w:sz w:val="20"/>
                                <w:szCs w:val="20"/>
                                <w:lang w:eastAsia="en-AU"/>
                              </w:rPr>
                            </w:pPr>
                          </w:p>
                          <w:p w14:paraId="7AD75A81" w14:textId="77777777" w:rsidR="0036626D" w:rsidRDefault="002213CB" w:rsidP="0036626D">
                            <w:pPr>
                              <w:pStyle w:val="DHHSbody"/>
                              <w:spacing w:after="0"/>
                              <w:rPr>
                                <w:rStyle w:val="Hyperlink"/>
                                <w:rFonts w:asciiTheme="minorHAnsi" w:hAnsiTheme="minorHAnsi"/>
                                <w:sz w:val="20"/>
                                <w:szCs w:val="20"/>
                              </w:rPr>
                            </w:pPr>
                            <w:hyperlink r:id="rId43" w:history="1">
                              <w:r w:rsidR="0036626D" w:rsidRPr="0036626D">
                                <w:rPr>
                                  <w:rStyle w:val="Hyperlink"/>
                                  <w:rFonts w:asciiTheme="minorHAnsi" w:hAnsiTheme="minorHAnsi"/>
                                  <w:sz w:val="20"/>
                                  <w:szCs w:val="20"/>
                                </w:rPr>
                                <w:t>Mildura Airport</w:t>
                              </w:r>
                            </w:hyperlink>
                          </w:p>
                          <w:p w14:paraId="32B8032C" w14:textId="7F903FE3" w:rsidR="0036626D" w:rsidRDefault="00B234B3" w:rsidP="0036626D">
                            <w:pPr>
                              <w:pStyle w:val="DHHSbody"/>
                              <w:spacing w:after="0"/>
                              <w:rPr>
                                <w:rFonts w:asciiTheme="minorHAnsi" w:hAnsiTheme="minorHAnsi" w:cs="Arial"/>
                                <w:color w:val="3F4245"/>
                                <w:sz w:val="20"/>
                                <w:szCs w:val="20"/>
                                <w:lang w:eastAsia="en-AU"/>
                              </w:rPr>
                            </w:pPr>
                            <w:r w:rsidRPr="00EE6EC1">
                              <w:rPr>
                                <w:rFonts w:asciiTheme="minorHAnsi" w:hAnsiTheme="minorHAnsi" w:cs="Arial"/>
                                <w:sz w:val="20"/>
                                <w:szCs w:val="20"/>
                                <w:lang w:eastAsia="en-AU"/>
                              </w:rPr>
                              <w:t>https://milduraairport.com.au/</w:t>
                            </w:r>
                          </w:p>
                          <w:p w14:paraId="585E6FA5" w14:textId="77777777" w:rsidR="00B234B3" w:rsidRDefault="00B234B3" w:rsidP="0036626D">
                            <w:pPr>
                              <w:pStyle w:val="DHHSbody"/>
                              <w:spacing w:after="0"/>
                              <w:rPr>
                                <w:rFonts w:asciiTheme="minorHAnsi" w:hAnsiTheme="minorHAnsi" w:cs="Arial"/>
                                <w:color w:val="3F4245"/>
                                <w:sz w:val="20"/>
                                <w:szCs w:val="20"/>
                                <w:lang w:eastAsia="en-AU"/>
                              </w:rPr>
                            </w:pPr>
                          </w:p>
                          <w:p w14:paraId="39EE03C7" w14:textId="1ED38EA5" w:rsidR="00B234B3" w:rsidRPr="0036626D" w:rsidRDefault="002213CB" w:rsidP="0036626D">
                            <w:pPr>
                              <w:pStyle w:val="DHHSbody"/>
                              <w:spacing w:after="0"/>
                              <w:rPr>
                                <w:rFonts w:asciiTheme="minorHAnsi" w:hAnsiTheme="minorHAnsi" w:cs="Arial"/>
                                <w:color w:val="3F4245"/>
                                <w:sz w:val="20"/>
                                <w:szCs w:val="20"/>
                                <w:lang w:eastAsia="en-AU"/>
                              </w:rPr>
                            </w:pPr>
                            <w:hyperlink r:id="rId44" w:history="1">
                              <w:r w:rsidR="00B234B3" w:rsidRPr="00FC0D42">
                                <w:rPr>
                                  <w:rStyle w:val="Hyperlink"/>
                                  <w:rFonts w:asciiTheme="minorHAnsi" w:hAnsiTheme="minorHAnsi"/>
                                  <w:sz w:val="20"/>
                                  <w:szCs w:val="20"/>
                                </w:rPr>
                                <w:t>Regional public transport</w:t>
                              </w:r>
                            </w:hyperlink>
                            <w:r w:rsidR="00B234B3" w:rsidRPr="00FC0D42">
                              <w:rPr>
                                <w:rFonts w:asciiTheme="minorHAnsi" w:hAnsiTheme="minorHAnsi"/>
                                <w:color w:val="FFFFFF" w:themeColor="background1"/>
                                <w:sz w:val="20"/>
                                <w:szCs w:val="20"/>
                              </w:rPr>
                              <w:br/>
                            </w:r>
                            <w:r w:rsidR="00B234B3" w:rsidRPr="00FC0D42">
                              <w:rPr>
                                <w:rFonts w:asciiTheme="minorHAnsi" w:hAnsiTheme="minorHAnsi"/>
                                <w:sz w:val="20"/>
                                <w:szCs w:val="20"/>
                              </w:rPr>
                              <w:t xml:space="preserve">https://www.vline.com.au/home/ </w:t>
                            </w:r>
                          </w:p>
                          <w:p w14:paraId="7B13C647" w14:textId="77777777" w:rsidR="0037009B" w:rsidRPr="00FC0D42" w:rsidRDefault="0037009B" w:rsidP="0037009B">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40AA7B98" w14:textId="77777777" w:rsidR="0037009B" w:rsidRDefault="0037009B" w:rsidP="003700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D4D8B" id="Rectangle: Rounded Corners 95" o:spid="_x0000_s1030" alt="Links to various websites containing helpful local information." style="position:absolute;margin-left:284.2pt;margin-top:.7pt;width:232.5pt;height:23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wIAAF8FAAAOAAAAZHJzL2Uyb0RvYy54bWysVEtv2zAMvg/YfxB0X+0ESbsGdYosRYcB&#10;RVv0gZ4VWYoFyKImKbGzXz9KfiToih2G+SCTIvnxIZJX122tyV44r8AUdHKWUyIMh1KZbUFfX26/&#10;fKXEB2ZKpsGIgh6Ep9fLz5+uGrsQU6hAl8IRBDF+0diCViHYRZZ5Xoma+TOwwqBQgqtZQNZts9Kx&#10;BtFrnU3z/DxrwJXWARfe4+1NJ6TLhC+l4OFBSi8C0QXF2EI6XTo38cyWV2yxdcxWivdhsH+IombK&#10;oNMR6oYFRnZO/QFVK+7AgwxnHOoMpFRcpBwwm0n+LpvnilmRcsHieDuWyf8/WH6/f7aPDsvQWL/w&#10;SMYsWunq+Mf4SJuKdRiLJdpAOF5OL+fTiznWlKNsYBAnO5pb58N3ATWJREEd7Ez5hE+SKsX2dz50&#10;+oNedOlBq/JWaZ0Yt92stSN7Fp8v/3a+nsUXQxcnatkx8kSFgxbRWJsnIYkqY6zJY2oqMeIxzoUJ&#10;k05UsVJ0buY5foOX2IbRIvlMgBFZYngjdg8waHYgA3YXbK8fTUXqydE4/1tgnfFokTyDCaNxrQy4&#10;jwA0ZtV77vQx/JPSRDK0mxZrU9BU0HizgfLw6IiDbka85bcKn+2O+fDIHA4FPjUOenjAQ2poCgo9&#10;RUkF7tdH91EfexWllDQ4ZAX1P3fMCUr0D4NdfDmZzeJUJmY2v5gi404lm1OJ2dVrwEaY4EqxPJFR&#10;P+iBlA7qN9wHq+gVRcxw9F1QHtzArEM3/LhRuFitkhpOomXhzjxbHsFjnWNHvrRvzNm+dwO2/T0M&#10;A8kW77q3042WBla7AFKl1j7WtX8BnOLUSv3GiWvilE9ax724/A0AAP//AwBQSwMEFAAGAAgAAAAh&#10;APKVvWbeAAAACgEAAA8AAABkcnMvZG93bnJldi54bWxMj81OwzAQhO9IvIO1SNyo0yaNqjROxY84&#10;IkSoBMdt7DoR8TrEThvenu0JTrurGc1+U+5m14uTGUPnScFykYAw1HjdkVWwf3++24AIEUlj78ko&#10;+DEBdtX1VYmF9md6M6c6WsEhFApU0MY4FFKGpjUOw8IPhlg7+tFh5HO0Uo945nDXy1WS5NJhR/yh&#10;xcE8tqb5qienoMtenh6WH5Nd7W1N6fiJr+vpW6nbm/l+CyKaOf6Z4YLP6FAx08FPpIPoFazzTcZW&#10;Fnhc9CRNeTsoyPI8A1mV8n+F6hcAAP//AwBQSwECLQAUAAYACAAAACEAtoM4kv4AAADhAQAAEwAA&#10;AAAAAAAAAAAAAAAAAAAAW0NvbnRlbnRfVHlwZXNdLnhtbFBLAQItABQABgAIAAAAIQA4/SH/1gAA&#10;AJQBAAALAAAAAAAAAAAAAAAAAC8BAABfcmVscy8ucmVsc1BLAQItABQABgAIAAAAIQD8a//+fwIA&#10;AF8FAAAOAAAAAAAAAAAAAAAAAC4CAABkcnMvZTJvRG9jLnhtbFBLAQItABQABgAIAAAAIQDylb1m&#10;3gAAAAoBAAAPAAAAAAAAAAAAAAAAANkEAABkcnMvZG93bnJldi54bWxQSwUGAAAAAAQABADzAAAA&#10;5AUAAAAA&#10;" fillcolor="#00b6c4" strokecolor="#420c4e [1604]" strokeweight="1pt">
                <v:stroke joinstyle="miter"/>
                <v:textbox>
                  <w:txbxContent>
                    <w:p w14:paraId="1FE61443" w14:textId="77777777" w:rsidR="0037009B" w:rsidRPr="0036626D" w:rsidRDefault="0037009B" w:rsidP="0037009B">
                      <w:pPr>
                        <w:pStyle w:val="DHHSbody"/>
                        <w:rPr>
                          <w:rFonts w:asciiTheme="minorHAnsi" w:hAnsiTheme="minorHAnsi" w:cs="Arial"/>
                        </w:rPr>
                      </w:pPr>
                      <w:r w:rsidRPr="0036626D">
                        <w:rPr>
                          <w:rStyle w:val="BookTitle"/>
                          <w:rFonts w:asciiTheme="minorHAnsi" w:hAnsiTheme="minorHAnsi" w:cs="Arial"/>
                        </w:rPr>
                        <w:t>Further information</w:t>
                      </w:r>
                    </w:p>
                    <w:p w14:paraId="58A40BEE" w14:textId="77777777" w:rsidR="0036626D" w:rsidRPr="0036626D" w:rsidRDefault="002213CB" w:rsidP="0036626D">
                      <w:pPr>
                        <w:pStyle w:val="DHHSbody"/>
                        <w:spacing w:after="0"/>
                        <w:rPr>
                          <w:rFonts w:asciiTheme="minorHAnsi" w:hAnsiTheme="minorHAnsi"/>
                          <w:sz w:val="20"/>
                          <w:szCs w:val="20"/>
                        </w:rPr>
                      </w:pPr>
                      <w:hyperlink r:id="rId45" w:history="1">
                        <w:r w:rsidR="0036626D" w:rsidRPr="0036626D">
                          <w:rPr>
                            <w:rStyle w:val="Hyperlink"/>
                            <w:rFonts w:asciiTheme="minorHAnsi" w:hAnsiTheme="minorHAnsi"/>
                            <w:sz w:val="20"/>
                            <w:szCs w:val="20"/>
                          </w:rPr>
                          <w:t>Mildura City Profile</w:t>
                        </w:r>
                      </w:hyperlink>
                    </w:p>
                    <w:p w14:paraId="286A8F24" w14:textId="3E7214A9" w:rsidR="0036626D" w:rsidRDefault="0036626D" w:rsidP="0036626D">
                      <w:pPr>
                        <w:pStyle w:val="DHHSbody"/>
                        <w:spacing w:after="0"/>
                        <w:rPr>
                          <w:rFonts w:asciiTheme="minorHAnsi" w:hAnsiTheme="minorHAnsi" w:cs="Arial"/>
                          <w:sz w:val="20"/>
                          <w:szCs w:val="20"/>
                        </w:rPr>
                      </w:pPr>
                      <w:r w:rsidRPr="0036626D">
                        <w:rPr>
                          <w:rFonts w:asciiTheme="minorHAnsi" w:hAnsiTheme="minorHAnsi" w:cs="Arial"/>
                          <w:sz w:val="20"/>
                          <w:szCs w:val="20"/>
                        </w:rPr>
                        <w:t>https://www.mildura.vic.gov.au/Council/About-Council/City-Profile</w:t>
                      </w:r>
                    </w:p>
                    <w:p w14:paraId="1B021E37" w14:textId="77777777" w:rsidR="0036626D" w:rsidRDefault="0036626D" w:rsidP="0036626D">
                      <w:pPr>
                        <w:pStyle w:val="DHHSbody"/>
                        <w:spacing w:after="0"/>
                        <w:rPr>
                          <w:rFonts w:asciiTheme="minorHAnsi" w:hAnsiTheme="minorHAnsi" w:cs="Arial"/>
                          <w:sz w:val="20"/>
                          <w:szCs w:val="20"/>
                        </w:rPr>
                      </w:pPr>
                    </w:p>
                    <w:p w14:paraId="3B4DD80E" w14:textId="77777777" w:rsidR="0036626D" w:rsidRDefault="002213CB" w:rsidP="0036626D">
                      <w:pPr>
                        <w:pStyle w:val="DHHSbody"/>
                        <w:spacing w:after="0"/>
                        <w:rPr>
                          <w:rStyle w:val="Hyperlink"/>
                          <w:rFonts w:asciiTheme="minorHAnsi" w:hAnsiTheme="minorHAnsi" w:cs="Arial"/>
                          <w:sz w:val="20"/>
                          <w:szCs w:val="20"/>
                        </w:rPr>
                      </w:pPr>
                      <w:hyperlink r:id="rId46" w:history="1">
                        <w:r w:rsidR="0036626D" w:rsidRPr="0036626D">
                          <w:rPr>
                            <w:rStyle w:val="Hyperlink"/>
                            <w:rFonts w:asciiTheme="minorHAnsi" w:hAnsiTheme="minorHAnsi" w:cs="Arial"/>
                            <w:sz w:val="20"/>
                            <w:szCs w:val="20"/>
                          </w:rPr>
                          <w:t>Visit Mildura</w:t>
                        </w:r>
                      </w:hyperlink>
                    </w:p>
                    <w:p w14:paraId="34667424" w14:textId="4C34BC48" w:rsidR="0036626D" w:rsidRPr="00EE6EC1" w:rsidRDefault="0036626D" w:rsidP="0036626D">
                      <w:pPr>
                        <w:pStyle w:val="DHHSbody"/>
                        <w:spacing w:after="0"/>
                        <w:rPr>
                          <w:rFonts w:asciiTheme="minorHAnsi" w:hAnsiTheme="minorHAnsi" w:cs="Arial"/>
                          <w:color w:val="FFFFFF" w:themeColor="background1"/>
                          <w:sz w:val="20"/>
                          <w:szCs w:val="20"/>
                          <w:lang w:eastAsia="en-AU"/>
                        </w:rPr>
                      </w:pPr>
                      <w:r w:rsidRPr="00EE6EC1">
                        <w:rPr>
                          <w:rFonts w:asciiTheme="minorHAnsi" w:hAnsiTheme="minorHAnsi" w:cs="Arial"/>
                          <w:color w:val="FFFFFF" w:themeColor="background1"/>
                          <w:sz w:val="20"/>
                          <w:szCs w:val="20"/>
                          <w:lang w:eastAsia="en-AU"/>
                        </w:rPr>
                        <w:t>https://www.visitvictoria.com/Regions/the-murray/Destinations/mildura</w:t>
                      </w:r>
                    </w:p>
                    <w:p w14:paraId="598267DC" w14:textId="77777777" w:rsidR="0036626D" w:rsidRPr="0036626D" w:rsidRDefault="0036626D" w:rsidP="0036626D">
                      <w:pPr>
                        <w:pStyle w:val="DHHSbody"/>
                        <w:spacing w:after="0"/>
                        <w:rPr>
                          <w:rFonts w:asciiTheme="minorHAnsi" w:hAnsiTheme="minorHAnsi" w:cs="Arial"/>
                          <w:color w:val="3F4245"/>
                          <w:sz w:val="20"/>
                          <w:szCs w:val="20"/>
                          <w:lang w:eastAsia="en-AU"/>
                        </w:rPr>
                      </w:pPr>
                    </w:p>
                    <w:p w14:paraId="7AD75A81" w14:textId="77777777" w:rsidR="0036626D" w:rsidRDefault="002213CB" w:rsidP="0036626D">
                      <w:pPr>
                        <w:pStyle w:val="DHHSbody"/>
                        <w:spacing w:after="0"/>
                        <w:rPr>
                          <w:rStyle w:val="Hyperlink"/>
                          <w:rFonts w:asciiTheme="minorHAnsi" w:hAnsiTheme="minorHAnsi"/>
                          <w:sz w:val="20"/>
                          <w:szCs w:val="20"/>
                        </w:rPr>
                      </w:pPr>
                      <w:hyperlink r:id="rId47" w:history="1">
                        <w:r w:rsidR="0036626D" w:rsidRPr="0036626D">
                          <w:rPr>
                            <w:rStyle w:val="Hyperlink"/>
                            <w:rFonts w:asciiTheme="minorHAnsi" w:hAnsiTheme="minorHAnsi"/>
                            <w:sz w:val="20"/>
                            <w:szCs w:val="20"/>
                          </w:rPr>
                          <w:t>Mildura Airport</w:t>
                        </w:r>
                      </w:hyperlink>
                    </w:p>
                    <w:p w14:paraId="32B8032C" w14:textId="7F903FE3" w:rsidR="0036626D" w:rsidRDefault="00B234B3" w:rsidP="0036626D">
                      <w:pPr>
                        <w:pStyle w:val="DHHSbody"/>
                        <w:spacing w:after="0"/>
                        <w:rPr>
                          <w:rFonts w:asciiTheme="minorHAnsi" w:hAnsiTheme="minorHAnsi" w:cs="Arial"/>
                          <w:color w:val="3F4245"/>
                          <w:sz w:val="20"/>
                          <w:szCs w:val="20"/>
                          <w:lang w:eastAsia="en-AU"/>
                        </w:rPr>
                      </w:pPr>
                      <w:r w:rsidRPr="00EE6EC1">
                        <w:rPr>
                          <w:rFonts w:asciiTheme="minorHAnsi" w:hAnsiTheme="minorHAnsi" w:cs="Arial"/>
                          <w:sz w:val="20"/>
                          <w:szCs w:val="20"/>
                          <w:lang w:eastAsia="en-AU"/>
                        </w:rPr>
                        <w:t>https://milduraairport.com.au/</w:t>
                      </w:r>
                    </w:p>
                    <w:p w14:paraId="585E6FA5" w14:textId="77777777" w:rsidR="00B234B3" w:rsidRDefault="00B234B3" w:rsidP="0036626D">
                      <w:pPr>
                        <w:pStyle w:val="DHHSbody"/>
                        <w:spacing w:after="0"/>
                        <w:rPr>
                          <w:rFonts w:asciiTheme="minorHAnsi" w:hAnsiTheme="minorHAnsi" w:cs="Arial"/>
                          <w:color w:val="3F4245"/>
                          <w:sz w:val="20"/>
                          <w:szCs w:val="20"/>
                          <w:lang w:eastAsia="en-AU"/>
                        </w:rPr>
                      </w:pPr>
                    </w:p>
                    <w:p w14:paraId="39EE03C7" w14:textId="1ED38EA5" w:rsidR="00B234B3" w:rsidRPr="0036626D" w:rsidRDefault="002213CB" w:rsidP="0036626D">
                      <w:pPr>
                        <w:pStyle w:val="DHHSbody"/>
                        <w:spacing w:after="0"/>
                        <w:rPr>
                          <w:rFonts w:asciiTheme="minorHAnsi" w:hAnsiTheme="minorHAnsi" w:cs="Arial"/>
                          <w:color w:val="3F4245"/>
                          <w:sz w:val="20"/>
                          <w:szCs w:val="20"/>
                          <w:lang w:eastAsia="en-AU"/>
                        </w:rPr>
                      </w:pPr>
                      <w:hyperlink r:id="rId48" w:history="1">
                        <w:r w:rsidR="00B234B3" w:rsidRPr="00FC0D42">
                          <w:rPr>
                            <w:rStyle w:val="Hyperlink"/>
                            <w:rFonts w:asciiTheme="minorHAnsi" w:hAnsiTheme="minorHAnsi"/>
                            <w:sz w:val="20"/>
                            <w:szCs w:val="20"/>
                          </w:rPr>
                          <w:t>Regional public transport</w:t>
                        </w:r>
                      </w:hyperlink>
                      <w:r w:rsidR="00B234B3" w:rsidRPr="00FC0D42">
                        <w:rPr>
                          <w:rFonts w:asciiTheme="minorHAnsi" w:hAnsiTheme="minorHAnsi"/>
                          <w:color w:val="FFFFFF" w:themeColor="background1"/>
                          <w:sz w:val="20"/>
                          <w:szCs w:val="20"/>
                        </w:rPr>
                        <w:br/>
                      </w:r>
                      <w:r w:rsidR="00B234B3" w:rsidRPr="00FC0D42">
                        <w:rPr>
                          <w:rFonts w:asciiTheme="minorHAnsi" w:hAnsiTheme="minorHAnsi"/>
                          <w:sz w:val="20"/>
                          <w:szCs w:val="20"/>
                        </w:rPr>
                        <w:t xml:space="preserve">https://www.vline.com.au/home/ </w:t>
                      </w:r>
                    </w:p>
                    <w:p w14:paraId="7B13C647" w14:textId="77777777" w:rsidR="0037009B" w:rsidRPr="00FC0D42" w:rsidRDefault="0037009B" w:rsidP="0037009B">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40AA7B98" w14:textId="77777777" w:rsidR="0037009B" w:rsidRDefault="0037009B" w:rsidP="0037009B"/>
                  </w:txbxContent>
                </v:textbox>
                <w10:wrap anchorx="margin"/>
              </v:roundrect>
            </w:pict>
          </mc:Fallback>
        </mc:AlternateContent>
      </w:r>
      <w:r w:rsidR="008E5CBA">
        <w:rPr>
          <w:i w:val="0"/>
          <w:iCs w:val="0"/>
          <w:color w:val="00939E"/>
          <w:sz w:val="28"/>
          <w:szCs w:val="28"/>
        </w:rPr>
        <w:t>Mildura</w:t>
      </w:r>
    </w:p>
    <w:p w14:paraId="14FEEF44" w14:textId="40BD184F"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Located near the top left corner of the State of </w:t>
      </w:r>
    </w:p>
    <w:p w14:paraId="132DB349"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Victoria and with a population of</w:t>
      </w:r>
      <w:r>
        <w:rPr>
          <w:rFonts w:asciiTheme="minorHAnsi" w:hAnsiTheme="minorHAnsi" w:cs="Arial"/>
          <w:lang w:eastAsia="en-AU"/>
        </w:rPr>
        <w:t xml:space="preserve"> </w:t>
      </w:r>
      <w:r w:rsidRPr="008E5CBA">
        <w:rPr>
          <w:rFonts w:asciiTheme="minorHAnsi" w:hAnsiTheme="minorHAnsi" w:cs="Arial"/>
          <w:lang w:eastAsia="en-AU"/>
        </w:rPr>
        <w:t xml:space="preserve">approximately </w:t>
      </w:r>
    </w:p>
    <w:p w14:paraId="5B43B81B"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55,937 Mildura is set on the banks of the </w:t>
      </w:r>
    </w:p>
    <w:p w14:paraId="4FFAD3AD"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magnificent Murray River – Australia’s most </w:t>
      </w:r>
    </w:p>
    <w:p w14:paraId="649774F4" w14:textId="77777777" w:rsidR="008E5CBA" w:rsidRPr="008E5CBA"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important waterway. </w:t>
      </w:r>
    </w:p>
    <w:p w14:paraId="216E9E11" w14:textId="77777777" w:rsidR="008E5CBA" w:rsidRPr="008E5CBA" w:rsidRDefault="008E5CBA" w:rsidP="008E5CBA">
      <w:pPr>
        <w:pStyle w:val="DHHSbody"/>
        <w:spacing w:after="0"/>
        <w:rPr>
          <w:rFonts w:asciiTheme="minorHAnsi" w:hAnsiTheme="minorHAnsi" w:cs="Arial"/>
          <w:lang w:eastAsia="en-AU"/>
        </w:rPr>
      </w:pPr>
    </w:p>
    <w:p w14:paraId="2BB2BB75"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Mildura is famous around Australia as a paradise</w:t>
      </w:r>
    </w:p>
    <w:p w14:paraId="02CE43B6"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of food and wine, some of the warmest weather in</w:t>
      </w:r>
    </w:p>
    <w:p w14:paraId="3E08462E"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Victoria and a gateway to the outback. </w:t>
      </w:r>
    </w:p>
    <w:p w14:paraId="5E791ADE"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A beautiful</w:t>
      </w:r>
      <w:r w:rsidR="0037009B">
        <w:rPr>
          <w:rFonts w:asciiTheme="minorHAnsi" w:hAnsiTheme="minorHAnsi" w:cs="Arial"/>
          <w:lang w:eastAsia="en-AU"/>
        </w:rPr>
        <w:t xml:space="preserve"> </w:t>
      </w:r>
      <w:r w:rsidRPr="008E5CBA">
        <w:rPr>
          <w:rFonts w:asciiTheme="minorHAnsi" w:hAnsiTheme="minorHAnsi" w:cs="Arial"/>
          <w:lang w:eastAsia="en-AU"/>
        </w:rPr>
        <w:t xml:space="preserve">regional city, Mildura is a 70-minute </w:t>
      </w:r>
    </w:p>
    <w:p w14:paraId="6708A46B"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flight to Melbourne and boasts the busiest </w:t>
      </w:r>
    </w:p>
    <w:p w14:paraId="51987AAE" w14:textId="77777777" w:rsidR="008E5CBA" w:rsidRPr="008E5CBA"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regional airport in Victoria. </w:t>
      </w:r>
    </w:p>
    <w:p w14:paraId="61A74EEF" w14:textId="77777777" w:rsidR="008E5CBA" w:rsidRPr="008E5CBA" w:rsidRDefault="008E5CBA" w:rsidP="008E5CBA">
      <w:pPr>
        <w:pStyle w:val="DHHSbody"/>
        <w:spacing w:after="0"/>
        <w:rPr>
          <w:rFonts w:asciiTheme="minorHAnsi" w:hAnsiTheme="minorHAnsi" w:cs="Arial"/>
          <w:lang w:eastAsia="en-AU"/>
        </w:rPr>
      </w:pPr>
    </w:p>
    <w:p w14:paraId="6A8C0BFA"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Mildura is located 550km from Melbourne CBD or </w:t>
      </w:r>
    </w:p>
    <w:p w14:paraId="19B457E7"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approximately 6-hours by car. One-way travel to </w:t>
      </w:r>
    </w:p>
    <w:p w14:paraId="369D09D7" w14:textId="77777777" w:rsidR="0037009B" w:rsidRDefault="008E5CBA" w:rsidP="008E5CBA">
      <w:pPr>
        <w:pStyle w:val="DHHSbody"/>
        <w:spacing w:after="0"/>
        <w:rPr>
          <w:rFonts w:asciiTheme="minorHAnsi" w:hAnsiTheme="minorHAnsi" w:cs="Arial"/>
          <w:lang w:eastAsia="en-AU"/>
        </w:rPr>
      </w:pPr>
      <w:r w:rsidRPr="008E5CBA">
        <w:rPr>
          <w:rFonts w:asciiTheme="minorHAnsi" w:hAnsiTheme="minorHAnsi" w:cs="Arial"/>
          <w:lang w:eastAsia="en-AU"/>
        </w:rPr>
        <w:t xml:space="preserve">Melbourne via public transport that can be </w:t>
      </w:r>
    </w:p>
    <w:p w14:paraId="418F5D8A" w14:textId="77777777" w:rsidR="008E5CBA" w:rsidRPr="007876F4" w:rsidRDefault="008E5CBA" w:rsidP="008E5CBA">
      <w:pPr>
        <w:pStyle w:val="DHHSbody"/>
        <w:spacing w:after="0"/>
        <w:rPr>
          <w:rFonts w:cs="Arial"/>
          <w:lang w:eastAsia="en-AU"/>
        </w:rPr>
      </w:pPr>
      <w:r w:rsidRPr="008E5CBA">
        <w:rPr>
          <w:rFonts w:asciiTheme="minorHAnsi" w:hAnsiTheme="minorHAnsi" w:cs="Arial"/>
          <w:lang w:eastAsia="en-AU"/>
        </w:rPr>
        <w:t>between 9 – 12 hours</w:t>
      </w:r>
      <w:r>
        <w:rPr>
          <w:rFonts w:cs="Arial"/>
          <w:lang w:eastAsia="en-AU"/>
        </w:rPr>
        <w:t>.</w:t>
      </w:r>
    </w:p>
    <w:p w14:paraId="408C2AD0" w14:textId="77777777" w:rsidR="00FC0D42" w:rsidRDefault="00FC0D42" w:rsidP="002C7CFB"/>
    <w:p w14:paraId="39DEE37B" w14:textId="77777777" w:rsidR="000F43DA" w:rsidRDefault="000F43DA">
      <w:pPr>
        <w:spacing w:before="0" w:after="160" w:line="259" w:lineRule="auto"/>
        <w:rPr>
          <w:rFonts w:asciiTheme="majorHAnsi" w:eastAsiaTheme="majorEastAsia" w:hAnsiTheme="majorHAnsi" w:cstheme="majorBidi"/>
          <w:b/>
          <w:color w:val="009CA6" w:themeColor="accent4"/>
          <w:sz w:val="36"/>
          <w:szCs w:val="36"/>
        </w:rPr>
      </w:pPr>
      <w:r>
        <w:rPr>
          <w:sz w:val="36"/>
          <w:szCs w:val="36"/>
        </w:rPr>
        <w:br w:type="page"/>
      </w:r>
    </w:p>
    <w:p w14:paraId="5C533378" w14:textId="56349256" w:rsidR="006E3AD1" w:rsidRDefault="006E3AD1" w:rsidP="006E3AD1">
      <w:pPr>
        <w:pStyle w:val="Heading2"/>
        <w:spacing w:before="0"/>
        <w:rPr>
          <w:sz w:val="36"/>
          <w:szCs w:val="36"/>
        </w:rPr>
      </w:pPr>
      <w:r w:rsidRPr="004C64B0">
        <w:rPr>
          <w:sz w:val="36"/>
          <w:szCs w:val="36"/>
        </w:rPr>
        <w:t>East Division</w:t>
      </w:r>
    </w:p>
    <w:p w14:paraId="7EEA6E7D" w14:textId="77777777" w:rsidR="006E3AD1" w:rsidRPr="004C64B0" w:rsidRDefault="006E3AD1" w:rsidP="006E3AD1">
      <w:pPr>
        <w:pStyle w:val="Body"/>
        <w:spacing w:after="0"/>
      </w:pPr>
    </w:p>
    <w:p w14:paraId="49AF0B74" w14:textId="62492B8B" w:rsidR="0075469A" w:rsidRPr="006E3AD1" w:rsidRDefault="006E3AD1" w:rsidP="006E3AD1">
      <w:pPr>
        <w:pStyle w:val="DHHSbody"/>
        <w:rPr>
          <w:rFonts w:asciiTheme="minorHAnsi" w:hAnsiTheme="minorHAnsi" w:cs="Arial"/>
        </w:rPr>
      </w:pPr>
      <w:r w:rsidRPr="006E3AD1">
        <w:rPr>
          <w:rFonts w:asciiTheme="minorHAnsi" w:hAnsiTheme="minorHAnsi" w:cs="Arial"/>
        </w:rPr>
        <w:t xml:space="preserve">The East Division extends from the inner eastern suburbs out through the outer suburbs of Lilydale and Belgrave to the Murray River in north-east Victoria and from the Alps to Tatura in central Victoria. </w:t>
      </w:r>
      <w:r w:rsidR="00485863">
        <w:rPr>
          <w:rFonts w:asciiTheme="minorHAnsi" w:hAnsiTheme="minorHAnsi" w:cs="Arial"/>
        </w:rPr>
        <w:br/>
      </w:r>
    </w:p>
    <w:p w14:paraId="742FC2C0" w14:textId="77777777" w:rsidR="006E3AD1" w:rsidRPr="00E24D24" w:rsidRDefault="006E3AD1" w:rsidP="006E3AD1">
      <w:pPr>
        <w:pStyle w:val="Heading3"/>
        <w:rPr>
          <w:rStyle w:val="BookTitle"/>
          <w:rFonts w:asciiTheme="minorHAnsi" w:hAnsiTheme="minorHAnsi"/>
          <w:b w:val="0"/>
          <w:bCs w:val="0"/>
          <w:smallCaps w:val="0"/>
          <w:sz w:val="32"/>
          <w:szCs w:val="32"/>
        </w:rPr>
      </w:pPr>
      <w:r w:rsidRPr="00E24D24">
        <w:rPr>
          <w:rStyle w:val="BookTitle"/>
          <w:rFonts w:asciiTheme="minorHAnsi" w:hAnsiTheme="minorHAnsi"/>
          <w:bCs w:val="0"/>
          <w:sz w:val="32"/>
          <w:szCs w:val="32"/>
        </w:rPr>
        <w:t>East Division comprises four local areas including:</w:t>
      </w:r>
    </w:p>
    <w:tbl>
      <w:tblPr>
        <w:tblW w:w="9695" w:type="dxa"/>
        <w:tblInd w:w="108" w:type="dxa"/>
        <w:tblLook w:val="04A0" w:firstRow="1" w:lastRow="0" w:firstColumn="1" w:lastColumn="0" w:noHBand="0" w:noVBand="1"/>
      </w:tblPr>
      <w:tblGrid>
        <w:gridCol w:w="4936"/>
        <w:gridCol w:w="4759"/>
      </w:tblGrid>
      <w:tr w:rsidR="006E3AD1" w:rsidRPr="006E3AD1" w14:paraId="0E47DF2C" w14:textId="77777777">
        <w:trPr>
          <w:trHeight w:val="2232"/>
        </w:trPr>
        <w:tc>
          <w:tcPr>
            <w:tcW w:w="4936" w:type="dxa"/>
            <w:shd w:val="clear" w:color="auto" w:fill="auto"/>
          </w:tcPr>
          <w:p w14:paraId="674F2281" w14:textId="77777777" w:rsidR="006E3AD1" w:rsidRPr="006E3AD1" w:rsidRDefault="006E3AD1">
            <w:pPr>
              <w:pStyle w:val="DHHSbullet1"/>
              <w:spacing w:after="0"/>
              <w:rPr>
                <w:rFonts w:asciiTheme="minorHAnsi" w:hAnsiTheme="minorHAnsi" w:cs="Arial"/>
              </w:rPr>
            </w:pPr>
            <w:r w:rsidRPr="006E3AD1">
              <w:rPr>
                <w:rFonts w:asciiTheme="minorHAnsi" w:hAnsiTheme="minorHAnsi" w:cs="Arial"/>
                <w:b/>
              </w:rPr>
              <w:t>Inner Eastern Melbourne</w:t>
            </w:r>
            <w:r w:rsidRPr="006E3AD1">
              <w:rPr>
                <w:rFonts w:asciiTheme="minorHAnsi" w:hAnsiTheme="minorHAnsi" w:cs="Arial"/>
              </w:rPr>
              <w:t xml:space="preserve"> </w:t>
            </w:r>
            <w:r w:rsidRPr="006E3AD1">
              <w:rPr>
                <w:rFonts w:asciiTheme="minorHAnsi" w:hAnsiTheme="minorHAnsi" w:cs="Arial"/>
                <w:shd w:val="clear" w:color="auto" w:fill="FFFFFF"/>
              </w:rPr>
              <w:t>(metropolitan)</w:t>
            </w:r>
          </w:p>
          <w:p w14:paraId="61EBAF37" w14:textId="77777777" w:rsidR="006E3AD1" w:rsidRPr="006E3AD1" w:rsidRDefault="006E3AD1" w:rsidP="006E3AD1">
            <w:pPr>
              <w:pStyle w:val="DHHSbullet1lastline"/>
              <w:numPr>
                <w:ilvl w:val="0"/>
                <w:numId w:val="7"/>
              </w:numPr>
              <w:spacing w:after="0"/>
              <w:rPr>
                <w:rFonts w:asciiTheme="minorHAnsi" w:hAnsiTheme="minorHAnsi" w:cs="Arial"/>
              </w:rPr>
            </w:pPr>
            <w:r w:rsidRPr="006E3AD1">
              <w:rPr>
                <w:rFonts w:asciiTheme="minorHAnsi" w:hAnsiTheme="minorHAnsi" w:cs="Arial"/>
              </w:rPr>
              <w:t xml:space="preserve">Box Hill Office </w:t>
            </w:r>
          </w:p>
          <w:p w14:paraId="29ADB097" w14:textId="77777777" w:rsidR="006E3AD1" w:rsidRPr="006E3AD1" w:rsidRDefault="006E3AD1">
            <w:pPr>
              <w:pStyle w:val="DHHSbullet1"/>
              <w:spacing w:after="120"/>
              <w:ind w:left="0" w:firstLine="0"/>
              <w:rPr>
                <w:rFonts w:asciiTheme="minorHAnsi" w:hAnsiTheme="minorHAnsi" w:cs="Arial"/>
              </w:rPr>
            </w:pPr>
          </w:p>
          <w:p w14:paraId="075C6202" w14:textId="77777777" w:rsidR="006E3AD1" w:rsidRPr="006E3AD1" w:rsidRDefault="006E3AD1" w:rsidP="006E3AD1">
            <w:pPr>
              <w:pStyle w:val="DHHSbullet1"/>
              <w:numPr>
                <w:ilvl w:val="0"/>
                <w:numId w:val="9"/>
              </w:numPr>
              <w:spacing w:after="0"/>
              <w:ind w:left="360"/>
              <w:rPr>
                <w:rFonts w:asciiTheme="minorHAnsi" w:hAnsiTheme="minorHAnsi" w:cs="Arial"/>
              </w:rPr>
            </w:pPr>
            <w:r w:rsidRPr="006E3AD1">
              <w:rPr>
                <w:rFonts w:asciiTheme="minorHAnsi" w:hAnsiTheme="minorHAnsi" w:cs="Arial"/>
                <w:b/>
                <w:shd w:val="clear" w:color="auto" w:fill="FFFFFF"/>
              </w:rPr>
              <w:t>Outer</w:t>
            </w:r>
            <w:r w:rsidRPr="006E3AD1">
              <w:rPr>
                <w:rFonts w:asciiTheme="minorHAnsi" w:hAnsiTheme="minorHAnsi" w:cs="Arial"/>
                <w:shd w:val="clear" w:color="auto" w:fill="FFFFFF"/>
              </w:rPr>
              <w:t xml:space="preserve"> </w:t>
            </w:r>
            <w:r w:rsidRPr="006E3AD1">
              <w:rPr>
                <w:rFonts w:asciiTheme="minorHAnsi" w:hAnsiTheme="minorHAnsi" w:cs="Arial"/>
                <w:b/>
                <w:shd w:val="clear" w:color="auto" w:fill="FFFFFF"/>
              </w:rPr>
              <w:t>Eastern</w:t>
            </w:r>
            <w:r w:rsidRPr="006E3AD1">
              <w:rPr>
                <w:rFonts w:asciiTheme="minorHAnsi" w:hAnsiTheme="minorHAnsi" w:cs="Arial"/>
                <w:shd w:val="clear" w:color="auto" w:fill="FFFFFF"/>
              </w:rPr>
              <w:t xml:space="preserve"> </w:t>
            </w:r>
            <w:r w:rsidRPr="006E3AD1">
              <w:rPr>
                <w:rFonts w:asciiTheme="minorHAnsi" w:hAnsiTheme="minorHAnsi" w:cs="Arial"/>
                <w:b/>
                <w:shd w:val="clear" w:color="auto" w:fill="FFFFFF"/>
              </w:rPr>
              <w:t>Melbourne</w:t>
            </w:r>
            <w:r w:rsidRPr="006E3AD1">
              <w:rPr>
                <w:rFonts w:asciiTheme="minorHAnsi" w:hAnsiTheme="minorHAnsi" w:cs="Arial"/>
                <w:shd w:val="clear" w:color="auto" w:fill="FFFFFF"/>
              </w:rPr>
              <w:t xml:space="preserve"> (metropolitan)</w:t>
            </w:r>
          </w:p>
          <w:p w14:paraId="7E288F56" w14:textId="77777777" w:rsidR="006E3AD1" w:rsidRPr="006E3AD1" w:rsidRDefault="006E3AD1">
            <w:pPr>
              <w:pStyle w:val="DHHSbullet1"/>
              <w:spacing w:after="0"/>
              <w:ind w:left="0" w:firstLine="0"/>
              <w:rPr>
                <w:rFonts w:asciiTheme="minorHAnsi" w:hAnsiTheme="minorHAnsi" w:cs="Arial"/>
              </w:rPr>
            </w:pPr>
            <w:r w:rsidRPr="006E3AD1">
              <w:rPr>
                <w:rFonts w:asciiTheme="minorHAnsi" w:hAnsiTheme="minorHAnsi" w:cs="Arial"/>
              </w:rPr>
              <w:t>(Also located from the Box Hill Office)</w:t>
            </w:r>
          </w:p>
          <w:p w14:paraId="750FC150" w14:textId="77777777" w:rsidR="006E3AD1" w:rsidRPr="006E3AD1" w:rsidRDefault="006E3AD1">
            <w:pPr>
              <w:pStyle w:val="DHHSbullet1"/>
              <w:spacing w:after="0"/>
              <w:ind w:left="0" w:firstLine="0"/>
              <w:rPr>
                <w:rFonts w:asciiTheme="minorHAnsi" w:hAnsiTheme="minorHAnsi" w:cs="Arial"/>
              </w:rPr>
            </w:pPr>
          </w:p>
          <w:p w14:paraId="787809A1" w14:textId="77777777" w:rsidR="006E3AD1" w:rsidRPr="006E3AD1" w:rsidRDefault="006E3AD1" w:rsidP="006E3AD1">
            <w:pPr>
              <w:pStyle w:val="DHHSbullet1"/>
              <w:numPr>
                <w:ilvl w:val="0"/>
                <w:numId w:val="9"/>
              </w:numPr>
              <w:spacing w:after="0"/>
              <w:ind w:left="360"/>
              <w:rPr>
                <w:rFonts w:asciiTheme="minorHAnsi" w:hAnsiTheme="minorHAnsi" w:cs="Arial"/>
              </w:rPr>
            </w:pPr>
            <w:r w:rsidRPr="006E3AD1">
              <w:rPr>
                <w:rFonts w:asciiTheme="minorHAnsi" w:hAnsiTheme="minorHAnsi" w:cs="Arial"/>
                <w:b/>
                <w:bCs/>
              </w:rPr>
              <w:t xml:space="preserve">Statewide Services </w:t>
            </w:r>
          </w:p>
          <w:p w14:paraId="30165129" w14:textId="77777777" w:rsidR="006E3AD1" w:rsidRPr="006E3AD1" w:rsidRDefault="006E3AD1">
            <w:pPr>
              <w:pStyle w:val="DHHSbullet1"/>
              <w:spacing w:after="0"/>
              <w:ind w:left="0" w:firstLine="0"/>
              <w:rPr>
                <w:rFonts w:asciiTheme="minorHAnsi" w:hAnsiTheme="minorHAnsi" w:cs="Arial"/>
              </w:rPr>
            </w:pPr>
            <w:r w:rsidRPr="006E3AD1">
              <w:rPr>
                <w:rFonts w:asciiTheme="minorHAnsi" w:hAnsiTheme="minorHAnsi" w:cs="Arial"/>
              </w:rPr>
              <w:t>(Also located from the Box Hill Office)</w:t>
            </w:r>
          </w:p>
        </w:tc>
        <w:tc>
          <w:tcPr>
            <w:tcW w:w="4759" w:type="dxa"/>
            <w:shd w:val="clear" w:color="auto" w:fill="auto"/>
          </w:tcPr>
          <w:p w14:paraId="63346C7B" w14:textId="77777777" w:rsidR="006E3AD1" w:rsidRPr="006E3AD1" w:rsidRDefault="006E3AD1">
            <w:pPr>
              <w:pStyle w:val="DHHSbullet1"/>
              <w:spacing w:after="0"/>
              <w:rPr>
                <w:rFonts w:asciiTheme="minorHAnsi" w:hAnsiTheme="minorHAnsi" w:cs="Arial"/>
              </w:rPr>
            </w:pPr>
            <w:r w:rsidRPr="006E3AD1">
              <w:rPr>
                <w:rFonts w:asciiTheme="minorHAnsi" w:hAnsiTheme="minorHAnsi" w:cs="Arial"/>
                <w:b/>
                <w:shd w:val="clear" w:color="auto" w:fill="FFFFFF"/>
              </w:rPr>
              <w:t>Goulburn</w:t>
            </w:r>
            <w:r w:rsidRPr="006E3AD1">
              <w:rPr>
                <w:rFonts w:asciiTheme="minorHAnsi" w:hAnsiTheme="minorHAnsi" w:cs="Arial"/>
                <w:shd w:val="clear" w:color="auto" w:fill="FFFFFF"/>
              </w:rPr>
              <w:t xml:space="preserve"> (regional)</w:t>
            </w:r>
          </w:p>
          <w:p w14:paraId="6D329BAC" w14:textId="77777777" w:rsidR="006E3AD1" w:rsidRPr="006E3AD1" w:rsidRDefault="006E3AD1" w:rsidP="006E3AD1">
            <w:pPr>
              <w:pStyle w:val="DHHSbullet1lastline"/>
              <w:numPr>
                <w:ilvl w:val="0"/>
                <w:numId w:val="8"/>
              </w:numPr>
              <w:spacing w:after="0"/>
              <w:rPr>
                <w:rFonts w:asciiTheme="minorHAnsi" w:hAnsiTheme="minorHAnsi" w:cs="Arial"/>
              </w:rPr>
            </w:pPr>
            <w:r w:rsidRPr="006E3AD1">
              <w:rPr>
                <w:rFonts w:asciiTheme="minorHAnsi" w:hAnsiTheme="minorHAnsi" w:cs="Arial"/>
              </w:rPr>
              <w:t>Shepparton Office</w:t>
            </w:r>
          </w:p>
          <w:p w14:paraId="498B1264" w14:textId="77777777" w:rsidR="006E3AD1" w:rsidRPr="006E3AD1" w:rsidRDefault="006E3AD1" w:rsidP="006E3AD1">
            <w:pPr>
              <w:pStyle w:val="DHHSbullet1"/>
              <w:numPr>
                <w:ilvl w:val="0"/>
                <w:numId w:val="8"/>
              </w:numPr>
              <w:spacing w:after="120"/>
              <w:rPr>
                <w:rFonts w:asciiTheme="minorHAnsi" w:hAnsiTheme="minorHAnsi" w:cs="Arial"/>
              </w:rPr>
            </w:pPr>
            <w:r w:rsidRPr="006E3AD1">
              <w:rPr>
                <w:rFonts w:asciiTheme="minorHAnsi" w:hAnsiTheme="minorHAnsi" w:cs="Arial"/>
                <w:shd w:val="clear" w:color="auto" w:fill="FFFFFF"/>
              </w:rPr>
              <w:t>Seymour Office</w:t>
            </w:r>
          </w:p>
          <w:p w14:paraId="774D585F" w14:textId="77777777" w:rsidR="006E3AD1" w:rsidRPr="006E3AD1" w:rsidRDefault="006E3AD1">
            <w:pPr>
              <w:pStyle w:val="DHHSbullet1"/>
              <w:spacing w:before="80" w:after="0"/>
              <w:ind w:left="0" w:firstLine="0"/>
              <w:rPr>
                <w:rFonts w:asciiTheme="minorHAnsi" w:hAnsiTheme="minorHAnsi" w:cs="Arial"/>
              </w:rPr>
            </w:pPr>
            <w:r w:rsidRPr="006E3AD1">
              <w:rPr>
                <w:rFonts w:asciiTheme="minorHAnsi" w:hAnsiTheme="minorHAnsi" w:cs="Arial"/>
                <w:b/>
                <w:shd w:val="clear" w:color="auto" w:fill="FFFFFF"/>
              </w:rPr>
              <w:t>Ovens</w:t>
            </w:r>
            <w:r w:rsidRPr="006E3AD1">
              <w:rPr>
                <w:rFonts w:asciiTheme="minorHAnsi" w:hAnsiTheme="minorHAnsi" w:cs="Arial"/>
                <w:shd w:val="clear" w:color="auto" w:fill="FFFFFF"/>
              </w:rPr>
              <w:t xml:space="preserve"> </w:t>
            </w:r>
            <w:r w:rsidRPr="006E3AD1">
              <w:rPr>
                <w:rFonts w:asciiTheme="minorHAnsi" w:hAnsiTheme="minorHAnsi" w:cs="Arial"/>
                <w:b/>
                <w:shd w:val="clear" w:color="auto" w:fill="FFFFFF"/>
              </w:rPr>
              <w:t>Murray</w:t>
            </w:r>
            <w:r w:rsidRPr="006E3AD1">
              <w:rPr>
                <w:rFonts w:asciiTheme="minorHAnsi" w:hAnsiTheme="minorHAnsi" w:cs="Arial"/>
                <w:shd w:val="clear" w:color="auto" w:fill="FFFFFF"/>
              </w:rPr>
              <w:t xml:space="preserve"> (regional)</w:t>
            </w:r>
          </w:p>
          <w:p w14:paraId="6D4430BE" w14:textId="77777777" w:rsidR="006E3AD1" w:rsidRPr="006E3AD1" w:rsidRDefault="006E3AD1">
            <w:pPr>
              <w:pStyle w:val="DHHSbullet1"/>
              <w:numPr>
                <w:ilvl w:val="0"/>
                <w:numId w:val="2"/>
              </w:numPr>
              <w:spacing w:after="0"/>
              <w:rPr>
                <w:rFonts w:asciiTheme="minorHAnsi" w:hAnsiTheme="minorHAnsi" w:cs="Arial"/>
              </w:rPr>
            </w:pPr>
            <w:r w:rsidRPr="006E3AD1">
              <w:rPr>
                <w:rFonts w:asciiTheme="minorHAnsi" w:hAnsiTheme="minorHAnsi" w:cs="Arial"/>
              </w:rPr>
              <w:t>Wangaratta Office</w:t>
            </w:r>
          </w:p>
          <w:p w14:paraId="6C0EC927" w14:textId="77777777" w:rsidR="006E3AD1" w:rsidRPr="006E3AD1" w:rsidRDefault="006E3AD1">
            <w:pPr>
              <w:pStyle w:val="DHHSbullet1"/>
              <w:numPr>
                <w:ilvl w:val="0"/>
                <w:numId w:val="2"/>
              </w:numPr>
              <w:spacing w:after="0"/>
              <w:rPr>
                <w:rFonts w:asciiTheme="minorHAnsi" w:hAnsiTheme="minorHAnsi" w:cs="Arial"/>
              </w:rPr>
            </w:pPr>
            <w:r w:rsidRPr="006E3AD1">
              <w:rPr>
                <w:rFonts w:asciiTheme="minorHAnsi" w:hAnsiTheme="minorHAnsi" w:cs="Arial"/>
              </w:rPr>
              <w:t>Wodonga Office</w:t>
            </w:r>
          </w:p>
        </w:tc>
      </w:tr>
      <w:tr w:rsidR="006E3AD1" w:rsidRPr="006E3AD1" w14:paraId="18D78322" w14:textId="77777777">
        <w:trPr>
          <w:trHeight w:val="572"/>
        </w:trPr>
        <w:tc>
          <w:tcPr>
            <w:tcW w:w="4936" w:type="dxa"/>
            <w:shd w:val="clear" w:color="auto" w:fill="auto"/>
          </w:tcPr>
          <w:p w14:paraId="76495427" w14:textId="34CED018" w:rsidR="00411E11" w:rsidRPr="006E3AD1" w:rsidRDefault="00411E11" w:rsidP="000F43DA">
            <w:pPr>
              <w:pStyle w:val="DHHSbullet1"/>
              <w:spacing w:after="0"/>
              <w:ind w:left="0" w:firstLine="0"/>
              <w:rPr>
                <w:rFonts w:asciiTheme="minorHAnsi" w:hAnsiTheme="minorHAnsi" w:cs="Arial"/>
                <w:b/>
              </w:rPr>
            </w:pPr>
          </w:p>
        </w:tc>
        <w:tc>
          <w:tcPr>
            <w:tcW w:w="4759" w:type="dxa"/>
            <w:shd w:val="clear" w:color="auto" w:fill="auto"/>
          </w:tcPr>
          <w:p w14:paraId="762E4CB5" w14:textId="77777777" w:rsidR="006E3AD1" w:rsidRPr="006E3AD1" w:rsidRDefault="006E3AD1">
            <w:pPr>
              <w:pStyle w:val="DHHSbullet1"/>
              <w:rPr>
                <w:rFonts w:asciiTheme="minorHAnsi" w:hAnsiTheme="minorHAnsi" w:cs="Arial"/>
                <w:b/>
                <w:shd w:val="clear" w:color="auto" w:fill="FFFFFF"/>
              </w:rPr>
            </w:pPr>
          </w:p>
          <w:p w14:paraId="6941B55C" w14:textId="77777777" w:rsidR="006E3AD1" w:rsidRPr="006E3AD1" w:rsidRDefault="006E3AD1">
            <w:pPr>
              <w:pStyle w:val="DHHSbullet1"/>
              <w:spacing w:after="0"/>
              <w:rPr>
                <w:rFonts w:asciiTheme="minorHAnsi" w:hAnsiTheme="minorHAnsi" w:cs="Arial"/>
                <w:b/>
                <w:shd w:val="clear" w:color="auto" w:fill="FFFFFF"/>
              </w:rPr>
            </w:pPr>
          </w:p>
        </w:tc>
      </w:tr>
    </w:tbl>
    <w:p w14:paraId="1ECE7ABB" w14:textId="77777777" w:rsidR="006E3AD1" w:rsidRPr="00E24D24" w:rsidRDefault="006E3AD1" w:rsidP="006E3AD1">
      <w:pPr>
        <w:pStyle w:val="Heading2"/>
        <w:spacing w:before="0"/>
        <w:rPr>
          <w:rFonts w:asciiTheme="minorHAnsi" w:hAnsiTheme="minorHAnsi" w:cs="Arial"/>
          <w:sz w:val="32"/>
          <w:szCs w:val="32"/>
        </w:rPr>
      </w:pPr>
      <w:bookmarkStart w:id="2" w:name="_Benefits_of_working_2"/>
      <w:bookmarkEnd w:id="2"/>
      <w:r w:rsidRPr="00E24D24">
        <w:rPr>
          <w:rFonts w:asciiTheme="minorHAnsi" w:hAnsiTheme="minorHAnsi" w:cs="Arial"/>
          <w:sz w:val="32"/>
          <w:szCs w:val="32"/>
        </w:rPr>
        <w:t xml:space="preserve">Living and working in the East Division </w:t>
      </w:r>
      <w:r w:rsidRPr="00E24D24">
        <w:rPr>
          <w:rFonts w:asciiTheme="minorHAnsi" w:hAnsiTheme="minorHAnsi" w:cs="Arial"/>
          <w:b w:val="0"/>
          <w:sz w:val="32"/>
          <w:szCs w:val="32"/>
        </w:rPr>
        <w:t>|</w:t>
      </w:r>
      <w:r w:rsidRPr="00E24D24">
        <w:rPr>
          <w:rFonts w:asciiTheme="minorHAnsi" w:hAnsiTheme="minorHAnsi" w:cs="Arial"/>
          <w:sz w:val="32"/>
          <w:szCs w:val="32"/>
        </w:rPr>
        <w:t xml:space="preserve"> </w:t>
      </w:r>
      <w:r w:rsidRPr="00E24D24">
        <w:rPr>
          <w:rFonts w:asciiTheme="minorHAnsi" w:hAnsiTheme="minorHAnsi" w:cs="Arial"/>
          <w:b w:val="0"/>
          <w:sz w:val="32"/>
          <w:szCs w:val="32"/>
        </w:rPr>
        <w:t>metropolitan</w:t>
      </w:r>
    </w:p>
    <w:p w14:paraId="7247276E" w14:textId="77777777" w:rsidR="006E3AD1" w:rsidRPr="006E3AD1" w:rsidRDefault="006E3AD1" w:rsidP="006E3AD1">
      <w:pPr>
        <w:pStyle w:val="DHHSbullet1"/>
        <w:numPr>
          <w:ilvl w:val="0"/>
          <w:numId w:val="2"/>
        </w:numPr>
        <w:rPr>
          <w:rFonts w:asciiTheme="minorHAnsi" w:hAnsiTheme="minorHAnsi" w:cs="Arial"/>
          <w:lang w:eastAsia="en-AU"/>
        </w:rPr>
      </w:pPr>
      <w:r w:rsidRPr="006E3AD1">
        <w:rPr>
          <w:rFonts w:asciiTheme="minorHAnsi" w:hAnsiTheme="minorHAnsi" w:cs="Arial"/>
          <w:lang w:eastAsia="en-AU"/>
        </w:rPr>
        <w:t xml:space="preserve">Easily accessible via public transport and to the </w:t>
      </w:r>
      <w:r w:rsidRPr="006E3AD1">
        <w:rPr>
          <w:rFonts w:asciiTheme="minorHAnsi" w:hAnsiTheme="minorHAnsi" w:cs="Arial"/>
        </w:rPr>
        <w:t>city</w:t>
      </w:r>
    </w:p>
    <w:p w14:paraId="2EC09C73" w14:textId="77777777" w:rsidR="006E3AD1" w:rsidRPr="006E3AD1" w:rsidRDefault="006E3AD1" w:rsidP="006E3AD1">
      <w:pPr>
        <w:pStyle w:val="DHHSbullet1"/>
        <w:numPr>
          <w:ilvl w:val="0"/>
          <w:numId w:val="2"/>
        </w:numPr>
        <w:rPr>
          <w:rFonts w:asciiTheme="minorHAnsi" w:hAnsiTheme="minorHAnsi" w:cs="Arial"/>
        </w:rPr>
      </w:pPr>
      <w:r w:rsidRPr="006E3AD1">
        <w:rPr>
          <w:rFonts w:asciiTheme="minorHAnsi" w:hAnsiTheme="minorHAnsi" w:cs="Arial"/>
        </w:rPr>
        <w:t>Box Hill has a strong multicultural community which has many cafes and restaurants</w:t>
      </w:r>
    </w:p>
    <w:p w14:paraId="2E3EBA6D" w14:textId="77777777" w:rsidR="006E3AD1" w:rsidRPr="006E3AD1" w:rsidRDefault="006E3AD1" w:rsidP="006E3AD1">
      <w:pPr>
        <w:pStyle w:val="DHHSbullet1"/>
        <w:numPr>
          <w:ilvl w:val="0"/>
          <w:numId w:val="2"/>
        </w:numPr>
        <w:rPr>
          <w:rFonts w:asciiTheme="minorHAnsi" w:hAnsiTheme="minorHAnsi" w:cs="Arial"/>
        </w:rPr>
      </w:pPr>
      <w:r w:rsidRPr="006E3AD1">
        <w:rPr>
          <w:rFonts w:asciiTheme="minorHAnsi" w:hAnsiTheme="minorHAnsi" w:cs="Arial"/>
        </w:rPr>
        <w:t xml:space="preserve">The region features recreation and leisure opportunities including parks and playgrounds, sport, golf and leisure centres, walking and cycling tracks all the way to the city. </w:t>
      </w:r>
    </w:p>
    <w:p w14:paraId="3782A87D" w14:textId="77777777" w:rsidR="00FC0D42" w:rsidRDefault="00FC0D42" w:rsidP="002C7CFB"/>
    <w:p w14:paraId="2A86826D" w14:textId="77777777" w:rsidR="006E3AD1" w:rsidRPr="00E639E4" w:rsidRDefault="006E3AD1" w:rsidP="006E3AD1">
      <w:pPr>
        <w:pStyle w:val="Heading2"/>
        <w:rPr>
          <w:b w:val="0"/>
          <w:bCs/>
          <w:sz w:val="28"/>
          <w:szCs w:val="28"/>
        </w:rPr>
      </w:pPr>
      <w:r w:rsidRPr="00E639E4">
        <w:rPr>
          <w:rStyle w:val="BookTitle"/>
          <w:rFonts w:cs="Arial"/>
          <w:b/>
          <w:bCs w:val="0"/>
          <w:sz w:val="28"/>
          <w:szCs w:val="28"/>
        </w:rPr>
        <w:t>Our metropolitan office location</w:t>
      </w:r>
    </w:p>
    <w:p w14:paraId="05466039" w14:textId="77777777" w:rsidR="006E3AD1" w:rsidRPr="00E639E4" w:rsidRDefault="008B1612" w:rsidP="006E3AD1">
      <w:pPr>
        <w:pStyle w:val="Heading3"/>
        <w:rPr>
          <w:sz w:val="28"/>
          <w:szCs w:val="28"/>
        </w:rPr>
      </w:pPr>
      <w:r>
        <w:rPr>
          <w:noProof/>
        </w:rPr>
        <mc:AlternateContent>
          <mc:Choice Requires="wps">
            <w:drawing>
              <wp:anchor distT="0" distB="0" distL="114300" distR="114300" simplePos="0" relativeHeight="251658254" behindDoc="0" locked="0" layoutInCell="1" allowOverlap="1" wp14:anchorId="2286663D" wp14:editId="2E9B2D50">
                <wp:simplePos x="0" y="0"/>
                <wp:positionH relativeFrom="margin">
                  <wp:posOffset>3947160</wp:posOffset>
                </wp:positionH>
                <wp:positionV relativeFrom="paragraph">
                  <wp:posOffset>21590</wp:posOffset>
                </wp:positionV>
                <wp:extent cx="2419350" cy="1762125"/>
                <wp:effectExtent l="0" t="0" r="19050" b="28575"/>
                <wp:wrapNone/>
                <wp:docPr id="96" name="Rectangle: Rounded Corners 96" descr="Links to various websites containing helpful local information."/>
                <wp:cNvGraphicFramePr/>
                <a:graphic xmlns:a="http://schemas.openxmlformats.org/drawingml/2006/main">
                  <a:graphicData uri="http://schemas.microsoft.com/office/word/2010/wordprocessingShape">
                    <wps:wsp>
                      <wps:cNvSpPr/>
                      <wps:spPr>
                        <a:xfrm>
                          <a:off x="0" y="0"/>
                          <a:ext cx="2419350" cy="176212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8DC3C8" w14:textId="77777777" w:rsidR="006E3AD1" w:rsidRPr="0036626D" w:rsidRDefault="006E3AD1" w:rsidP="006E3AD1">
                            <w:pPr>
                              <w:pStyle w:val="DHHSbody"/>
                              <w:rPr>
                                <w:rFonts w:asciiTheme="minorHAnsi" w:hAnsiTheme="minorHAnsi" w:cs="Arial"/>
                              </w:rPr>
                            </w:pPr>
                            <w:r w:rsidRPr="0036626D">
                              <w:rPr>
                                <w:rStyle w:val="BookTitle"/>
                                <w:rFonts w:asciiTheme="minorHAnsi" w:hAnsiTheme="minorHAnsi" w:cs="Arial"/>
                              </w:rPr>
                              <w:t>Further information</w:t>
                            </w:r>
                          </w:p>
                          <w:p w14:paraId="4A9CA0F4" w14:textId="77777777" w:rsidR="006E3AD1" w:rsidRPr="006E3AD1" w:rsidRDefault="006E3AD1" w:rsidP="006E3AD1">
                            <w:pPr>
                              <w:pStyle w:val="DHHSbody"/>
                              <w:rPr>
                                <w:rStyle w:val="Hyperlink"/>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HYPERLINK "https://www.whitehorse.vic.gov.au/living-working" </w:instrText>
                            </w:r>
                            <w:r>
                              <w:rPr>
                                <w:rFonts w:asciiTheme="minorHAnsi" w:hAnsiTheme="minorHAnsi"/>
                                <w:sz w:val="20"/>
                                <w:szCs w:val="20"/>
                              </w:rPr>
                            </w:r>
                            <w:r>
                              <w:rPr>
                                <w:rFonts w:asciiTheme="minorHAnsi" w:hAnsiTheme="minorHAnsi"/>
                                <w:sz w:val="20"/>
                                <w:szCs w:val="20"/>
                              </w:rPr>
                              <w:fldChar w:fldCharType="separate"/>
                            </w:r>
                            <w:r w:rsidRPr="006E3AD1">
                              <w:rPr>
                                <w:rStyle w:val="Hyperlink"/>
                                <w:rFonts w:asciiTheme="minorHAnsi" w:hAnsiTheme="minorHAnsi"/>
                                <w:sz w:val="20"/>
                                <w:szCs w:val="20"/>
                              </w:rPr>
                              <w:t>Whitehorse City Council</w:t>
                            </w:r>
                          </w:p>
                          <w:p w14:paraId="75D78D8C" w14:textId="42C707FC" w:rsidR="00B364E4" w:rsidRPr="00B364E4" w:rsidRDefault="006E3AD1" w:rsidP="00B364E4">
                            <w:pPr>
                              <w:pStyle w:val="DHHSbody"/>
                              <w:rPr>
                                <w:rStyle w:val="Hyperlink"/>
                                <w:rFonts w:asciiTheme="minorHAnsi" w:hAnsiTheme="minorHAnsi"/>
                                <w:color w:val="auto"/>
                                <w:sz w:val="20"/>
                                <w:szCs w:val="20"/>
                                <w:u w:val="none"/>
                              </w:rPr>
                            </w:pPr>
                            <w:r>
                              <w:rPr>
                                <w:rFonts w:asciiTheme="minorHAnsi" w:hAnsiTheme="minorHAnsi"/>
                                <w:sz w:val="20"/>
                                <w:szCs w:val="20"/>
                              </w:rPr>
                              <w:fldChar w:fldCharType="end"/>
                            </w:r>
                            <w:r w:rsidRPr="006E3AD1">
                              <w:rPr>
                                <w:rFonts w:asciiTheme="minorHAnsi" w:hAnsiTheme="minorHAnsi"/>
                                <w:sz w:val="20"/>
                                <w:szCs w:val="20"/>
                              </w:rPr>
                              <w:t>https://www.whitehorse.vic.gov.au/living-working</w:t>
                            </w:r>
                            <w:r w:rsidRPr="00FC0D42">
                              <w:rPr>
                                <w:rFonts w:asciiTheme="minorHAnsi" w:hAnsiTheme="minorHAnsi"/>
                                <w:color w:val="FFFFFF" w:themeColor="background1"/>
                                <w:sz w:val="20"/>
                                <w:szCs w:val="20"/>
                              </w:rPr>
                              <w:br/>
                            </w:r>
                            <w:r w:rsidR="00B364E4" w:rsidRPr="009D590B">
                              <w:rPr>
                                <w:rFonts w:ascii="VIC" w:hAnsi="VIC"/>
                                <w:sz w:val="20"/>
                                <w:szCs w:val="20"/>
                              </w:rPr>
                              <w:fldChar w:fldCharType="begin"/>
                            </w:r>
                            <w:r w:rsidR="00B364E4" w:rsidRPr="009D590B">
                              <w:rPr>
                                <w:rFonts w:ascii="VIC" w:hAnsi="VIC"/>
                                <w:sz w:val="20"/>
                                <w:szCs w:val="20"/>
                              </w:rPr>
                              <w:instrText xml:space="preserve"> HYPERLINK "https://www.ptv.vic.gov.au/more/maps/" </w:instrText>
                            </w:r>
                            <w:r w:rsidR="00B364E4" w:rsidRPr="009D590B">
                              <w:rPr>
                                <w:rFonts w:ascii="VIC" w:hAnsi="VIC"/>
                                <w:sz w:val="20"/>
                                <w:szCs w:val="20"/>
                              </w:rPr>
                            </w:r>
                            <w:r w:rsidR="00B364E4" w:rsidRPr="009D590B">
                              <w:rPr>
                                <w:rFonts w:ascii="VIC" w:hAnsi="VIC"/>
                                <w:sz w:val="20"/>
                                <w:szCs w:val="20"/>
                              </w:rPr>
                              <w:fldChar w:fldCharType="separate"/>
                            </w:r>
                            <w:r w:rsidR="00B364E4" w:rsidRPr="009D590B">
                              <w:rPr>
                                <w:rStyle w:val="Hyperlink"/>
                                <w:rFonts w:ascii="VIC" w:hAnsi="VIC"/>
                                <w:sz w:val="20"/>
                                <w:szCs w:val="20"/>
                              </w:rPr>
                              <w:t>Metropolitan public transport</w:t>
                            </w:r>
                          </w:p>
                          <w:p w14:paraId="695E3D0D" w14:textId="0CF429EE" w:rsidR="00B364E4" w:rsidRPr="009D590B" w:rsidRDefault="00B364E4" w:rsidP="00B364E4">
                            <w:pPr>
                              <w:pStyle w:val="DHHSbody"/>
                              <w:rPr>
                                <w:rFonts w:ascii="VIC" w:hAnsi="VIC"/>
                                <w:sz w:val="20"/>
                                <w:szCs w:val="20"/>
                              </w:rPr>
                            </w:pPr>
                            <w:r w:rsidRPr="009D590B">
                              <w:rPr>
                                <w:rFonts w:ascii="VIC" w:hAnsi="VIC"/>
                                <w:sz w:val="20"/>
                                <w:szCs w:val="20"/>
                              </w:rPr>
                              <w:fldChar w:fldCharType="end"/>
                            </w:r>
                            <w:r w:rsidRPr="009D590B">
                              <w:rPr>
                                <w:rFonts w:ascii="VIC" w:hAnsi="VIC"/>
                                <w:sz w:val="20"/>
                                <w:szCs w:val="20"/>
                              </w:rPr>
                              <w:t xml:space="preserve">https://www.ptv.vic.gov.au </w:t>
                            </w:r>
                          </w:p>
                          <w:p w14:paraId="5F590C0A" w14:textId="77777777" w:rsidR="006E3AD1" w:rsidRPr="00FC0D42" w:rsidRDefault="006E3AD1" w:rsidP="006E3AD1">
                            <w:pPr>
                              <w:pStyle w:val="DHHSbody"/>
                              <w:rPr>
                                <w:rFonts w:asciiTheme="minorHAnsi" w:hAnsiTheme="minorHAnsi"/>
                                <w:color w:val="FFFFFF" w:themeColor="background1"/>
                                <w:sz w:val="20"/>
                                <w:szCs w:val="20"/>
                              </w:rPr>
                            </w:pPr>
                          </w:p>
                          <w:p w14:paraId="762FC02F" w14:textId="77777777" w:rsidR="006E3AD1" w:rsidRDefault="006E3AD1" w:rsidP="006E3A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6663D" id="Rectangle: Rounded Corners 96" o:spid="_x0000_s1031" alt="Links to various websites containing helpful local information." style="position:absolute;margin-left:310.8pt;margin-top:1.7pt;width:190.5pt;height:138.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VMgwIAAF8FAAAOAAAAZHJzL2Uyb0RvYy54bWysVEtv2zAMvg/YfxB0X2xnSbsGcYosRYcB&#10;RVu0HXpWZCk2IIuapMTOfv0o+ZGgK3YY5oNMiuTHh0gur9takYOwrgKd02ySUiI0h6LSu5z+eLn9&#10;9IUS55kumAItcnoUjl6vPn5YNmYhplCCKoQlCKLdojE5Lb03iyRxvBQ1cxMwQqNQgq2ZR9buksKy&#10;BtFrlUzT9CJpwBbGAhfO4e1NJ6SriC+l4P5BSic8UTnF2Hw8bTy34UxWS7bYWWbKivdhsH+IomaV&#10;Rqcj1A3zjOxt9QdUXXELDqSfcKgTkLLiIuaA2WTpm2yeS2ZEzAWL48xYJvf/YPn94dk8WixDY9zC&#10;IRmyaKWtwx/jI20s1nEslmg94Xg5nWVXn+dYU46y7PJimk3noZzJydxY578JqEkgcmphr4snfJJY&#10;KXa4c77TH/SCSweqKm4rpSJjd9uNsuTAwvOlXy82s97FmVpyijxS/qhEMFb6SUhSFSHW6DE2lRjx&#10;GOdC+6wTlawQnZt5it/gJbRhsIhpRcCALDG8EbsHGDQ7kAG7y6/XD6Yi9uRonP4tsM54tIieQfvR&#10;uK402PcAFGbVe+70Mfyz0gTSt9sWa5PT+GbhZgvF8dESC92MOMNvK3y2O+b8I7M4FPjUOOj+AQ+p&#10;oMkp9BQlJdhf790HfexVlFLS4JDl1P3cMysoUd81dvFVNpuFqYzMbH45RcaeS7bnEr2vN4CNkOFK&#10;MTySQd+rgZQW6lfcB+vgFUVMc/SdU+7twGx8N/y4UbhYr6MaTqJh/k4/Gx7AQ51DR760r8yavnc9&#10;tv09DAPJFm+6t9MNlhrWew+yiq19qmv/AjjFsZX6jRPWxDkftU57cfUbAAD//wMAUEsDBBQABgAI&#10;AAAAIQCd3Cle3wAAAAoBAAAPAAAAZHJzL2Rvd25yZXYueG1sTI/NTsMwEITvSLyDtUjcqB23RG2I&#10;U/EjjggRKtHjNjFORLwOttOGt8c9wXF2RjPfltvZDuyofegdKcgWApimxrU9GQW79+ebNbAQkVoc&#10;HGkFPzrAtrq8KLFo3Yne9LGOhqUSCgUq6GIcC85D02mLYeFGTcn7dN5iTNIb3no8pXI7cClEzi32&#10;lBY6HPVjp5uverIK+tXL00P2MRm5MzUt/R5fb6dvpa6v5vs7YFHP8S8MZ/yEDlViOriJ2sAGBbnM&#10;8hRVsFwBO/tCyHQ4KJBrsQFelfz/C9UvAAAA//8DAFBLAQItABQABgAIAAAAIQC2gziS/gAAAOEB&#10;AAATAAAAAAAAAAAAAAAAAAAAAABbQ29udGVudF9UeXBlc10ueG1sUEsBAi0AFAAGAAgAAAAhADj9&#10;If/WAAAAlAEAAAsAAAAAAAAAAAAAAAAALwEAAF9yZWxzLy5yZWxzUEsBAi0AFAAGAAgAAAAhAEqG&#10;ZUyDAgAAXwUAAA4AAAAAAAAAAAAAAAAALgIAAGRycy9lMm9Eb2MueG1sUEsBAi0AFAAGAAgAAAAh&#10;AJ3cKV7fAAAACgEAAA8AAAAAAAAAAAAAAAAA3QQAAGRycy9kb3ducmV2LnhtbFBLBQYAAAAABAAE&#10;APMAAADpBQAAAAA=&#10;" fillcolor="#00b6c4" strokecolor="#420c4e [1604]" strokeweight="1pt">
                <v:stroke joinstyle="miter"/>
                <v:textbox>
                  <w:txbxContent>
                    <w:p w14:paraId="258DC3C8" w14:textId="77777777" w:rsidR="006E3AD1" w:rsidRPr="0036626D" w:rsidRDefault="006E3AD1" w:rsidP="006E3AD1">
                      <w:pPr>
                        <w:pStyle w:val="DHHSbody"/>
                        <w:rPr>
                          <w:rFonts w:asciiTheme="minorHAnsi" w:hAnsiTheme="minorHAnsi" w:cs="Arial"/>
                        </w:rPr>
                      </w:pPr>
                      <w:r w:rsidRPr="0036626D">
                        <w:rPr>
                          <w:rStyle w:val="BookTitle"/>
                          <w:rFonts w:asciiTheme="minorHAnsi" w:hAnsiTheme="minorHAnsi" w:cs="Arial"/>
                        </w:rPr>
                        <w:t>Further information</w:t>
                      </w:r>
                    </w:p>
                    <w:p w14:paraId="4A9CA0F4" w14:textId="77777777" w:rsidR="006E3AD1" w:rsidRPr="006E3AD1" w:rsidRDefault="006E3AD1" w:rsidP="006E3AD1">
                      <w:pPr>
                        <w:pStyle w:val="DHHSbody"/>
                        <w:rPr>
                          <w:rStyle w:val="Hyperlink"/>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HYPERLINK "https://www.whitehorse.vic.gov.au/living-working" </w:instrText>
                      </w:r>
                      <w:r>
                        <w:rPr>
                          <w:rFonts w:asciiTheme="minorHAnsi" w:hAnsiTheme="minorHAnsi"/>
                          <w:sz w:val="20"/>
                          <w:szCs w:val="20"/>
                        </w:rPr>
                      </w:r>
                      <w:r>
                        <w:rPr>
                          <w:rFonts w:asciiTheme="minorHAnsi" w:hAnsiTheme="minorHAnsi"/>
                          <w:sz w:val="20"/>
                          <w:szCs w:val="20"/>
                        </w:rPr>
                        <w:fldChar w:fldCharType="separate"/>
                      </w:r>
                      <w:r w:rsidRPr="006E3AD1">
                        <w:rPr>
                          <w:rStyle w:val="Hyperlink"/>
                          <w:rFonts w:asciiTheme="minorHAnsi" w:hAnsiTheme="minorHAnsi"/>
                          <w:sz w:val="20"/>
                          <w:szCs w:val="20"/>
                        </w:rPr>
                        <w:t>Whitehorse City Council</w:t>
                      </w:r>
                    </w:p>
                    <w:p w14:paraId="75D78D8C" w14:textId="42C707FC" w:rsidR="00B364E4" w:rsidRPr="00B364E4" w:rsidRDefault="006E3AD1" w:rsidP="00B364E4">
                      <w:pPr>
                        <w:pStyle w:val="DHHSbody"/>
                        <w:rPr>
                          <w:rStyle w:val="Hyperlink"/>
                          <w:rFonts w:asciiTheme="minorHAnsi" w:hAnsiTheme="minorHAnsi"/>
                          <w:color w:val="auto"/>
                          <w:sz w:val="20"/>
                          <w:szCs w:val="20"/>
                          <w:u w:val="none"/>
                        </w:rPr>
                      </w:pPr>
                      <w:r>
                        <w:rPr>
                          <w:rFonts w:asciiTheme="minorHAnsi" w:hAnsiTheme="minorHAnsi"/>
                          <w:sz w:val="20"/>
                          <w:szCs w:val="20"/>
                        </w:rPr>
                        <w:fldChar w:fldCharType="end"/>
                      </w:r>
                      <w:r w:rsidRPr="006E3AD1">
                        <w:rPr>
                          <w:rFonts w:asciiTheme="minorHAnsi" w:hAnsiTheme="minorHAnsi"/>
                          <w:sz w:val="20"/>
                          <w:szCs w:val="20"/>
                        </w:rPr>
                        <w:t>https://www.whitehorse.vic.gov.au/living-working</w:t>
                      </w:r>
                      <w:r w:rsidRPr="00FC0D42">
                        <w:rPr>
                          <w:rFonts w:asciiTheme="minorHAnsi" w:hAnsiTheme="minorHAnsi"/>
                          <w:color w:val="FFFFFF" w:themeColor="background1"/>
                          <w:sz w:val="20"/>
                          <w:szCs w:val="20"/>
                        </w:rPr>
                        <w:br/>
                      </w:r>
                      <w:r w:rsidR="00B364E4" w:rsidRPr="009D590B">
                        <w:rPr>
                          <w:rFonts w:ascii="VIC" w:hAnsi="VIC"/>
                          <w:sz w:val="20"/>
                          <w:szCs w:val="20"/>
                        </w:rPr>
                        <w:fldChar w:fldCharType="begin"/>
                      </w:r>
                      <w:r w:rsidR="00B364E4" w:rsidRPr="009D590B">
                        <w:rPr>
                          <w:rFonts w:ascii="VIC" w:hAnsi="VIC"/>
                          <w:sz w:val="20"/>
                          <w:szCs w:val="20"/>
                        </w:rPr>
                        <w:instrText xml:space="preserve"> HYPERLINK "https://www.ptv.vic.gov.au/more/maps/" </w:instrText>
                      </w:r>
                      <w:r w:rsidR="00B364E4" w:rsidRPr="009D590B">
                        <w:rPr>
                          <w:rFonts w:ascii="VIC" w:hAnsi="VIC"/>
                          <w:sz w:val="20"/>
                          <w:szCs w:val="20"/>
                        </w:rPr>
                      </w:r>
                      <w:r w:rsidR="00B364E4" w:rsidRPr="009D590B">
                        <w:rPr>
                          <w:rFonts w:ascii="VIC" w:hAnsi="VIC"/>
                          <w:sz w:val="20"/>
                          <w:szCs w:val="20"/>
                        </w:rPr>
                        <w:fldChar w:fldCharType="separate"/>
                      </w:r>
                      <w:r w:rsidR="00B364E4" w:rsidRPr="009D590B">
                        <w:rPr>
                          <w:rStyle w:val="Hyperlink"/>
                          <w:rFonts w:ascii="VIC" w:hAnsi="VIC"/>
                          <w:sz w:val="20"/>
                          <w:szCs w:val="20"/>
                        </w:rPr>
                        <w:t>Metropolitan public transport</w:t>
                      </w:r>
                    </w:p>
                    <w:p w14:paraId="695E3D0D" w14:textId="0CF429EE" w:rsidR="00B364E4" w:rsidRPr="009D590B" w:rsidRDefault="00B364E4" w:rsidP="00B364E4">
                      <w:pPr>
                        <w:pStyle w:val="DHHSbody"/>
                        <w:rPr>
                          <w:rFonts w:ascii="VIC" w:hAnsi="VIC"/>
                          <w:sz w:val="20"/>
                          <w:szCs w:val="20"/>
                        </w:rPr>
                      </w:pPr>
                      <w:r w:rsidRPr="009D590B">
                        <w:rPr>
                          <w:rFonts w:ascii="VIC" w:hAnsi="VIC"/>
                          <w:sz w:val="20"/>
                          <w:szCs w:val="20"/>
                        </w:rPr>
                        <w:fldChar w:fldCharType="end"/>
                      </w:r>
                      <w:r w:rsidRPr="009D590B">
                        <w:rPr>
                          <w:rFonts w:ascii="VIC" w:hAnsi="VIC"/>
                          <w:sz w:val="20"/>
                          <w:szCs w:val="20"/>
                        </w:rPr>
                        <w:t xml:space="preserve">https://www.ptv.vic.gov.au </w:t>
                      </w:r>
                    </w:p>
                    <w:p w14:paraId="5F590C0A" w14:textId="77777777" w:rsidR="006E3AD1" w:rsidRPr="00FC0D42" w:rsidRDefault="006E3AD1" w:rsidP="006E3AD1">
                      <w:pPr>
                        <w:pStyle w:val="DHHSbody"/>
                        <w:rPr>
                          <w:rFonts w:asciiTheme="minorHAnsi" w:hAnsiTheme="minorHAnsi"/>
                          <w:color w:val="FFFFFF" w:themeColor="background1"/>
                          <w:sz w:val="20"/>
                          <w:szCs w:val="20"/>
                        </w:rPr>
                      </w:pPr>
                    </w:p>
                    <w:p w14:paraId="762FC02F" w14:textId="77777777" w:rsidR="006E3AD1" w:rsidRDefault="006E3AD1" w:rsidP="006E3AD1"/>
                  </w:txbxContent>
                </v:textbox>
                <w10:wrap anchorx="margin"/>
              </v:roundrect>
            </w:pict>
          </mc:Fallback>
        </mc:AlternateContent>
      </w:r>
      <w:r w:rsidR="006E3AD1">
        <w:rPr>
          <w:sz w:val="28"/>
          <w:szCs w:val="28"/>
        </w:rPr>
        <w:t>Box Hill</w:t>
      </w:r>
    </w:p>
    <w:p w14:paraId="77E62F43" w14:textId="77777777" w:rsidR="006E3AD1" w:rsidRPr="006E3AD1" w:rsidRDefault="006E3AD1" w:rsidP="006E3AD1">
      <w:pPr>
        <w:pStyle w:val="DHHSbody"/>
        <w:spacing w:after="0"/>
        <w:rPr>
          <w:rFonts w:asciiTheme="minorHAnsi" w:hAnsiTheme="minorHAnsi" w:cs="Arial"/>
          <w:lang w:eastAsia="en-AU"/>
        </w:rPr>
      </w:pPr>
      <w:r w:rsidRPr="006E3AD1">
        <w:rPr>
          <w:rFonts w:asciiTheme="minorHAnsi" w:hAnsiTheme="minorHAnsi" w:cs="Arial"/>
          <w:lang w:eastAsia="en-AU"/>
        </w:rPr>
        <w:t xml:space="preserve">With a population of 14,353, Box Hill is a </w:t>
      </w:r>
    </w:p>
    <w:p w14:paraId="54B02542" w14:textId="77777777" w:rsidR="006E3AD1" w:rsidRPr="006E3AD1" w:rsidRDefault="006E3AD1" w:rsidP="006E3AD1">
      <w:pPr>
        <w:pStyle w:val="DHHSbody"/>
        <w:spacing w:after="0"/>
        <w:rPr>
          <w:rFonts w:asciiTheme="minorHAnsi" w:hAnsiTheme="minorHAnsi" w:cs="Arial"/>
          <w:lang w:eastAsia="en-AU"/>
        </w:rPr>
      </w:pPr>
      <w:r w:rsidRPr="006E3AD1">
        <w:rPr>
          <w:rFonts w:asciiTheme="minorHAnsi" w:hAnsiTheme="minorHAnsi" w:cs="Arial"/>
          <w:lang w:eastAsia="en-AU"/>
        </w:rPr>
        <w:t xml:space="preserve">multicultural metropolitan centre and is located </w:t>
      </w:r>
    </w:p>
    <w:p w14:paraId="04924200" w14:textId="77777777" w:rsidR="006E3AD1" w:rsidRPr="006E3AD1" w:rsidRDefault="006E3AD1" w:rsidP="006E3AD1">
      <w:pPr>
        <w:pStyle w:val="DHHSbody"/>
        <w:spacing w:after="0"/>
        <w:rPr>
          <w:rFonts w:asciiTheme="minorHAnsi" w:hAnsiTheme="minorHAnsi" w:cs="Arial"/>
          <w:lang w:eastAsia="en-AU"/>
        </w:rPr>
      </w:pPr>
      <w:r w:rsidRPr="006E3AD1">
        <w:rPr>
          <w:rFonts w:asciiTheme="minorHAnsi" w:hAnsiTheme="minorHAnsi" w:cs="Arial"/>
          <w:lang w:eastAsia="en-AU"/>
        </w:rPr>
        <w:t>20km from the Melbourne CBD.</w:t>
      </w:r>
    </w:p>
    <w:p w14:paraId="79FAB87D" w14:textId="77777777" w:rsidR="006E3AD1" w:rsidRPr="006E3AD1" w:rsidRDefault="006E3AD1" w:rsidP="006E3AD1">
      <w:pPr>
        <w:pStyle w:val="DHHSbody"/>
        <w:spacing w:after="0"/>
        <w:rPr>
          <w:rFonts w:asciiTheme="minorHAnsi" w:hAnsiTheme="minorHAnsi" w:cs="Arial"/>
          <w:lang w:eastAsia="en-AU"/>
        </w:rPr>
      </w:pPr>
    </w:p>
    <w:p w14:paraId="22847FFC" w14:textId="77777777" w:rsidR="006E3AD1" w:rsidRPr="006E3AD1" w:rsidRDefault="006E3AD1" w:rsidP="006E3AD1">
      <w:pPr>
        <w:pStyle w:val="DHHSbody"/>
        <w:spacing w:after="0"/>
        <w:rPr>
          <w:rFonts w:asciiTheme="minorHAnsi" w:hAnsiTheme="minorHAnsi" w:cs="Arial"/>
          <w:lang w:eastAsia="en-AU"/>
        </w:rPr>
      </w:pPr>
      <w:r w:rsidRPr="006E3AD1">
        <w:rPr>
          <w:rFonts w:asciiTheme="minorHAnsi" w:hAnsiTheme="minorHAnsi" w:cs="Arial"/>
          <w:lang w:eastAsia="en-AU"/>
        </w:rPr>
        <w:t xml:space="preserve">The bustling CBD area and includes a large </w:t>
      </w:r>
    </w:p>
    <w:p w14:paraId="502EA1AA" w14:textId="77777777" w:rsidR="006E3AD1" w:rsidRPr="006E3AD1" w:rsidRDefault="006E3AD1" w:rsidP="006E3AD1">
      <w:pPr>
        <w:pStyle w:val="DHHSbody"/>
        <w:spacing w:after="0"/>
        <w:rPr>
          <w:rFonts w:asciiTheme="minorHAnsi" w:hAnsiTheme="minorHAnsi" w:cs="Arial"/>
          <w:lang w:eastAsia="en-AU"/>
        </w:rPr>
      </w:pPr>
      <w:r w:rsidRPr="006E3AD1">
        <w:rPr>
          <w:rFonts w:asciiTheme="minorHAnsi" w:hAnsiTheme="minorHAnsi" w:cs="Arial"/>
          <w:lang w:eastAsia="en-AU"/>
        </w:rPr>
        <w:t>shopping and dining precinct.</w:t>
      </w:r>
    </w:p>
    <w:p w14:paraId="27FCDCA9" w14:textId="77777777" w:rsidR="006E3AD1" w:rsidRPr="006E3AD1" w:rsidRDefault="006E3AD1" w:rsidP="006E3AD1">
      <w:pPr>
        <w:pStyle w:val="DHHSbody"/>
        <w:spacing w:after="0"/>
        <w:rPr>
          <w:rFonts w:asciiTheme="minorHAnsi" w:hAnsiTheme="minorHAnsi" w:cs="Arial"/>
          <w:lang w:eastAsia="en-AU"/>
        </w:rPr>
      </w:pPr>
    </w:p>
    <w:p w14:paraId="2AAA1A6F" w14:textId="77777777" w:rsidR="006E3AD1" w:rsidRPr="006E3AD1" w:rsidRDefault="006E3AD1" w:rsidP="006E3AD1">
      <w:pPr>
        <w:pStyle w:val="DHHSbody"/>
        <w:spacing w:after="0"/>
        <w:rPr>
          <w:rFonts w:asciiTheme="minorHAnsi" w:hAnsiTheme="minorHAnsi" w:cs="Arial"/>
          <w:lang w:eastAsia="en-AU"/>
        </w:rPr>
      </w:pPr>
      <w:r w:rsidRPr="006E3AD1">
        <w:rPr>
          <w:rFonts w:asciiTheme="minorHAnsi" w:hAnsiTheme="minorHAnsi" w:cs="Arial"/>
          <w:lang w:eastAsia="en-AU"/>
        </w:rPr>
        <w:t>Box Hill is well connected by public transport, close</w:t>
      </w:r>
    </w:p>
    <w:p w14:paraId="5AC4E266" w14:textId="77777777" w:rsidR="006E3AD1" w:rsidRPr="006E3AD1" w:rsidRDefault="006E3AD1" w:rsidP="006E3AD1">
      <w:pPr>
        <w:pStyle w:val="DHHSbody"/>
        <w:spacing w:after="0"/>
        <w:rPr>
          <w:rFonts w:asciiTheme="minorHAnsi" w:hAnsiTheme="minorHAnsi" w:cs="Arial"/>
          <w:lang w:eastAsia="en-AU"/>
        </w:rPr>
      </w:pPr>
      <w:r w:rsidRPr="006E3AD1">
        <w:rPr>
          <w:rFonts w:asciiTheme="minorHAnsi" w:hAnsiTheme="minorHAnsi" w:cs="Arial"/>
          <w:lang w:eastAsia="en-AU"/>
        </w:rPr>
        <w:t xml:space="preserve">To major freeways and roads. Box Hill has its own </w:t>
      </w:r>
    </w:p>
    <w:p w14:paraId="4E2E473C" w14:textId="77777777" w:rsidR="006E3AD1" w:rsidRPr="006E3AD1" w:rsidRDefault="006E3AD1" w:rsidP="006E3AD1">
      <w:pPr>
        <w:pStyle w:val="DHHSbody"/>
        <w:spacing w:after="0"/>
        <w:rPr>
          <w:rFonts w:asciiTheme="minorHAnsi" w:hAnsiTheme="minorHAnsi" w:cs="Arial"/>
          <w:lang w:eastAsia="en-AU"/>
        </w:rPr>
      </w:pPr>
      <w:r w:rsidRPr="006E3AD1">
        <w:rPr>
          <w:rFonts w:asciiTheme="minorHAnsi" w:hAnsiTheme="minorHAnsi" w:cs="Arial"/>
          <w:lang w:eastAsia="en-AU"/>
        </w:rPr>
        <w:t xml:space="preserve">hospital and there are many childcare facilities and </w:t>
      </w:r>
    </w:p>
    <w:p w14:paraId="606F9D04" w14:textId="77777777" w:rsidR="006E3AD1" w:rsidRPr="006E3AD1" w:rsidRDefault="006E3AD1" w:rsidP="006E3AD1">
      <w:pPr>
        <w:pStyle w:val="DHHSbody"/>
        <w:spacing w:after="0"/>
        <w:rPr>
          <w:rFonts w:asciiTheme="minorHAnsi" w:hAnsiTheme="minorHAnsi" w:cs="Arial"/>
          <w:lang w:eastAsia="en-AU"/>
        </w:rPr>
      </w:pPr>
      <w:r w:rsidRPr="006E3AD1">
        <w:rPr>
          <w:rFonts w:asciiTheme="minorHAnsi" w:hAnsiTheme="minorHAnsi" w:cs="Arial"/>
          <w:lang w:eastAsia="en-AU"/>
        </w:rPr>
        <w:t>schools in the area reflective of this urban centre.</w:t>
      </w:r>
    </w:p>
    <w:p w14:paraId="28684194" w14:textId="77777777" w:rsidR="00FC0D42" w:rsidRDefault="00FC0D42" w:rsidP="002C7CFB"/>
    <w:p w14:paraId="42A89219" w14:textId="77777777" w:rsidR="008B1612" w:rsidRPr="00E24D24" w:rsidRDefault="008B1612" w:rsidP="008B1612">
      <w:pPr>
        <w:pStyle w:val="Heading3"/>
        <w:rPr>
          <w:sz w:val="32"/>
          <w:szCs w:val="32"/>
        </w:rPr>
      </w:pPr>
      <w:r w:rsidRPr="00E24D24">
        <w:rPr>
          <w:b/>
          <w:bCs/>
          <w:sz w:val="32"/>
          <w:szCs w:val="32"/>
        </w:rPr>
        <w:t>Living and working in the East Division |</w:t>
      </w:r>
      <w:r w:rsidRPr="00E24D24">
        <w:rPr>
          <w:sz w:val="32"/>
          <w:szCs w:val="32"/>
        </w:rPr>
        <w:t xml:space="preserve"> regional   </w:t>
      </w:r>
    </w:p>
    <w:p w14:paraId="57F99FEC" w14:textId="77777777" w:rsidR="008B1612" w:rsidRPr="008B1612" w:rsidRDefault="008B1612" w:rsidP="008B1612">
      <w:pPr>
        <w:pStyle w:val="DHHSbody"/>
        <w:rPr>
          <w:rFonts w:asciiTheme="minorHAnsi" w:hAnsiTheme="minorHAnsi" w:cs="Arial"/>
        </w:rPr>
      </w:pPr>
      <w:r w:rsidRPr="008B1612">
        <w:rPr>
          <w:rFonts w:asciiTheme="minorHAnsi" w:hAnsiTheme="minorHAnsi" w:cs="Arial"/>
        </w:rPr>
        <w:t>Victoria’s north-east includes the Goulburn Valley and Ovens Murray, one of Australia’s major fruit-growing regions with fruit and dairy products exported all over the world. The eastern area of Victoria is perfect for those who like to adventure, with beautiful mountains, lakes and rivers and world class food produce.</w:t>
      </w:r>
    </w:p>
    <w:p w14:paraId="2531288C" w14:textId="77777777" w:rsidR="008B1612" w:rsidRPr="008B1612" w:rsidRDefault="008B1612" w:rsidP="008B1612">
      <w:pPr>
        <w:pStyle w:val="DHHSbody"/>
        <w:rPr>
          <w:rFonts w:asciiTheme="minorHAnsi" w:hAnsiTheme="minorHAnsi" w:cs="Arial"/>
          <w:b/>
          <w:noProof/>
          <w:lang w:eastAsia="en-AU"/>
        </w:rPr>
      </w:pPr>
      <w:r w:rsidRPr="008B1612">
        <w:rPr>
          <w:rFonts w:asciiTheme="minorHAnsi" w:hAnsiTheme="minorHAnsi" w:cs="Arial"/>
        </w:rPr>
        <w:t>There is a regional airport at Albury-Wodonga with direct links to Melbourne and Sydney.</w:t>
      </w:r>
      <w:r w:rsidRPr="008B1612">
        <w:rPr>
          <w:rFonts w:asciiTheme="minorHAnsi" w:hAnsiTheme="minorHAnsi" w:cs="Arial"/>
          <w:b/>
          <w:noProof/>
          <w:lang w:eastAsia="en-AU"/>
        </w:rPr>
        <w:t xml:space="preserve"> </w:t>
      </w:r>
    </w:p>
    <w:p w14:paraId="69ED4219" w14:textId="77777777" w:rsidR="00FC0D42" w:rsidRDefault="00FC0D42" w:rsidP="002C7CFB"/>
    <w:p w14:paraId="4E0D9E9C" w14:textId="77777777" w:rsidR="008B1612" w:rsidRPr="005B40DE" w:rsidRDefault="008B1612" w:rsidP="008B1612">
      <w:pPr>
        <w:pStyle w:val="Heading3"/>
        <w:rPr>
          <w:rStyle w:val="BookTitle"/>
          <w:rFonts w:cs="Arial"/>
          <w:sz w:val="28"/>
          <w:szCs w:val="28"/>
        </w:rPr>
      </w:pPr>
      <w:r w:rsidRPr="005B40DE">
        <w:rPr>
          <w:rStyle w:val="BookTitle"/>
          <w:rFonts w:cs="Arial"/>
          <w:sz w:val="28"/>
          <w:szCs w:val="28"/>
        </w:rPr>
        <w:t xml:space="preserve">Our </w:t>
      </w:r>
      <w:r>
        <w:rPr>
          <w:rStyle w:val="BookTitle"/>
          <w:rFonts w:cs="Arial"/>
          <w:sz w:val="28"/>
          <w:szCs w:val="28"/>
        </w:rPr>
        <w:t>four</w:t>
      </w:r>
      <w:r w:rsidRPr="005B40DE">
        <w:rPr>
          <w:rStyle w:val="BookTitle"/>
          <w:rFonts w:cs="Arial"/>
          <w:sz w:val="28"/>
          <w:szCs w:val="28"/>
        </w:rPr>
        <w:t xml:space="preserve"> regional office locations</w:t>
      </w:r>
    </w:p>
    <w:p w14:paraId="7B8AA53A" w14:textId="77777777" w:rsidR="00FC0D42" w:rsidRPr="008B1612" w:rsidRDefault="00497BE6" w:rsidP="008B1612">
      <w:pPr>
        <w:pStyle w:val="Heading3"/>
        <w:rPr>
          <w:sz w:val="28"/>
          <w:szCs w:val="28"/>
        </w:rPr>
      </w:pPr>
      <w:r>
        <w:rPr>
          <w:noProof/>
        </w:rPr>
        <mc:AlternateContent>
          <mc:Choice Requires="wps">
            <w:drawing>
              <wp:anchor distT="0" distB="0" distL="114300" distR="114300" simplePos="0" relativeHeight="251658255" behindDoc="0" locked="0" layoutInCell="1" allowOverlap="1" wp14:anchorId="1F456AB7" wp14:editId="45A14BFB">
                <wp:simplePos x="0" y="0"/>
                <wp:positionH relativeFrom="margin">
                  <wp:posOffset>3931920</wp:posOffset>
                </wp:positionH>
                <wp:positionV relativeFrom="paragraph">
                  <wp:posOffset>28575</wp:posOffset>
                </wp:positionV>
                <wp:extent cx="2635546" cy="2349796"/>
                <wp:effectExtent l="0" t="0" r="12700" b="12700"/>
                <wp:wrapNone/>
                <wp:docPr id="98" name="Rectangle: Rounded Corners 98" descr="Links to various websites containing helpful local information."/>
                <wp:cNvGraphicFramePr/>
                <a:graphic xmlns:a="http://schemas.openxmlformats.org/drawingml/2006/main">
                  <a:graphicData uri="http://schemas.microsoft.com/office/word/2010/wordprocessingShape">
                    <wps:wsp>
                      <wps:cNvSpPr/>
                      <wps:spPr>
                        <a:xfrm>
                          <a:off x="0" y="0"/>
                          <a:ext cx="2635546" cy="2349796"/>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E08452" w14:textId="77777777" w:rsidR="008B1612" w:rsidRPr="00AF6EF7" w:rsidRDefault="008B1612" w:rsidP="008B1612">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0140FBD5" w14:textId="77777777" w:rsidR="008B1612" w:rsidRPr="00AF6EF7" w:rsidRDefault="002213CB" w:rsidP="008B1612">
                            <w:pPr>
                              <w:pStyle w:val="DHHSbody"/>
                              <w:spacing w:after="0"/>
                              <w:rPr>
                                <w:rStyle w:val="Hyperlink"/>
                                <w:rFonts w:asciiTheme="minorHAnsi" w:hAnsiTheme="minorHAnsi" w:cs="Arial"/>
                                <w:sz w:val="20"/>
                                <w:szCs w:val="20"/>
                              </w:rPr>
                            </w:pPr>
                            <w:hyperlink r:id="rId49" w:history="1">
                              <w:r w:rsidR="008B1612" w:rsidRPr="00AF6EF7">
                                <w:rPr>
                                  <w:rStyle w:val="Hyperlink"/>
                                  <w:rFonts w:asciiTheme="minorHAnsi" w:hAnsiTheme="minorHAnsi" w:cs="Arial"/>
                                  <w:sz w:val="20"/>
                                  <w:szCs w:val="20"/>
                                </w:rPr>
                                <w:t>Living in Shepparton</w:t>
                              </w:r>
                            </w:hyperlink>
                          </w:p>
                          <w:p w14:paraId="3509DD24" w14:textId="30F0E72F" w:rsidR="008B1612" w:rsidRPr="00AF6EF7" w:rsidRDefault="00AF6EF7" w:rsidP="008B1612">
                            <w:pPr>
                              <w:pStyle w:val="DHHSbody"/>
                              <w:spacing w:after="0"/>
                              <w:rPr>
                                <w:rFonts w:asciiTheme="minorHAnsi" w:hAnsiTheme="minorHAnsi" w:cs="Arial"/>
                                <w:sz w:val="20"/>
                                <w:szCs w:val="20"/>
                              </w:rPr>
                            </w:pPr>
                            <w:r w:rsidRPr="00AF6EF7">
                              <w:rPr>
                                <w:rFonts w:asciiTheme="minorHAnsi" w:hAnsiTheme="minorHAnsi" w:cs="Arial"/>
                                <w:sz w:val="20"/>
                                <w:szCs w:val="20"/>
                              </w:rPr>
                              <w:t>https://greatthings.com.au/where-to-live</w:t>
                            </w:r>
                          </w:p>
                          <w:p w14:paraId="75034A04" w14:textId="05F215AF" w:rsidR="00AF6EF7" w:rsidRPr="00AF6EF7" w:rsidRDefault="002213CB" w:rsidP="008B1612">
                            <w:pPr>
                              <w:rPr>
                                <w:rStyle w:val="Hyperlink"/>
                                <w:rFonts w:cs="Arial"/>
                                <w:sz w:val="20"/>
                              </w:rPr>
                            </w:pPr>
                            <w:hyperlink r:id="rId50" w:history="1">
                              <w:r w:rsidR="008B1612" w:rsidRPr="00AF6EF7">
                                <w:rPr>
                                  <w:rStyle w:val="Hyperlink"/>
                                  <w:rFonts w:cs="Arial"/>
                                  <w:sz w:val="20"/>
                                </w:rPr>
                                <w:t>Visit Shepparton</w:t>
                              </w:r>
                            </w:hyperlink>
                            <w:r w:rsidR="005E0006">
                              <w:rPr>
                                <w:rStyle w:val="Hyperlink"/>
                                <w:rFonts w:cs="Arial"/>
                                <w:sz w:val="20"/>
                              </w:rPr>
                              <w:br/>
                            </w:r>
                            <w:r w:rsidR="00164A70" w:rsidRPr="00C6121A">
                              <w:rPr>
                                <w:rStyle w:val="Hyperlink"/>
                                <w:rFonts w:cs="Arial"/>
                                <w:color w:val="FFFFFF" w:themeColor="background1"/>
                                <w:sz w:val="20"/>
                                <w:u w:val="none"/>
                              </w:rPr>
                              <w:t>https://www.visitvictoria.com/Regions/The-Murray/Destinations/Shepparton.aspx</w:t>
                            </w:r>
                          </w:p>
                          <w:p w14:paraId="1A3B7E6E" w14:textId="4EE31B2B" w:rsidR="00AF6EF7" w:rsidRPr="00AF6EF7" w:rsidRDefault="002213CB" w:rsidP="00AF6EF7">
                            <w:pPr>
                              <w:pStyle w:val="DHHSbody"/>
                              <w:spacing w:after="0"/>
                              <w:rPr>
                                <w:rFonts w:asciiTheme="minorHAnsi" w:hAnsiTheme="minorHAnsi" w:cs="Arial"/>
                                <w:color w:val="3F4245"/>
                                <w:sz w:val="20"/>
                                <w:szCs w:val="20"/>
                                <w:lang w:eastAsia="en-AU"/>
                              </w:rPr>
                            </w:pPr>
                            <w:hyperlink r:id="rId51" w:history="1">
                              <w:r w:rsidR="00AF6EF7" w:rsidRPr="00AF6EF7">
                                <w:rPr>
                                  <w:rStyle w:val="Hyperlink"/>
                                  <w:rFonts w:asciiTheme="minorHAnsi" w:hAnsiTheme="minorHAnsi"/>
                                  <w:sz w:val="20"/>
                                  <w:szCs w:val="20"/>
                                </w:rPr>
                                <w:t>Regional public transport</w:t>
                              </w:r>
                            </w:hyperlink>
                            <w:r w:rsidR="00AF6EF7" w:rsidRPr="00AF6EF7">
                              <w:rPr>
                                <w:rFonts w:asciiTheme="minorHAnsi" w:hAnsiTheme="minorHAnsi"/>
                                <w:color w:val="FFFFFF" w:themeColor="background1"/>
                                <w:sz w:val="20"/>
                                <w:szCs w:val="20"/>
                              </w:rPr>
                              <w:br/>
                            </w:r>
                            <w:r w:rsidR="00AF6EF7" w:rsidRPr="00AF6EF7">
                              <w:rPr>
                                <w:rFonts w:asciiTheme="minorHAnsi" w:hAnsiTheme="minorHAnsi"/>
                                <w:sz w:val="20"/>
                                <w:szCs w:val="20"/>
                              </w:rPr>
                              <w:t>https://www.vline.com.au/home/</w:t>
                            </w:r>
                          </w:p>
                          <w:p w14:paraId="776E08EA" w14:textId="77777777" w:rsidR="00AF6EF7" w:rsidRPr="00975984" w:rsidRDefault="00AF6EF7" w:rsidP="008B1612">
                            <w:pPr>
                              <w:rPr>
                                <w:rStyle w:val="Hyperlink"/>
                                <w:rFonts w:cs="Arial"/>
                                <w:sz w:val="20"/>
                              </w:rPr>
                            </w:pPr>
                          </w:p>
                          <w:p w14:paraId="5358F9BC" w14:textId="77777777" w:rsidR="008B1612" w:rsidRPr="00FC0D42" w:rsidRDefault="008B1612" w:rsidP="008B1612">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17717D89" w14:textId="77777777" w:rsidR="008B1612" w:rsidRDefault="008B1612" w:rsidP="008B16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56AB7" id="Rectangle: Rounded Corners 98" o:spid="_x0000_s1032" alt="Links to various websites containing helpful local information." style="position:absolute;margin-left:309.6pt;margin-top:2.25pt;width:207.5pt;height:18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WjhAIAAF8FAAAOAAAAZHJzL2Uyb0RvYy54bWysVEtv2zAMvg/YfxB0X+ykSdoGdYosRYYB&#10;RVu0HXpWZCk2IIuapMTOfv0o+ZGgK3YY5oNMiuTHh0je3DaVIgdhXQk6o+NRSonQHPJS7zL643Xz&#10;5YoS55nOmQItMnoUjt4uP3+6qc1CTKAAlQtLEES7RW0yWnhvFknieCEq5kZghEahBFsxj6zdJbll&#10;NaJXKpmk6TypwebGAhfO4e1dK6TLiC+l4P5RSic8URnF2Hw8bTy34UyWN2yxs8wUJe/CYP8QRcVK&#10;jU4HqDvmGdnb8g+oquQWHEg/4lAlIGXJRcwBsxmn77J5KZgRMRcsjjNDmdz/g+UPhxfzZLEMtXEL&#10;h2TIopG2Cn+MjzSxWMehWKLxhOPlZH4xm03nlHCUTS6m15fX81DO5GRurPPfBFQkEBm1sNf5Mz5J&#10;rBQ73Dvf6vd6waUDVeabUqnI2N12rSw5sPB86df5etq5OFNLTpFHyh+VCMZKPwtJyjzEGj3GphID&#10;HuNcaD9uRQXLRetmluLXewltGCxiWhEwIEsMb8DuAHrNFqTHbvPr9IOpiD05GKd/C6w1HiyiZ9B+&#10;MK5KDfYjAIVZdZ5bfQz/rDSB9M22wdpkNL5ZuNlCfnyyxEI7I87wTYnPds+cf2IWhwLHBwfdP+Ih&#10;FdQZhY6ipAD766P7oI+9ilJKahyyjLqfe2YFJeq7xi6+Hk+nYSojM51dTpCx55LtuUTvqzVgI4xx&#10;pRgeyaDvVU9KC9Ub7oNV8Ioipjn6zij3tmfWvh1+3ChcrFZRDSfRMH+vXwwP4KHOoSNfmzdmTde7&#10;Htv+AfqBZIt33dvqBksNq70HWcbWPtW1ewGc4thK3cYJa+Kcj1qnvbj8DQAA//8DAFBLAwQUAAYA&#10;CAAAACEAAmKP194AAAAKAQAADwAAAGRycy9kb3ducmV2LnhtbEyPS0/DMBCE70j8B2uRuFHn1VJC&#10;nIqHOKKKUKkc3dg4EfE62E4b/j3bExx3ZjT7TbWZ7cCO2ofeoYB0kQDT2DrVoxGwe3+5WQMLUaKS&#10;g0Mt4EcH2NSXF5UslTvhmz420TAqwVBKAV2MY8l5aDttZVi4USN5n85bGen0hisvT1RuB54lyYpb&#10;2SN96OSonzrdfjWTFdAXr8+P6X4y2c40mPsPuV1O30JcX80P98CinuNfGM74hA41MR3chCqwQcAq&#10;vcsoKqBYAjv7SV6QcBCQ35LE64r/n1D/AgAA//8DAFBLAQItABQABgAIAAAAIQC2gziS/gAAAOEB&#10;AAATAAAAAAAAAAAAAAAAAAAAAABbQ29udGVudF9UeXBlc10ueG1sUEsBAi0AFAAGAAgAAAAhADj9&#10;If/WAAAAlAEAAAsAAAAAAAAAAAAAAAAALwEAAF9yZWxzLy5yZWxzUEsBAi0AFAAGAAgAAAAhADxk&#10;ZaOEAgAAXwUAAA4AAAAAAAAAAAAAAAAALgIAAGRycy9lMm9Eb2MueG1sUEsBAi0AFAAGAAgAAAAh&#10;AAJij9feAAAACgEAAA8AAAAAAAAAAAAAAAAA3gQAAGRycy9kb3ducmV2LnhtbFBLBQYAAAAABAAE&#10;APMAAADpBQAAAAA=&#10;" fillcolor="#00b6c4" strokecolor="#420c4e [1604]" strokeweight="1pt">
                <v:stroke joinstyle="miter"/>
                <v:textbox>
                  <w:txbxContent>
                    <w:p w14:paraId="35E08452" w14:textId="77777777" w:rsidR="008B1612" w:rsidRPr="00AF6EF7" w:rsidRDefault="008B1612" w:rsidP="008B1612">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0140FBD5" w14:textId="77777777" w:rsidR="008B1612" w:rsidRPr="00AF6EF7" w:rsidRDefault="002213CB" w:rsidP="008B1612">
                      <w:pPr>
                        <w:pStyle w:val="DHHSbody"/>
                        <w:spacing w:after="0"/>
                        <w:rPr>
                          <w:rStyle w:val="Hyperlink"/>
                          <w:rFonts w:asciiTheme="minorHAnsi" w:hAnsiTheme="minorHAnsi" w:cs="Arial"/>
                          <w:sz w:val="20"/>
                          <w:szCs w:val="20"/>
                        </w:rPr>
                      </w:pPr>
                      <w:hyperlink r:id="rId52" w:history="1">
                        <w:r w:rsidR="008B1612" w:rsidRPr="00AF6EF7">
                          <w:rPr>
                            <w:rStyle w:val="Hyperlink"/>
                            <w:rFonts w:asciiTheme="minorHAnsi" w:hAnsiTheme="minorHAnsi" w:cs="Arial"/>
                            <w:sz w:val="20"/>
                            <w:szCs w:val="20"/>
                          </w:rPr>
                          <w:t>Living in Shepparton</w:t>
                        </w:r>
                      </w:hyperlink>
                    </w:p>
                    <w:p w14:paraId="3509DD24" w14:textId="30F0E72F" w:rsidR="008B1612" w:rsidRPr="00AF6EF7" w:rsidRDefault="00AF6EF7" w:rsidP="008B1612">
                      <w:pPr>
                        <w:pStyle w:val="DHHSbody"/>
                        <w:spacing w:after="0"/>
                        <w:rPr>
                          <w:rFonts w:asciiTheme="minorHAnsi" w:hAnsiTheme="minorHAnsi" w:cs="Arial"/>
                          <w:sz w:val="20"/>
                          <w:szCs w:val="20"/>
                        </w:rPr>
                      </w:pPr>
                      <w:r w:rsidRPr="00AF6EF7">
                        <w:rPr>
                          <w:rFonts w:asciiTheme="minorHAnsi" w:hAnsiTheme="minorHAnsi" w:cs="Arial"/>
                          <w:sz w:val="20"/>
                          <w:szCs w:val="20"/>
                        </w:rPr>
                        <w:t>https://greatthings.com.au/where-to-live</w:t>
                      </w:r>
                    </w:p>
                    <w:p w14:paraId="75034A04" w14:textId="05F215AF" w:rsidR="00AF6EF7" w:rsidRPr="00AF6EF7" w:rsidRDefault="002213CB" w:rsidP="008B1612">
                      <w:pPr>
                        <w:rPr>
                          <w:rStyle w:val="Hyperlink"/>
                          <w:rFonts w:cs="Arial"/>
                          <w:sz w:val="20"/>
                        </w:rPr>
                      </w:pPr>
                      <w:hyperlink r:id="rId53" w:history="1">
                        <w:r w:rsidR="008B1612" w:rsidRPr="00AF6EF7">
                          <w:rPr>
                            <w:rStyle w:val="Hyperlink"/>
                            <w:rFonts w:cs="Arial"/>
                            <w:sz w:val="20"/>
                          </w:rPr>
                          <w:t>Visit Shepparton</w:t>
                        </w:r>
                      </w:hyperlink>
                      <w:r w:rsidR="005E0006">
                        <w:rPr>
                          <w:rStyle w:val="Hyperlink"/>
                          <w:rFonts w:cs="Arial"/>
                          <w:sz w:val="20"/>
                        </w:rPr>
                        <w:br/>
                      </w:r>
                      <w:r w:rsidR="00164A70" w:rsidRPr="00C6121A">
                        <w:rPr>
                          <w:rStyle w:val="Hyperlink"/>
                          <w:rFonts w:cs="Arial"/>
                          <w:color w:val="FFFFFF" w:themeColor="background1"/>
                          <w:sz w:val="20"/>
                          <w:u w:val="none"/>
                        </w:rPr>
                        <w:t>https://www.visitvictoria.com/Regions/The-Murray/Destinations/Shepparton.aspx</w:t>
                      </w:r>
                    </w:p>
                    <w:p w14:paraId="1A3B7E6E" w14:textId="4EE31B2B" w:rsidR="00AF6EF7" w:rsidRPr="00AF6EF7" w:rsidRDefault="002213CB" w:rsidP="00AF6EF7">
                      <w:pPr>
                        <w:pStyle w:val="DHHSbody"/>
                        <w:spacing w:after="0"/>
                        <w:rPr>
                          <w:rFonts w:asciiTheme="minorHAnsi" w:hAnsiTheme="minorHAnsi" w:cs="Arial"/>
                          <w:color w:val="3F4245"/>
                          <w:sz w:val="20"/>
                          <w:szCs w:val="20"/>
                          <w:lang w:eastAsia="en-AU"/>
                        </w:rPr>
                      </w:pPr>
                      <w:hyperlink r:id="rId54" w:history="1">
                        <w:r w:rsidR="00AF6EF7" w:rsidRPr="00AF6EF7">
                          <w:rPr>
                            <w:rStyle w:val="Hyperlink"/>
                            <w:rFonts w:asciiTheme="minorHAnsi" w:hAnsiTheme="minorHAnsi"/>
                            <w:sz w:val="20"/>
                            <w:szCs w:val="20"/>
                          </w:rPr>
                          <w:t>Regional public transport</w:t>
                        </w:r>
                      </w:hyperlink>
                      <w:r w:rsidR="00AF6EF7" w:rsidRPr="00AF6EF7">
                        <w:rPr>
                          <w:rFonts w:asciiTheme="minorHAnsi" w:hAnsiTheme="minorHAnsi"/>
                          <w:color w:val="FFFFFF" w:themeColor="background1"/>
                          <w:sz w:val="20"/>
                          <w:szCs w:val="20"/>
                        </w:rPr>
                        <w:br/>
                      </w:r>
                      <w:r w:rsidR="00AF6EF7" w:rsidRPr="00AF6EF7">
                        <w:rPr>
                          <w:rFonts w:asciiTheme="minorHAnsi" w:hAnsiTheme="minorHAnsi"/>
                          <w:sz w:val="20"/>
                          <w:szCs w:val="20"/>
                        </w:rPr>
                        <w:t>https://www.vline.com.au/home/</w:t>
                      </w:r>
                    </w:p>
                    <w:p w14:paraId="776E08EA" w14:textId="77777777" w:rsidR="00AF6EF7" w:rsidRPr="00975984" w:rsidRDefault="00AF6EF7" w:rsidP="008B1612">
                      <w:pPr>
                        <w:rPr>
                          <w:rStyle w:val="Hyperlink"/>
                          <w:rFonts w:cs="Arial"/>
                          <w:sz w:val="20"/>
                        </w:rPr>
                      </w:pPr>
                    </w:p>
                    <w:p w14:paraId="5358F9BC" w14:textId="77777777" w:rsidR="008B1612" w:rsidRPr="00FC0D42" w:rsidRDefault="008B1612" w:rsidP="008B1612">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17717D89" w14:textId="77777777" w:rsidR="008B1612" w:rsidRDefault="008B1612" w:rsidP="008B1612"/>
                  </w:txbxContent>
                </v:textbox>
                <w10:wrap anchorx="margin"/>
              </v:roundrect>
            </w:pict>
          </mc:Fallback>
        </mc:AlternateContent>
      </w:r>
      <w:r w:rsidR="008B1612" w:rsidRPr="008B1612">
        <w:rPr>
          <w:sz w:val="28"/>
          <w:szCs w:val="28"/>
        </w:rPr>
        <w:t>Shepparton</w:t>
      </w:r>
    </w:p>
    <w:p w14:paraId="1AAE4CCF" w14:textId="77777777" w:rsidR="005E0006" w:rsidRDefault="008B1612" w:rsidP="008B1612">
      <w:pPr>
        <w:pStyle w:val="DHHSbody"/>
        <w:spacing w:after="0"/>
        <w:rPr>
          <w:rFonts w:asciiTheme="minorHAnsi" w:hAnsiTheme="minorHAnsi" w:cs="Arial"/>
        </w:rPr>
      </w:pPr>
      <w:r w:rsidRPr="008B1612">
        <w:rPr>
          <w:rFonts w:asciiTheme="minorHAnsi" w:hAnsiTheme="minorHAnsi" w:cs="Arial"/>
        </w:rPr>
        <w:t xml:space="preserve">Shepparton has a population of approximately 68,361 </w:t>
      </w:r>
    </w:p>
    <w:p w14:paraId="530FE709" w14:textId="77777777" w:rsidR="005E0006" w:rsidRDefault="008B1612" w:rsidP="008B1612">
      <w:pPr>
        <w:pStyle w:val="DHHSbody"/>
        <w:spacing w:after="0"/>
        <w:rPr>
          <w:rFonts w:asciiTheme="minorHAnsi" w:hAnsiTheme="minorHAnsi" w:cs="Arial"/>
        </w:rPr>
      </w:pPr>
      <w:r w:rsidRPr="008B1612">
        <w:rPr>
          <w:rFonts w:asciiTheme="minorHAnsi" w:hAnsiTheme="minorHAnsi" w:cs="Arial"/>
        </w:rPr>
        <w:t xml:space="preserve">and is the centre of Victoria’s oldest and most famous </w:t>
      </w:r>
    </w:p>
    <w:p w14:paraId="4D0C52CE" w14:textId="61C6D83A" w:rsidR="008B1612" w:rsidRPr="008B1612" w:rsidRDefault="008B1612" w:rsidP="008B1612">
      <w:pPr>
        <w:pStyle w:val="DHHSbody"/>
        <w:spacing w:after="0"/>
        <w:rPr>
          <w:rFonts w:asciiTheme="minorHAnsi" w:hAnsiTheme="minorHAnsi" w:cs="Arial"/>
        </w:rPr>
      </w:pPr>
      <w:r w:rsidRPr="008B1612">
        <w:rPr>
          <w:rFonts w:asciiTheme="minorHAnsi" w:hAnsiTheme="minorHAnsi" w:cs="Arial"/>
        </w:rPr>
        <w:t xml:space="preserve">fruit-growing district. </w:t>
      </w:r>
    </w:p>
    <w:p w14:paraId="6CD178C8" w14:textId="77777777" w:rsidR="008B1612" w:rsidRPr="008B1612" w:rsidRDefault="008B1612" w:rsidP="008B1612">
      <w:pPr>
        <w:pStyle w:val="DHHSbody"/>
        <w:spacing w:after="0"/>
        <w:rPr>
          <w:rFonts w:asciiTheme="minorHAnsi" w:hAnsiTheme="minorHAnsi" w:cs="Arial"/>
        </w:rPr>
      </w:pPr>
    </w:p>
    <w:p w14:paraId="6301A92E" w14:textId="77777777" w:rsidR="005E0006" w:rsidRDefault="008B1612" w:rsidP="008B1612">
      <w:pPr>
        <w:pStyle w:val="DHHSbody"/>
        <w:spacing w:after="0"/>
        <w:rPr>
          <w:rFonts w:asciiTheme="minorHAnsi" w:hAnsiTheme="minorHAnsi" w:cs="Arial"/>
        </w:rPr>
      </w:pPr>
      <w:r w:rsidRPr="008B1612">
        <w:rPr>
          <w:rFonts w:asciiTheme="minorHAnsi" w:hAnsiTheme="minorHAnsi" w:cs="Arial"/>
        </w:rPr>
        <w:t xml:space="preserve">Shepparton is surrounded by dairy farming and </w:t>
      </w:r>
    </w:p>
    <w:p w14:paraId="561996FB" w14:textId="77777777" w:rsidR="005E0006" w:rsidRDefault="008B1612" w:rsidP="008B1612">
      <w:pPr>
        <w:pStyle w:val="DHHSbody"/>
        <w:spacing w:after="0"/>
        <w:rPr>
          <w:rFonts w:asciiTheme="minorHAnsi" w:hAnsiTheme="minorHAnsi" w:cs="Arial"/>
        </w:rPr>
      </w:pPr>
      <w:r w:rsidRPr="008B1612">
        <w:rPr>
          <w:rFonts w:asciiTheme="minorHAnsi" w:hAnsiTheme="minorHAnsi" w:cs="Arial"/>
        </w:rPr>
        <w:t xml:space="preserve">agriculture, including wineries and orchards. It offers </w:t>
      </w:r>
    </w:p>
    <w:p w14:paraId="01C71F65" w14:textId="77777777" w:rsidR="005E0006" w:rsidRDefault="008B1612" w:rsidP="008B1612">
      <w:pPr>
        <w:pStyle w:val="DHHSbody"/>
        <w:spacing w:after="0"/>
        <w:rPr>
          <w:rFonts w:asciiTheme="minorHAnsi" w:hAnsiTheme="minorHAnsi" w:cs="Arial"/>
        </w:rPr>
      </w:pPr>
      <w:r w:rsidRPr="008B1612">
        <w:rPr>
          <w:rFonts w:asciiTheme="minorHAnsi" w:hAnsiTheme="minorHAnsi" w:cs="Arial"/>
        </w:rPr>
        <w:t>great shopping and</w:t>
      </w:r>
      <w:r w:rsidR="005E0006">
        <w:rPr>
          <w:rFonts w:asciiTheme="minorHAnsi" w:hAnsiTheme="minorHAnsi" w:cs="Arial"/>
        </w:rPr>
        <w:t xml:space="preserve"> </w:t>
      </w:r>
      <w:r w:rsidRPr="008B1612">
        <w:rPr>
          <w:rFonts w:asciiTheme="minorHAnsi" w:hAnsiTheme="minorHAnsi" w:cs="Arial"/>
        </w:rPr>
        <w:t xml:space="preserve">recreational opportunities and </w:t>
      </w:r>
    </w:p>
    <w:p w14:paraId="77375607" w14:textId="77777777" w:rsidR="00411E11" w:rsidRDefault="008B1612" w:rsidP="008B1612">
      <w:pPr>
        <w:pStyle w:val="DHHSbody"/>
        <w:spacing w:after="0"/>
        <w:rPr>
          <w:rFonts w:asciiTheme="minorHAnsi" w:hAnsiTheme="minorHAnsi" w:cs="Arial"/>
        </w:rPr>
      </w:pPr>
      <w:r w:rsidRPr="008B1612">
        <w:rPr>
          <w:rFonts w:asciiTheme="minorHAnsi" w:hAnsiTheme="minorHAnsi" w:cs="Arial"/>
        </w:rPr>
        <w:t>is situated on the banks of the</w:t>
      </w:r>
      <w:r w:rsidR="005E0006">
        <w:rPr>
          <w:rFonts w:asciiTheme="minorHAnsi" w:hAnsiTheme="minorHAnsi" w:cs="Arial"/>
        </w:rPr>
        <w:t xml:space="preserve"> </w:t>
      </w:r>
      <w:r w:rsidRPr="008B1612">
        <w:rPr>
          <w:rFonts w:asciiTheme="minorHAnsi" w:hAnsiTheme="minorHAnsi" w:cs="Arial"/>
        </w:rPr>
        <w:t xml:space="preserve">Goulburn River. </w:t>
      </w:r>
    </w:p>
    <w:p w14:paraId="2FE9C6F3" w14:textId="59679E78" w:rsidR="005E0006" w:rsidRDefault="008B1612" w:rsidP="008B1612">
      <w:pPr>
        <w:pStyle w:val="DHHSbody"/>
        <w:spacing w:after="0"/>
        <w:rPr>
          <w:rFonts w:asciiTheme="minorHAnsi" w:hAnsiTheme="minorHAnsi" w:cs="Arial"/>
        </w:rPr>
      </w:pPr>
      <w:r w:rsidRPr="008B1612">
        <w:rPr>
          <w:rFonts w:asciiTheme="minorHAnsi" w:hAnsiTheme="minorHAnsi" w:cs="Arial"/>
        </w:rPr>
        <w:t xml:space="preserve">Shepparton is 165km to Melbourne CBD or </w:t>
      </w:r>
    </w:p>
    <w:p w14:paraId="5D4344F7" w14:textId="29AB1807" w:rsidR="008B1612" w:rsidRPr="008B1612" w:rsidRDefault="008B1612" w:rsidP="008B1612">
      <w:pPr>
        <w:pStyle w:val="DHHSbody"/>
        <w:spacing w:after="0"/>
        <w:rPr>
          <w:rFonts w:asciiTheme="minorHAnsi" w:hAnsiTheme="minorHAnsi" w:cs="Arial"/>
        </w:rPr>
      </w:pPr>
      <w:r w:rsidRPr="008B1612">
        <w:rPr>
          <w:rFonts w:asciiTheme="minorHAnsi" w:hAnsiTheme="minorHAnsi" w:cs="Arial"/>
        </w:rPr>
        <w:t xml:space="preserve">approximately 2.5 hours by train. </w:t>
      </w:r>
    </w:p>
    <w:p w14:paraId="20DEC5BA" w14:textId="77777777" w:rsidR="000F43DA" w:rsidRDefault="000F43DA" w:rsidP="00067291">
      <w:pPr>
        <w:pStyle w:val="Heading3"/>
        <w:rPr>
          <w:sz w:val="28"/>
          <w:szCs w:val="28"/>
        </w:rPr>
      </w:pPr>
    </w:p>
    <w:p w14:paraId="74328203" w14:textId="171E4B6D" w:rsidR="00FC0D42" w:rsidRPr="00067291" w:rsidRDefault="00CF5458" w:rsidP="00CF5458">
      <w:pPr>
        <w:pStyle w:val="Heading3"/>
        <w:spacing w:before="360"/>
        <w:rPr>
          <w:sz w:val="28"/>
          <w:szCs w:val="28"/>
        </w:rPr>
      </w:pPr>
      <w:r>
        <w:rPr>
          <w:noProof/>
        </w:rPr>
        <mc:AlternateContent>
          <mc:Choice Requires="wps">
            <w:drawing>
              <wp:anchor distT="0" distB="0" distL="114300" distR="114300" simplePos="0" relativeHeight="251672064" behindDoc="0" locked="0" layoutInCell="1" allowOverlap="1" wp14:anchorId="541A97E5" wp14:editId="63C4746A">
                <wp:simplePos x="0" y="0"/>
                <wp:positionH relativeFrom="margin">
                  <wp:posOffset>3942080</wp:posOffset>
                </wp:positionH>
                <wp:positionV relativeFrom="paragraph">
                  <wp:posOffset>349885</wp:posOffset>
                </wp:positionV>
                <wp:extent cx="2647285" cy="2126511"/>
                <wp:effectExtent l="0" t="0" r="20320" b="26670"/>
                <wp:wrapNone/>
                <wp:docPr id="99" name="Rectangle: Rounded Corners 99" descr="Links to various websites containing helpful local information."/>
                <wp:cNvGraphicFramePr/>
                <a:graphic xmlns:a="http://schemas.openxmlformats.org/drawingml/2006/main">
                  <a:graphicData uri="http://schemas.microsoft.com/office/word/2010/wordprocessingShape">
                    <wps:wsp>
                      <wps:cNvSpPr/>
                      <wps:spPr>
                        <a:xfrm>
                          <a:off x="0" y="0"/>
                          <a:ext cx="2647285" cy="2126511"/>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C14EDB" w14:textId="77777777" w:rsidR="00067291" w:rsidRPr="00AF6EF7" w:rsidRDefault="00067291" w:rsidP="00067291">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7EFB01D8" w14:textId="77777777" w:rsidR="00067291" w:rsidRPr="00067291" w:rsidRDefault="002213CB" w:rsidP="00067291">
                            <w:pPr>
                              <w:pStyle w:val="DHHSbody"/>
                              <w:spacing w:after="0"/>
                              <w:rPr>
                                <w:rStyle w:val="Hyperlink"/>
                                <w:rFonts w:asciiTheme="minorHAnsi" w:hAnsiTheme="minorHAnsi" w:cs="Arial"/>
                                <w:sz w:val="20"/>
                                <w:szCs w:val="20"/>
                              </w:rPr>
                            </w:pPr>
                            <w:hyperlink r:id="rId55" w:history="1">
                              <w:r w:rsidR="00067291" w:rsidRPr="00067291">
                                <w:rPr>
                                  <w:rStyle w:val="Hyperlink"/>
                                  <w:rFonts w:asciiTheme="minorHAnsi" w:hAnsiTheme="minorHAnsi" w:cs="Arial"/>
                                  <w:sz w:val="20"/>
                                  <w:szCs w:val="20"/>
                                </w:rPr>
                                <w:t>Living in Seymour</w:t>
                              </w:r>
                            </w:hyperlink>
                          </w:p>
                          <w:p w14:paraId="7E82B6F2" w14:textId="32C3D820" w:rsidR="00067291" w:rsidRPr="00C6121A" w:rsidRDefault="00067291" w:rsidP="00067291">
                            <w:pPr>
                              <w:pStyle w:val="DHHSbody"/>
                              <w:spacing w:after="0"/>
                              <w:rPr>
                                <w:rStyle w:val="Hyperlink"/>
                                <w:rFonts w:asciiTheme="minorHAnsi" w:hAnsiTheme="minorHAnsi" w:cs="Arial"/>
                                <w:color w:val="FFFFFF" w:themeColor="background1"/>
                                <w:sz w:val="20"/>
                                <w:szCs w:val="20"/>
                                <w:u w:val="none"/>
                              </w:rPr>
                            </w:pPr>
                            <w:r w:rsidRPr="00C6121A">
                              <w:rPr>
                                <w:rStyle w:val="Hyperlink"/>
                                <w:rFonts w:asciiTheme="minorHAnsi" w:hAnsiTheme="minorHAnsi" w:cs="Arial"/>
                                <w:color w:val="FFFFFF" w:themeColor="background1"/>
                                <w:sz w:val="20"/>
                                <w:szCs w:val="20"/>
                                <w:u w:val="none"/>
                              </w:rPr>
                              <w:t>https://www.goseymour.com.au/live</w:t>
                            </w:r>
                          </w:p>
                          <w:p w14:paraId="6D07D3E2" w14:textId="4F534544" w:rsidR="00067291" w:rsidRPr="005E0006" w:rsidRDefault="002213CB" w:rsidP="005E0006">
                            <w:pPr>
                              <w:pStyle w:val="DHHSbody"/>
                              <w:spacing w:after="0"/>
                              <w:rPr>
                                <w:rStyle w:val="Hyperlink"/>
                                <w:rFonts w:asciiTheme="minorHAnsi" w:hAnsiTheme="minorHAnsi" w:cs="Arial"/>
                                <w:sz w:val="20"/>
                                <w:szCs w:val="20"/>
                                <w:lang w:eastAsia="en-AU"/>
                              </w:rPr>
                            </w:pPr>
                            <w:hyperlink r:id="rId56" w:history="1">
                              <w:r w:rsidR="00067291" w:rsidRPr="00067291">
                                <w:rPr>
                                  <w:rStyle w:val="Hyperlink"/>
                                  <w:rFonts w:asciiTheme="minorHAnsi" w:hAnsiTheme="minorHAnsi" w:cs="Arial"/>
                                  <w:sz w:val="20"/>
                                  <w:szCs w:val="20"/>
                                </w:rPr>
                                <w:t>Visit Seymour</w:t>
                              </w:r>
                            </w:hyperlink>
                            <w:r w:rsidR="005E0006">
                              <w:rPr>
                                <w:rStyle w:val="Hyperlink"/>
                                <w:rFonts w:asciiTheme="minorHAnsi" w:hAnsiTheme="minorHAnsi" w:cs="Arial"/>
                                <w:sz w:val="20"/>
                                <w:szCs w:val="20"/>
                              </w:rPr>
                              <w:br/>
                            </w:r>
                            <w:r w:rsidR="00067291" w:rsidRPr="00C6121A">
                              <w:rPr>
                                <w:rStyle w:val="Hyperlink"/>
                                <w:rFonts w:asciiTheme="minorHAnsi" w:hAnsiTheme="minorHAnsi" w:cs="Arial"/>
                                <w:color w:val="FFFFFF" w:themeColor="background1"/>
                                <w:sz w:val="20"/>
                                <w:szCs w:val="20"/>
                                <w:u w:val="none"/>
                              </w:rPr>
                              <w:t>https://www.visitvictoria.com/Regions/Daylesford-and-the-Macedon-Ranges/Destinations/Seymour.aspx</w:t>
                            </w:r>
                          </w:p>
                          <w:p w14:paraId="60586921" w14:textId="1E2E5410" w:rsidR="00067291" w:rsidRPr="00067291" w:rsidRDefault="002213CB" w:rsidP="00067291">
                            <w:pPr>
                              <w:pStyle w:val="DHHSbody"/>
                              <w:spacing w:after="0"/>
                              <w:rPr>
                                <w:rFonts w:asciiTheme="minorHAnsi" w:hAnsiTheme="minorHAnsi" w:cs="Arial"/>
                                <w:color w:val="3F4245"/>
                                <w:sz w:val="20"/>
                                <w:szCs w:val="20"/>
                                <w:lang w:eastAsia="en-AU"/>
                              </w:rPr>
                            </w:pPr>
                            <w:hyperlink r:id="rId57" w:history="1">
                              <w:r w:rsidR="00067291" w:rsidRPr="00067291">
                                <w:rPr>
                                  <w:rStyle w:val="Hyperlink"/>
                                  <w:rFonts w:asciiTheme="minorHAnsi" w:hAnsiTheme="minorHAnsi"/>
                                  <w:sz w:val="20"/>
                                  <w:szCs w:val="20"/>
                                </w:rPr>
                                <w:t>Regional public transport</w:t>
                              </w:r>
                            </w:hyperlink>
                            <w:r w:rsidR="00067291" w:rsidRPr="00067291">
                              <w:rPr>
                                <w:rFonts w:asciiTheme="minorHAnsi" w:hAnsiTheme="minorHAnsi"/>
                                <w:color w:val="FFFFFF" w:themeColor="background1"/>
                                <w:sz w:val="20"/>
                                <w:szCs w:val="20"/>
                              </w:rPr>
                              <w:br/>
                            </w:r>
                            <w:r w:rsidR="00067291" w:rsidRPr="00067291">
                              <w:rPr>
                                <w:rFonts w:asciiTheme="minorHAnsi" w:hAnsiTheme="minorHAnsi"/>
                                <w:sz w:val="20"/>
                                <w:szCs w:val="20"/>
                              </w:rPr>
                              <w:t>https://www.vline.com.au/home/</w:t>
                            </w:r>
                          </w:p>
                          <w:p w14:paraId="3AC603B6" w14:textId="77777777" w:rsidR="00067291" w:rsidRPr="00975984" w:rsidRDefault="00067291" w:rsidP="00067291">
                            <w:pPr>
                              <w:rPr>
                                <w:rStyle w:val="Hyperlink"/>
                                <w:rFonts w:cs="Arial"/>
                                <w:sz w:val="20"/>
                              </w:rPr>
                            </w:pPr>
                          </w:p>
                          <w:p w14:paraId="59892619" w14:textId="77777777" w:rsidR="00067291" w:rsidRPr="00FC0D42" w:rsidRDefault="00067291" w:rsidP="00067291">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7D8763C5" w14:textId="77777777" w:rsidR="00067291" w:rsidRDefault="00067291" w:rsidP="000672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A97E5" id="Rectangle: Rounded Corners 99" o:spid="_x0000_s1033" alt="Links to various websites containing helpful local information." style="position:absolute;margin-left:310.4pt;margin-top:27.55pt;width:208.45pt;height:167.4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S0gwIAAF8FAAAOAAAAZHJzL2Uyb0RvYy54bWysVEtv2zAMvg/YfxB0X/1Akm5BnSJL0WFA&#10;0RZth54VWYoNyKImKbGzXz9KfiToih2G+SCTIvnxIZJX112jyEFYV4MuaHaRUiI0h7LWu4L+eLn9&#10;9JkS55kumQItCnoUjl6vPn64as1S5FCBKoUlCKLdsjUFrbw3yyRxvBINcxdghEahBNswj6zdJaVl&#10;LaI3KsnTdJG0YEtjgQvn8PamF9JVxJdScP8gpROeqIJibD6eNp7bcCarK7bcWWaqmg9hsH+IomG1&#10;RqcT1A3zjOxt/QdUU3MLDqS/4NAkIGXNRcwBs8nSN9k8V8yImAsWx5mpTO7/wfL7w7N5tFiG1ril&#10;QzJk0UnbhD/GR7pYrONULNF5wvEyX8wu889zSjjK8ixfzLMslDM5mRvr/DcBDQlEQS3sdfmETxIr&#10;xQ53zvf6o15w6UDV5W2tVGTsbrtRlhxYeL7062IzG1ycqSWnyCPlj0oEY6WfhCR1GWKNHmNTiQmP&#10;cS60z3pRxUrRu5mn+I1eQhsGi5hWBAzIEsObsAeAUbMHGbH7/Ab9YCpiT07G6d8C640ni+gZtJ+M&#10;m1qDfQ9AYVaD514fwz8rTSB9t+2wNgW9DJrhZgvl8dESC/2MOMNva3y2O+b8I7M4FDg+OOj+AQ+p&#10;oC0oDBQlFdhf790HfexVlFLS4pAV1P3cMysoUd81dvGXbDYLUxmZ2fwyR8aeS7bnEr1vNoCNkOFK&#10;MTySQd+rkZQWmlfcB+vgFUVMc/RdUO7tyGx8P/y4UbhYr6MaTqJh/k4/Gx7AQ51DR750r8yaoXc9&#10;tv09jAPJlm+6t9cNlhrWew+yjq19quvwAjjFsZWGjRPWxDkftU57cfUbAAD//wMAUEsDBBQABgAI&#10;AAAAIQDDMXkc4AAAAAsBAAAPAAAAZHJzL2Rvd25yZXYueG1sTI/NTsMwEITvSLyDtUjcqJ2EtCXE&#10;qfgRR1QRKtHjNjZORLwOsdOGt8c9wXE0o5lvys1se3bUo+8cSUgWApimxqmOjITd+8vNGpgPSAp7&#10;R1rCj/awqS4vSiyUO9GbPtbBsFhCvkAJbQhDwblvWm3RL9ygKXqfbrQYohwNVyOeYrnteSrEklvs&#10;KC60OOinVjdf9WQldLevz4/Jx2TSnakpG/e4zadvKa+v5od7YEHP4S8MZ/yIDlVkOriJlGe9hGUq&#10;InqQkOcJsHNAZKsVsIOE7E4I4FXJ/3+ofgEAAP//AwBQSwECLQAUAAYACAAAACEAtoM4kv4AAADh&#10;AQAAEwAAAAAAAAAAAAAAAAAAAAAAW0NvbnRlbnRfVHlwZXNdLnhtbFBLAQItABQABgAIAAAAIQA4&#10;/SH/1gAAAJQBAAALAAAAAAAAAAAAAAAAAC8BAABfcmVscy8ucmVsc1BLAQItABQABgAIAAAAIQAx&#10;ePS0gwIAAF8FAAAOAAAAAAAAAAAAAAAAAC4CAABkcnMvZTJvRG9jLnhtbFBLAQItABQABgAIAAAA&#10;IQDDMXkc4AAAAAsBAAAPAAAAAAAAAAAAAAAAAN0EAABkcnMvZG93bnJldi54bWxQSwUGAAAAAAQA&#10;BADzAAAA6gUAAAAA&#10;" fillcolor="#00b6c4" strokecolor="#420c4e [1604]" strokeweight="1pt">
                <v:stroke joinstyle="miter"/>
                <v:textbox>
                  <w:txbxContent>
                    <w:p w14:paraId="5CC14EDB" w14:textId="77777777" w:rsidR="00067291" w:rsidRPr="00AF6EF7" w:rsidRDefault="00067291" w:rsidP="00067291">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7EFB01D8" w14:textId="77777777" w:rsidR="00067291" w:rsidRPr="00067291" w:rsidRDefault="002213CB" w:rsidP="00067291">
                      <w:pPr>
                        <w:pStyle w:val="DHHSbody"/>
                        <w:spacing w:after="0"/>
                        <w:rPr>
                          <w:rStyle w:val="Hyperlink"/>
                          <w:rFonts w:asciiTheme="minorHAnsi" w:hAnsiTheme="minorHAnsi" w:cs="Arial"/>
                          <w:sz w:val="20"/>
                          <w:szCs w:val="20"/>
                        </w:rPr>
                      </w:pPr>
                      <w:hyperlink r:id="rId58" w:history="1">
                        <w:r w:rsidR="00067291" w:rsidRPr="00067291">
                          <w:rPr>
                            <w:rStyle w:val="Hyperlink"/>
                            <w:rFonts w:asciiTheme="minorHAnsi" w:hAnsiTheme="minorHAnsi" w:cs="Arial"/>
                            <w:sz w:val="20"/>
                            <w:szCs w:val="20"/>
                          </w:rPr>
                          <w:t>Living in Seymour</w:t>
                        </w:r>
                      </w:hyperlink>
                    </w:p>
                    <w:p w14:paraId="7E82B6F2" w14:textId="32C3D820" w:rsidR="00067291" w:rsidRPr="00C6121A" w:rsidRDefault="00067291" w:rsidP="00067291">
                      <w:pPr>
                        <w:pStyle w:val="DHHSbody"/>
                        <w:spacing w:after="0"/>
                        <w:rPr>
                          <w:rStyle w:val="Hyperlink"/>
                          <w:rFonts w:asciiTheme="minorHAnsi" w:hAnsiTheme="minorHAnsi" w:cs="Arial"/>
                          <w:color w:val="FFFFFF" w:themeColor="background1"/>
                          <w:sz w:val="20"/>
                          <w:szCs w:val="20"/>
                          <w:u w:val="none"/>
                        </w:rPr>
                      </w:pPr>
                      <w:r w:rsidRPr="00C6121A">
                        <w:rPr>
                          <w:rStyle w:val="Hyperlink"/>
                          <w:rFonts w:asciiTheme="minorHAnsi" w:hAnsiTheme="minorHAnsi" w:cs="Arial"/>
                          <w:color w:val="FFFFFF" w:themeColor="background1"/>
                          <w:sz w:val="20"/>
                          <w:szCs w:val="20"/>
                          <w:u w:val="none"/>
                        </w:rPr>
                        <w:t>https://www.goseymour.com.au/live</w:t>
                      </w:r>
                    </w:p>
                    <w:p w14:paraId="6D07D3E2" w14:textId="4F534544" w:rsidR="00067291" w:rsidRPr="005E0006" w:rsidRDefault="002213CB" w:rsidP="005E0006">
                      <w:pPr>
                        <w:pStyle w:val="DHHSbody"/>
                        <w:spacing w:after="0"/>
                        <w:rPr>
                          <w:rStyle w:val="Hyperlink"/>
                          <w:rFonts w:asciiTheme="minorHAnsi" w:hAnsiTheme="minorHAnsi" w:cs="Arial"/>
                          <w:sz w:val="20"/>
                          <w:szCs w:val="20"/>
                          <w:lang w:eastAsia="en-AU"/>
                        </w:rPr>
                      </w:pPr>
                      <w:hyperlink r:id="rId59" w:history="1">
                        <w:r w:rsidR="00067291" w:rsidRPr="00067291">
                          <w:rPr>
                            <w:rStyle w:val="Hyperlink"/>
                            <w:rFonts w:asciiTheme="minorHAnsi" w:hAnsiTheme="minorHAnsi" w:cs="Arial"/>
                            <w:sz w:val="20"/>
                            <w:szCs w:val="20"/>
                          </w:rPr>
                          <w:t>Visit Seymour</w:t>
                        </w:r>
                      </w:hyperlink>
                      <w:r w:rsidR="005E0006">
                        <w:rPr>
                          <w:rStyle w:val="Hyperlink"/>
                          <w:rFonts w:asciiTheme="minorHAnsi" w:hAnsiTheme="minorHAnsi" w:cs="Arial"/>
                          <w:sz w:val="20"/>
                          <w:szCs w:val="20"/>
                        </w:rPr>
                        <w:br/>
                      </w:r>
                      <w:r w:rsidR="00067291" w:rsidRPr="00C6121A">
                        <w:rPr>
                          <w:rStyle w:val="Hyperlink"/>
                          <w:rFonts w:asciiTheme="minorHAnsi" w:hAnsiTheme="minorHAnsi" w:cs="Arial"/>
                          <w:color w:val="FFFFFF" w:themeColor="background1"/>
                          <w:sz w:val="20"/>
                          <w:szCs w:val="20"/>
                          <w:u w:val="none"/>
                        </w:rPr>
                        <w:t>https://www.visitvictoria.com/Regions/Daylesford-and-the-Macedon-Ranges/Destinations/Seymour.aspx</w:t>
                      </w:r>
                    </w:p>
                    <w:p w14:paraId="60586921" w14:textId="1E2E5410" w:rsidR="00067291" w:rsidRPr="00067291" w:rsidRDefault="002213CB" w:rsidP="00067291">
                      <w:pPr>
                        <w:pStyle w:val="DHHSbody"/>
                        <w:spacing w:after="0"/>
                        <w:rPr>
                          <w:rFonts w:asciiTheme="minorHAnsi" w:hAnsiTheme="minorHAnsi" w:cs="Arial"/>
                          <w:color w:val="3F4245"/>
                          <w:sz w:val="20"/>
                          <w:szCs w:val="20"/>
                          <w:lang w:eastAsia="en-AU"/>
                        </w:rPr>
                      </w:pPr>
                      <w:hyperlink r:id="rId60" w:history="1">
                        <w:r w:rsidR="00067291" w:rsidRPr="00067291">
                          <w:rPr>
                            <w:rStyle w:val="Hyperlink"/>
                            <w:rFonts w:asciiTheme="minorHAnsi" w:hAnsiTheme="minorHAnsi"/>
                            <w:sz w:val="20"/>
                            <w:szCs w:val="20"/>
                          </w:rPr>
                          <w:t>Regional public transport</w:t>
                        </w:r>
                      </w:hyperlink>
                      <w:r w:rsidR="00067291" w:rsidRPr="00067291">
                        <w:rPr>
                          <w:rFonts w:asciiTheme="minorHAnsi" w:hAnsiTheme="minorHAnsi"/>
                          <w:color w:val="FFFFFF" w:themeColor="background1"/>
                          <w:sz w:val="20"/>
                          <w:szCs w:val="20"/>
                        </w:rPr>
                        <w:br/>
                      </w:r>
                      <w:r w:rsidR="00067291" w:rsidRPr="00067291">
                        <w:rPr>
                          <w:rFonts w:asciiTheme="minorHAnsi" w:hAnsiTheme="minorHAnsi"/>
                          <w:sz w:val="20"/>
                          <w:szCs w:val="20"/>
                        </w:rPr>
                        <w:t>https://www.vline.com.au/home/</w:t>
                      </w:r>
                    </w:p>
                    <w:p w14:paraId="3AC603B6" w14:textId="77777777" w:rsidR="00067291" w:rsidRPr="00975984" w:rsidRDefault="00067291" w:rsidP="00067291">
                      <w:pPr>
                        <w:rPr>
                          <w:rStyle w:val="Hyperlink"/>
                          <w:rFonts w:cs="Arial"/>
                          <w:sz w:val="20"/>
                        </w:rPr>
                      </w:pPr>
                    </w:p>
                    <w:p w14:paraId="59892619" w14:textId="77777777" w:rsidR="00067291" w:rsidRPr="00FC0D42" w:rsidRDefault="00067291" w:rsidP="00067291">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7D8763C5" w14:textId="77777777" w:rsidR="00067291" w:rsidRDefault="00067291" w:rsidP="00067291"/>
                  </w:txbxContent>
                </v:textbox>
                <w10:wrap anchorx="margin"/>
              </v:roundrect>
            </w:pict>
          </mc:Fallback>
        </mc:AlternateContent>
      </w:r>
      <w:r w:rsidR="00067291" w:rsidRPr="00067291">
        <w:rPr>
          <w:sz w:val="28"/>
          <w:szCs w:val="28"/>
        </w:rPr>
        <w:t>Seymour</w:t>
      </w:r>
    </w:p>
    <w:p w14:paraId="50B298C3" w14:textId="257BBD6A" w:rsidR="00067291" w:rsidRPr="00067291" w:rsidRDefault="00067291" w:rsidP="00067291">
      <w:pPr>
        <w:pStyle w:val="DHHSbody"/>
        <w:spacing w:after="0"/>
        <w:rPr>
          <w:rFonts w:asciiTheme="minorHAnsi" w:hAnsiTheme="minorHAnsi" w:cs="Arial"/>
        </w:rPr>
      </w:pPr>
      <w:r w:rsidRPr="00067291">
        <w:rPr>
          <w:rFonts w:asciiTheme="minorHAnsi" w:hAnsiTheme="minorHAnsi" w:cs="Arial"/>
        </w:rPr>
        <w:t xml:space="preserve">Seymour is a beautiful old town on the banks of the </w:t>
      </w:r>
    </w:p>
    <w:p w14:paraId="5838A7CC" w14:textId="0578AE9A" w:rsidR="005E0006" w:rsidRDefault="00067291" w:rsidP="00067291">
      <w:pPr>
        <w:pStyle w:val="DHHSbody"/>
        <w:spacing w:after="0"/>
        <w:rPr>
          <w:rFonts w:asciiTheme="minorHAnsi" w:hAnsiTheme="minorHAnsi" w:cs="Arial"/>
        </w:rPr>
      </w:pPr>
      <w:r w:rsidRPr="00067291">
        <w:rPr>
          <w:rFonts w:asciiTheme="minorHAnsi" w:hAnsiTheme="minorHAnsi" w:cs="Arial"/>
        </w:rPr>
        <w:t xml:space="preserve">Goulburn River. Attractions include wineries, art </w:t>
      </w:r>
    </w:p>
    <w:p w14:paraId="56A98597" w14:textId="73E7C56C" w:rsidR="00067291" w:rsidRPr="00067291" w:rsidRDefault="00067291" w:rsidP="00067291">
      <w:pPr>
        <w:pStyle w:val="DHHSbody"/>
        <w:spacing w:after="0"/>
        <w:rPr>
          <w:rFonts w:asciiTheme="minorHAnsi" w:hAnsiTheme="minorHAnsi" w:cs="Arial"/>
        </w:rPr>
      </w:pPr>
      <w:r w:rsidRPr="00067291">
        <w:rPr>
          <w:rFonts w:asciiTheme="minorHAnsi" w:hAnsiTheme="minorHAnsi" w:cs="Arial"/>
        </w:rPr>
        <w:t>galleries and a vibrant local racing scene.</w:t>
      </w:r>
    </w:p>
    <w:p w14:paraId="4076C866" w14:textId="77777777" w:rsidR="00067291" w:rsidRPr="00067291" w:rsidRDefault="00067291" w:rsidP="00067291">
      <w:pPr>
        <w:pStyle w:val="DHHSbody"/>
        <w:spacing w:after="0"/>
        <w:rPr>
          <w:rFonts w:asciiTheme="minorHAnsi" w:hAnsiTheme="minorHAnsi" w:cs="Arial"/>
        </w:rPr>
      </w:pPr>
    </w:p>
    <w:p w14:paraId="27F2C307" w14:textId="77777777" w:rsidR="00067291" w:rsidRPr="00067291" w:rsidRDefault="00067291" w:rsidP="00067291">
      <w:pPr>
        <w:pStyle w:val="DHHSbody"/>
        <w:spacing w:after="0"/>
        <w:rPr>
          <w:rFonts w:asciiTheme="minorHAnsi" w:hAnsiTheme="minorHAnsi" w:cs="Arial"/>
        </w:rPr>
      </w:pPr>
      <w:r w:rsidRPr="00067291">
        <w:rPr>
          <w:rFonts w:asciiTheme="minorHAnsi" w:hAnsiTheme="minorHAnsi" w:cs="Arial"/>
        </w:rPr>
        <w:t xml:space="preserve">Seymour plays a key role in servicing the nearby </w:t>
      </w:r>
    </w:p>
    <w:p w14:paraId="2730B272" w14:textId="77777777" w:rsidR="00067291" w:rsidRPr="00067291" w:rsidRDefault="00067291" w:rsidP="00067291">
      <w:pPr>
        <w:pStyle w:val="DHHSbody"/>
        <w:spacing w:after="0"/>
        <w:rPr>
          <w:rFonts w:asciiTheme="minorHAnsi" w:hAnsiTheme="minorHAnsi" w:cs="Arial"/>
        </w:rPr>
      </w:pPr>
      <w:r w:rsidRPr="00067291">
        <w:rPr>
          <w:rFonts w:asciiTheme="minorHAnsi" w:hAnsiTheme="minorHAnsi" w:cs="Arial"/>
        </w:rPr>
        <w:t xml:space="preserve">Puckapunyal Army Base, one of the Australian Army’s </w:t>
      </w:r>
    </w:p>
    <w:p w14:paraId="5EC0E107" w14:textId="7851EF04" w:rsidR="005E0006" w:rsidRDefault="00067291" w:rsidP="00067291">
      <w:pPr>
        <w:pStyle w:val="DHHSbody"/>
        <w:spacing w:after="0"/>
        <w:rPr>
          <w:rFonts w:asciiTheme="minorHAnsi" w:hAnsiTheme="minorHAnsi" w:cs="Arial"/>
        </w:rPr>
      </w:pPr>
      <w:r w:rsidRPr="00067291">
        <w:rPr>
          <w:rFonts w:asciiTheme="minorHAnsi" w:hAnsiTheme="minorHAnsi" w:cs="Arial"/>
        </w:rPr>
        <w:t xml:space="preserve">most important training centres. Seymour has a </w:t>
      </w:r>
    </w:p>
    <w:p w14:paraId="68E034C8" w14:textId="519FEECE" w:rsidR="00067291" w:rsidRPr="00067291" w:rsidRDefault="00067291" w:rsidP="00067291">
      <w:pPr>
        <w:pStyle w:val="DHHSbody"/>
        <w:spacing w:after="0"/>
        <w:rPr>
          <w:rFonts w:asciiTheme="minorHAnsi" w:hAnsiTheme="minorHAnsi" w:cs="Arial"/>
        </w:rPr>
      </w:pPr>
      <w:r w:rsidRPr="00067291">
        <w:rPr>
          <w:rFonts w:asciiTheme="minorHAnsi" w:hAnsiTheme="minorHAnsi" w:cs="Arial"/>
        </w:rPr>
        <w:t xml:space="preserve">population of approximately 6,569 people. </w:t>
      </w:r>
    </w:p>
    <w:p w14:paraId="7C55C0E8" w14:textId="77777777" w:rsidR="00067291" w:rsidRPr="00067291" w:rsidRDefault="00067291" w:rsidP="00067291">
      <w:pPr>
        <w:pStyle w:val="DHHSbody"/>
        <w:spacing w:after="0"/>
        <w:rPr>
          <w:rFonts w:asciiTheme="minorHAnsi" w:hAnsiTheme="minorHAnsi" w:cs="Arial"/>
        </w:rPr>
      </w:pPr>
    </w:p>
    <w:p w14:paraId="33F96500" w14:textId="77777777" w:rsidR="005E0006" w:rsidRDefault="00067291" w:rsidP="00067291">
      <w:pPr>
        <w:pStyle w:val="DHHSbody"/>
        <w:spacing w:after="0"/>
        <w:rPr>
          <w:rFonts w:asciiTheme="minorHAnsi" w:hAnsiTheme="minorHAnsi" w:cs="Arial"/>
        </w:rPr>
      </w:pPr>
      <w:r w:rsidRPr="00067291">
        <w:rPr>
          <w:rFonts w:asciiTheme="minorHAnsi" w:hAnsiTheme="minorHAnsi" w:cs="Arial"/>
        </w:rPr>
        <w:t>Seymour is approximately 115km to Melbourne</w:t>
      </w:r>
      <w:r>
        <w:rPr>
          <w:rFonts w:asciiTheme="minorHAnsi" w:hAnsiTheme="minorHAnsi" w:cs="Arial"/>
        </w:rPr>
        <w:t xml:space="preserve"> </w:t>
      </w:r>
      <w:r w:rsidRPr="00067291">
        <w:rPr>
          <w:rFonts w:asciiTheme="minorHAnsi" w:hAnsiTheme="minorHAnsi" w:cs="Arial"/>
        </w:rPr>
        <w:t xml:space="preserve">or </w:t>
      </w:r>
    </w:p>
    <w:p w14:paraId="40D91877" w14:textId="4A3CCCFF" w:rsidR="00067291" w:rsidRPr="00067291" w:rsidRDefault="00067291" w:rsidP="00067291">
      <w:pPr>
        <w:pStyle w:val="DHHSbody"/>
        <w:spacing w:after="0"/>
        <w:rPr>
          <w:rFonts w:asciiTheme="minorHAnsi" w:hAnsiTheme="minorHAnsi" w:cs="Arial"/>
        </w:rPr>
      </w:pPr>
      <w:r w:rsidRPr="00067291">
        <w:rPr>
          <w:rFonts w:asciiTheme="minorHAnsi" w:hAnsiTheme="minorHAnsi" w:cs="Arial"/>
        </w:rPr>
        <w:t>1.5hrs on the train.</w:t>
      </w:r>
    </w:p>
    <w:p w14:paraId="3B6E80C2" w14:textId="79FFACFE" w:rsidR="008B1612" w:rsidRDefault="008B1612" w:rsidP="002C7CFB"/>
    <w:p w14:paraId="405E756D" w14:textId="77777777" w:rsidR="000F43DA" w:rsidRDefault="000F43DA">
      <w:pPr>
        <w:spacing w:before="0" w:after="160" w:line="259" w:lineRule="auto"/>
        <w:rPr>
          <w:rFonts w:asciiTheme="majorHAnsi" w:eastAsiaTheme="majorEastAsia" w:hAnsiTheme="majorHAnsi" w:cstheme="majorBidi"/>
          <w:color w:val="009CA6" w:themeColor="accent4"/>
          <w:sz w:val="28"/>
          <w:szCs w:val="28"/>
        </w:rPr>
      </w:pPr>
      <w:r>
        <w:rPr>
          <w:sz w:val="28"/>
          <w:szCs w:val="28"/>
        </w:rPr>
        <w:br w:type="page"/>
      </w:r>
    </w:p>
    <w:p w14:paraId="194E6D11" w14:textId="609C7DA3" w:rsidR="008B1612" w:rsidRPr="00EF3A16" w:rsidRDefault="000F43DA" w:rsidP="00EF3A16">
      <w:pPr>
        <w:pStyle w:val="Heading3"/>
        <w:rPr>
          <w:sz w:val="28"/>
          <w:szCs w:val="28"/>
        </w:rPr>
      </w:pPr>
      <w:r>
        <w:rPr>
          <w:noProof/>
        </w:rPr>
        <mc:AlternateContent>
          <mc:Choice Requires="wps">
            <w:drawing>
              <wp:anchor distT="0" distB="0" distL="114300" distR="114300" simplePos="0" relativeHeight="251658241" behindDoc="0" locked="0" layoutInCell="1" allowOverlap="1" wp14:anchorId="4EB4B52A" wp14:editId="5A9F8E81">
                <wp:simplePos x="0" y="0"/>
                <wp:positionH relativeFrom="margin">
                  <wp:posOffset>3891915</wp:posOffset>
                </wp:positionH>
                <wp:positionV relativeFrom="paragraph">
                  <wp:posOffset>33020</wp:posOffset>
                </wp:positionV>
                <wp:extent cx="2633330" cy="2998382"/>
                <wp:effectExtent l="0" t="0" r="15240" b="12065"/>
                <wp:wrapNone/>
                <wp:docPr id="100" name="Rectangle: Rounded Corners 100" descr="Links to various websites containing helpful local information."/>
                <wp:cNvGraphicFramePr/>
                <a:graphic xmlns:a="http://schemas.openxmlformats.org/drawingml/2006/main">
                  <a:graphicData uri="http://schemas.microsoft.com/office/word/2010/wordprocessingShape">
                    <wps:wsp>
                      <wps:cNvSpPr/>
                      <wps:spPr>
                        <a:xfrm>
                          <a:off x="0" y="0"/>
                          <a:ext cx="2633330" cy="2998382"/>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A738C4" w14:textId="77777777" w:rsidR="00EF3A16" w:rsidRPr="00EF3A16" w:rsidRDefault="00EF3A16" w:rsidP="00EF3A16">
                            <w:pPr>
                              <w:pStyle w:val="DHHSbody"/>
                              <w:rPr>
                                <w:rFonts w:asciiTheme="minorHAnsi" w:hAnsiTheme="minorHAnsi" w:cs="Arial"/>
                              </w:rPr>
                            </w:pPr>
                            <w:r w:rsidRPr="00EF3A16">
                              <w:rPr>
                                <w:rStyle w:val="BookTitle"/>
                                <w:rFonts w:asciiTheme="minorHAnsi" w:hAnsiTheme="minorHAnsi" w:cs="Arial"/>
                              </w:rPr>
                              <w:t>Further information</w:t>
                            </w:r>
                          </w:p>
                          <w:p w14:paraId="6C3975B1" w14:textId="77777777" w:rsidR="00EF3A16" w:rsidRPr="00EF3A16" w:rsidRDefault="002213CB" w:rsidP="00EF3A16">
                            <w:pPr>
                              <w:pStyle w:val="DHHSbody"/>
                              <w:spacing w:after="0"/>
                              <w:rPr>
                                <w:rStyle w:val="Hyperlink"/>
                                <w:rFonts w:asciiTheme="minorHAnsi" w:hAnsiTheme="minorHAnsi" w:cs="Arial"/>
                                <w:sz w:val="20"/>
                                <w:szCs w:val="20"/>
                              </w:rPr>
                            </w:pPr>
                            <w:hyperlink r:id="rId61" w:history="1">
                              <w:r w:rsidR="00EF3A16" w:rsidRPr="00EF3A16">
                                <w:rPr>
                                  <w:rStyle w:val="Hyperlink"/>
                                  <w:rFonts w:asciiTheme="minorHAnsi" w:hAnsiTheme="minorHAnsi" w:cs="Arial"/>
                                  <w:sz w:val="20"/>
                                  <w:szCs w:val="20"/>
                                </w:rPr>
                                <w:t>Living in Wangaratta</w:t>
                              </w:r>
                            </w:hyperlink>
                          </w:p>
                          <w:p w14:paraId="7364F3DE" w14:textId="6804467F" w:rsidR="00EF3A16" w:rsidRPr="00EF3A16" w:rsidRDefault="00EF3A16" w:rsidP="00EF3A16">
                            <w:pPr>
                              <w:pStyle w:val="DHHSbody"/>
                              <w:spacing w:after="0"/>
                              <w:rPr>
                                <w:rFonts w:asciiTheme="minorHAnsi" w:hAnsiTheme="minorHAnsi" w:cs="Arial"/>
                                <w:sz w:val="20"/>
                                <w:szCs w:val="20"/>
                              </w:rPr>
                            </w:pPr>
                            <w:r w:rsidRPr="00EF3A16">
                              <w:rPr>
                                <w:rFonts w:asciiTheme="minorHAnsi" w:hAnsiTheme="minorHAnsi" w:cs="Arial"/>
                                <w:sz w:val="20"/>
                                <w:szCs w:val="20"/>
                              </w:rPr>
                              <w:t>https://www.livewangaratta.com.au/Home</w:t>
                            </w:r>
                          </w:p>
                          <w:p w14:paraId="02EC937F" w14:textId="77777777" w:rsidR="00EF3A16" w:rsidRPr="00EF3A16" w:rsidRDefault="002213CB" w:rsidP="00EF3A16">
                            <w:pPr>
                              <w:pStyle w:val="DHHSbody"/>
                              <w:spacing w:after="0"/>
                              <w:rPr>
                                <w:rStyle w:val="Hyperlink"/>
                                <w:rFonts w:asciiTheme="minorHAnsi" w:hAnsiTheme="minorHAnsi" w:cs="Arial"/>
                                <w:sz w:val="20"/>
                                <w:szCs w:val="20"/>
                                <w:lang w:eastAsia="en-AU"/>
                              </w:rPr>
                            </w:pPr>
                            <w:hyperlink r:id="rId62" w:history="1">
                              <w:r w:rsidR="00EF3A16" w:rsidRPr="00EF3A16">
                                <w:rPr>
                                  <w:rStyle w:val="Hyperlink"/>
                                  <w:rFonts w:asciiTheme="minorHAnsi" w:hAnsiTheme="minorHAnsi" w:cs="Arial"/>
                                  <w:sz w:val="20"/>
                                  <w:szCs w:val="20"/>
                                </w:rPr>
                                <w:t>Visit Wangaratta</w:t>
                              </w:r>
                            </w:hyperlink>
                            <w:r w:rsidR="00EF3A16" w:rsidRPr="00EF3A16">
                              <w:rPr>
                                <w:rStyle w:val="Hyperlink"/>
                                <w:rFonts w:asciiTheme="minorHAnsi" w:hAnsiTheme="minorHAnsi" w:cs="Arial"/>
                                <w:sz w:val="20"/>
                                <w:szCs w:val="20"/>
                                <w:lang w:eastAsia="en-AU"/>
                              </w:rPr>
                              <w:t xml:space="preserve">  </w:t>
                            </w:r>
                          </w:p>
                          <w:p w14:paraId="48E32EC0" w14:textId="4229CDF8" w:rsidR="00EF3A16" w:rsidRPr="00C6121A" w:rsidRDefault="00EF3A16" w:rsidP="00EF3A16">
                            <w:pPr>
                              <w:pStyle w:val="DHHSbody"/>
                              <w:spacing w:after="0"/>
                              <w:rPr>
                                <w:rStyle w:val="Hyperlink"/>
                                <w:rFonts w:asciiTheme="minorHAnsi" w:hAnsiTheme="minorHAnsi" w:cs="Arial"/>
                                <w:color w:val="FFFFFF" w:themeColor="background1"/>
                                <w:sz w:val="20"/>
                                <w:szCs w:val="20"/>
                                <w:u w:val="none"/>
                                <w:lang w:eastAsia="en-AU"/>
                              </w:rPr>
                            </w:pPr>
                            <w:r w:rsidRPr="00C6121A">
                              <w:rPr>
                                <w:rStyle w:val="Hyperlink"/>
                                <w:rFonts w:asciiTheme="minorHAnsi" w:hAnsiTheme="minorHAnsi" w:cs="Arial"/>
                                <w:color w:val="FFFFFF" w:themeColor="background1"/>
                                <w:sz w:val="20"/>
                                <w:szCs w:val="20"/>
                                <w:u w:val="none"/>
                                <w:lang w:eastAsia="en-AU"/>
                              </w:rPr>
                              <w:t>https://www.visitvictoria.com/Regions/High-Country/Destinations/Wangaratta.aspx</w:t>
                            </w:r>
                          </w:p>
                          <w:p w14:paraId="4E855DC2" w14:textId="77777777" w:rsidR="00EF3A16" w:rsidRPr="00EF3A16" w:rsidRDefault="002213CB" w:rsidP="00EF3A16">
                            <w:pPr>
                              <w:rPr>
                                <w:sz w:val="20"/>
                                <w:szCs w:val="20"/>
                              </w:rPr>
                            </w:pPr>
                            <w:hyperlink r:id="rId63" w:history="1">
                              <w:r w:rsidR="00EF3A16" w:rsidRPr="00EF3A16">
                                <w:rPr>
                                  <w:rStyle w:val="Hyperlink"/>
                                  <w:rFonts w:cs="Arial"/>
                                  <w:sz w:val="20"/>
                                  <w:szCs w:val="20"/>
                                  <w:lang w:eastAsia="en-AU"/>
                                </w:rPr>
                                <w:t>Wangaratta Council</w:t>
                              </w:r>
                            </w:hyperlink>
                          </w:p>
                          <w:p w14:paraId="6D6ABC6E" w14:textId="2BFB62DC" w:rsidR="00EF3A16" w:rsidRPr="00C6121A" w:rsidRDefault="00EF3A16" w:rsidP="00EF3A16">
                            <w:pPr>
                              <w:rPr>
                                <w:rStyle w:val="Hyperlink"/>
                                <w:rFonts w:cs="Arial"/>
                                <w:color w:val="FFFFFF" w:themeColor="background1"/>
                                <w:sz w:val="20"/>
                                <w:szCs w:val="20"/>
                                <w:u w:val="none"/>
                              </w:rPr>
                            </w:pPr>
                            <w:r w:rsidRPr="00C6121A">
                              <w:rPr>
                                <w:rStyle w:val="Hyperlink"/>
                                <w:rFonts w:cs="Arial"/>
                                <w:color w:val="FFFFFF" w:themeColor="background1"/>
                                <w:sz w:val="20"/>
                                <w:szCs w:val="20"/>
                                <w:u w:val="none"/>
                              </w:rPr>
                              <w:t>https://www.wangaratta.vic.gov.au/Home</w:t>
                            </w:r>
                          </w:p>
                          <w:p w14:paraId="32CBC9D0" w14:textId="01A69685" w:rsidR="00EF3A16" w:rsidRPr="00EF3A16" w:rsidRDefault="002213CB" w:rsidP="00EF3A16">
                            <w:pPr>
                              <w:pStyle w:val="DHHSbody"/>
                              <w:spacing w:after="0"/>
                              <w:rPr>
                                <w:rFonts w:asciiTheme="minorHAnsi" w:hAnsiTheme="minorHAnsi" w:cs="Arial"/>
                                <w:color w:val="3F4245"/>
                                <w:sz w:val="20"/>
                                <w:szCs w:val="20"/>
                                <w:lang w:eastAsia="en-AU"/>
                              </w:rPr>
                            </w:pPr>
                            <w:hyperlink r:id="rId64" w:history="1">
                              <w:r w:rsidR="00EF3A16" w:rsidRPr="00EF3A16">
                                <w:rPr>
                                  <w:rStyle w:val="Hyperlink"/>
                                  <w:rFonts w:asciiTheme="minorHAnsi" w:hAnsiTheme="minorHAnsi"/>
                                  <w:sz w:val="20"/>
                                  <w:szCs w:val="20"/>
                                </w:rPr>
                                <w:t>Regional public transport</w:t>
                              </w:r>
                            </w:hyperlink>
                            <w:r w:rsidR="00EF3A16" w:rsidRPr="00EF3A16">
                              <w:rPr>
                                <w:rFonts w:asciiTheme="minorHAnsi" w:hAnsiTheme="minorHAnsi"/>
                                <w:color w:val="FFFFFF" w:themeColor="background1"/>
                                <w:sz w:val="20"/>
                                <w:szCs w:val="20"/>
                              </w:rPr>
                              <w:br/>
                            </w:r>
                            <w:r w:rsidR="00EF3A16" w:rsidRPr="00EF3A16">
                              <w:rPr>
                                <w:rFonts w:asciiTheme="minorHAnsi" w:hAnsiTheme="minorHAnsi"/>
                                <w:sz w:val="20"/>
                                <w:szCs w:val="20"/>
                              </w:rPr>
                              <w:t xml:space="preserve">https://www.vline.com.au/home/ </w:t>
                            </w:r>
                          </w:p>
                          <w:p w14:paraId="4F0A0229" w14:textId="77777777" w:rsidR="00EF3A16" w:rsidRPr="00975984" w:rsidRDefault="00EF3A16" w:rsidP="00EF3A16">
                            <w:pPr>
                              <w:rPr>
                                <w:rStyle w:val="Hyperlink"/>
                                <w:rFonts w:cs="Arial"/>
                                <w:sz w:val="20"/>
                              </w:rPr>
                            </w:pPr>
                          </w:p>
                          <w:p w14:paraId="4E01B151" w14:textId="77777777" w:rsidR="00EF3A16" w:rsidRPr="00FC0D42" w:rsidRDefault="00EF3A16" w:rsidP="00EF3A16">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31FC42C6" w14:textId="77777777" w:rsidR="00EF3A16" w:rsidRDefault="00EF3A16" w:rsidP="00EF3A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4B52A" id="Rectangle: Rounded Corners 100" o:spid="_x0000_s1034" alt="Links to various websites containing helpful local information." style="position:absolute;margin-left:306.45pt;margin-top:2.6pt;width:207.35pt;height:236.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VgwIAAF8FAAAOAAAAZHJzL2Uyb0RvYy54bWysVEtv2zAMvg/YfxB0X+2kaZcGdYosRYcB&#10;RVu0HXpWZCkWIIuapMTOfv0o+ZGgG3YY5oNMiuTHh0he37S1JnvhvAJT0MlZTokwHEpltgX9/nr3&#10;aU6JD8yUTIMRBT0IT2+WHz9cN3YhplCBLoUjCGL8orEFrUKwiyzzvBI182dghUGhBFezgKzbZqVj&#10;DaLXOpvm+WXWgCutAy68x9vbTkiXCV9KwcOjlF4EoguKsYV0unRu4pktr9li65itFO/DYP8QRc2U&#10;Qacj1C0LjOyc+g2qVtyBBxnOONQZSKm4SDlgNpP8XTYvFbMi5YLF8XYsk/9/sPxh/2KfHJahsX7h&#10;kYxZtNLV8Y/xkTYV6zAWS7SBcLycXp7jhzXlKJteXc3P59NYzuxobp0PXwXUJBIFdbAz5TM+SaoU&#10;29/70OkPetGlB63KO6V1Ytx2s9aO7Fl8vvzL5XrWuzhRy46RJyoctIjG2jwLSVQZY00eU1OJEY9x&#10;LkyYdKKKlaJzc5HjN3iJbRgtUloJMCJLDG/E7gEGzQ5kwO7y6/WjqUg9ORrnfwusMx4tkmcwYTSu&#10;lQH3JwCNWfWeO30M/6Q0kQztpsXaFHQeNePNBsrDkyMOuhnxlt8pfLZ75sMTczgU+NQ46OERD6mh&#10;KSj0FCUVuJ9/uo/62KsopaTBISuo/7FjTlCivxns4qvJbBanMjGzi89TZNypZHMqMbt6DdgIE1wp&#10;licy6gc9kNJB/Yb7YBW9oogZjr4LyoMbmHXohh83CherVVLDSbQs3JsXyyN4rHPsyNf2jTnb927A&#10;tn+AYSDZ4l33drrR0sBqF0Cq1NrHuvYvgFOcWqnfOHFNnPJJ67gXl78AAAD//wMAUEsDBBQABgAI&#10;AAAAIQDYSKrm3wAAAAoBAAAPAAAAZHJzL2Rvd25yZXYueG1sTI9PT4QwFMTvJn6H5pl4cwvIgiKP&#10;jX/i0WzETfTYpbUQ6Su2ZRe/vd2THiczmflNvVnMyA7K+cESQrpKgCnqrBxII+zenq9ugPkgSIrR&#10;kkL4UR42zflZLSppj/SqDm3QLJaQrwRCH8JUce67XhnhV3ZSFL1P64wIUTrNpRPHWG5GniVJwY0Y&#10;KC70YlKPveq+2tkgDPnL00P6Putsp1u6dh9iu56/ES8vlvs7YEEt4S8MJ/yIDk1k2tuZpGcjQpFm&#10;tzGKsM6AnfwkKwtge4S8LHPgTc3/X2h+AQAA//8DAFBLAQItABQABgAIAAAAIQC2gziS/gAAAOEB&#10;AAATAAAAAAAAAAAAAAAAAAAAAABbQ29udGVudF9UeXBlc10ueG1sUEsBAi0AFAAGAAgAAAAhADj9&#10;If/WAAAAlAEAAAsAAAAAAAAAAAAAAAAALwEAAF9yZWxzLy5yZWxzUEsBAi0AFAAGAAgAAAAhAL5N&#10;J9WDAgAAXwUAAA4AAAAAAAAAAAAAAAAALgIAAGRycy9lMm9Eb2MueG1sUEsBAi0AFAAGAAgAAAAh&#10;ANhIqubfAAAACgEAAA8AAAAAAAAAAAAAAAAA3QQAAGRycy9kb3ducmV2LnhtbFBLBQYAAAAABAAE&#10;APMAAADpBQAAAAA=&#10;" fillcolor="#00b6c4" strokecolor="#420c4e [1604]" strokeweight="1pt">
                <v:stroke joinstyle="miter"/>
                <v:textbox>
                  <w:txbxContent>
                    <w:p w14:paraId="2AA738C4" w14:textId="77777777" w:rsidR="00EF3A16" w:rsidRPr="00EF3A16" w:rsidRDefault="00EF3A16" w:rsidP="00EF3A16">
                      <w:pPr>
                        <w:pStyle w:val="DHHSbody"/>
                        <w:rPr>
                          <w:rFonts w:asciiTheme="minorHAnsi" w:hAnsiTheme="minorHAnsi" w:cs="Arial"/>
                        </w:rPr>
                      </w:pPr>
                      <w:r w:rsidRPr="00EF3A16">
                        <w:rPr>
                          <w:rStyle w:val="BookTitle"/>
                          <w:rFonts w:asciiTheme="minorHAnsi" w:hAnsiTheme="minorHAnsi" w:cs="Arial"/>
                        </w:rPr>
                        <w:t>Further information</w:t>
                      </w:r>
                    </w:p>
                    <w:p w14:paraId="6C3975B1" w14:textId="77777777" w:rsidR="00EF3A16" w:rsidRPr="00EF3A16" w:rsidRDefault="002213CB" w:rsidP="00EF3A16">
                      <w:pPr>
                        <w:pStyle w:val="DHHSbody"/>
                        <w:spacing w:after="0"/>
                        <w:rPr>
                          <w:rStyle w:val="Hyperlink"/>
                          <w:rFonts w:asciiTheme="minorHAnsi" w:hAnsiTheme="minorHAnsi" w:cs="Arial"/>
                          <w:sz w:val="20"/>
                          <w:szCs w:val="20"/>
                        </w:rPr>
                      </w:pPr>
                      <w:hyperlink r:id="rId65" w:history="1">
                        <w:r w:rsidR="00EF3A16" w:rsidRPr="00EF3A16">
                          <w:rPr>
                            <w:rStyle w:val="Hyperlink"/>
                            <w:rFonts w:asciiTheme="minorHAnsi" w:hAnsiTheme="minorHAnsi" w:cs="Arial"/>
                            <w:sz w:val="20"/>
                            <w:szCs w:val="20"/>
                          </w:rPr>
                          <w:t>Living in Wangaratta</w:t>
                        </w:r>
                      </w:hyperlink>
                    </w:p>
                    <w:p w14:paraId="7364F3DE" w14:textId="6804467F" w:rsidR="00EF3A16" w:rsidRPr="00EF3A16" w:rsidRDefault="00EF3A16" w:rsidP="00EF3A16">
                      <w:pPr>
                        <w:pStyle w:val="DHHSbody"/>
                        <w:spacing w:after="0"/>
                        <w:rPr>
                          <w:rFonts w:asciiTheme="minorHAnsi" w:hAnsiTheme="minorHAnsi" w:cs="Arial"/>
                          <w:sz w:val="20"/>
                          <w:szCs w:val="20"/>
                        </w:rPr>
                      </w:pPr>
                      <w:r w:rsidRPr="00EF3A16">
                        <w:rPr>
                          <w:rFonts w:asciiTheme="minorHAnsi" w:hAnsiTheme="minorHAnsi" w:cs="Arial"/>
                          <w:sz w:val="20"/>
                          <w:szCs w:val="20"/>
                        </w:rPr>
                        <w:t>https://www.livewangaratta.com.au/Home</w:t>
                      </w:r>
                    </w:p>
                    <w:p w14:paraId="02EC937F" w14:textId="77777777" w:rsidR="00EF3A16" w:rsidRPr="00EF3A16" w:rsidRDefault="002213CB" w:rsidP="00EF3A16">
                      <w:pPr>
                        <w:pStyle w:val="DHHSbody"/>
                        <w:spacing w:after="0"/>
                        <w:rPr>
                          <w:rStyle w:val="Hyperlink"/>
                          <w:rFonts w:asciiTheme="minorHAnsi" w:hAnsiTheme="minorHAnsi" w:cs="Arial"/>
                          <w:sz w:val="20"/>
                          <w:szCs w:val="20"/>
                          <w:lang w:eastAsia="en-AU"/>
                        </w:rPr>
                      </w:pPr>
                      <w:hyperlink r:id="rId66" w:history="1">
                        <w:r w:rsidR="00EF3A16" w:rsidRPr="00EF3A16">
                          <w:rPr>
                            <w:rStyle w:val="Hyperlink"/>
                            <w:rFonts w:asciiTheme="minorHAnsi" w:hAnsiTheme="minorHAnsi" w:cs="Arial"/>
                            <w:sz w:val="20"/>
                            <w:szCs w:val="20"/>
                          </w:rPr>
                          <w:t>Visit Wangaratta</w:t>
                        </w:r>
                      </w:hyperlink>
                      <w:r w:rsidR="00EF3A16" w:rsidRPr="00EF3A16">
                        <w:rPr>
                          <w:rStyle w:val="Hyperlink"/>
                          <w:rFonts w:asciiTheme="minorHAnsi" w:hAnsiTheme="minorHAnsi" w:cs="Arial"/>
                          <w:sz w:val="20"/>
                          <w:szCs w:val="20"/>
                          <w:lang w:eastAsia="en-AU"/>
                        </w:rPr>
                        <w:t xml:space="preserve">  </w:t>
                      </w:r>
                    </w:p>
                    <w:p w14:paraId="48E32EC0" w14:textId="4229CDF8" w:rsidR="00EF3A16" w:rsidRPr="00C6121A" w:rsidRDefault="00EF3A16" w:rsidP="00EF3A16">
                      <w:pPr>
                        <w:pStyle w:val="DHHSbody"/>
                        <w:spacing w:after="0"/>
                        <w:rPr>
                          <w:rStyle w:val="Hyperlink"/>
                          <w:rFonts w:asciiTheme="minorHAnsi" w:hAnsiTheme="minorHAnsi" w:cs="Arial"/>
                          <w:color w:val="FFFFFF" w:themeColor="background1"/>
                          <w:sz w:val="20"/>
                          <w:szCs w:val="20"/>
                          <w:u w:val="none"/>
                          <w:lang w:eastAsia="en-AU"/>
                        </w:rPr>
                      </w:pPr>
                      <w:r w:rsidRPr="00C6121A">
                        <w:rPr>
                          <w:rStyle w:val="Hyperlink"/>
                          <w:rFonts w:asciiTheme="minorHAnsi" w:hAnsiTheme="minorHAnsi" w:cs="Arial"/>
                          <w:color w:val="FFFFFF" w:themeColor="background1"/>
                          <w:sz w:val="20"/>
                          <w:szCs w:val="20"/>
                          <w:u w:val="none"/>
                          <w:lang w:eastAsia="en-AU"/>
                        </w:rPr>
                        <w:t>https://www.visitvictoria.com/Regions/High-Country/Destinations/Wangaratta.aspx</w:t>
                      </w:r>
                    </w:p>
                    <w:p w14:paraId="4E855DC2" w14:textId="77777777" w:rsidR="00EF3A16" w:rsidRPr="00EF3A16" w:rsidRDefault="002213CB" w:rsidP="00EF3A16">
                      <w:pPr>
                        <w:rPr>
                          <w:sz w:val="20"/>
                          <w:szCs w:val="20"/>
                        </w:rPr>
                      </w:pPr>
                      <w:hyperlink r:id="rId67" w:history="1">
                        <w:r w:rsidR="00EF3A16" w:rsidRPr="00EF3A16">
                          <w:rPr>
                            <w:rStyle w:val="Hyperlink"/>
                            <w:rFonts w:cs="Arial"/>
                            <w:sz w:val="20"/>
                            <w:szCs w:val="20"/>
                            <w:lang w:eastAsia="en-AU"/>
                          </w:rPr>
                          <w:t>Wangaratta Council</w:t>
                        </w:r>
                      </w:hyperlink>
                    </w:p>
                    <w:p w14:paraId="6D6ABC6E" w14:textId="2BFB62DC" w:rsidR="00EF3A16" w:rsidRPr="00C6121A" w:rsidRDefault="00EF3A16" w:rsidP="00EF3A16">
                      <w:pPr>
                        <w:rPr>
                          <w:rStyle w:val="Hyperlink"/>
                          <w:rFonts w:cs="Arial"/>
                          <w:color w:val="FFFFFF" w:themeColor="background1"/>
                          <w:sz w:val="20"/>
                          <w:szCs w:val="20"/>
                          <w:u w:val="none"/>
                        </w:rPr>
                      </w:pPr>
                      <w:r w:rsidRPr="00C6121A">
                        <w:rPr>
                          <w:rStyle w:val="Hyperlink"/>
                          <w:rFonts w:cs="Arial"/>
                          <w:color w:val="FFFFFF" w:themeColor="background1"/>
                          <w:sz w:val="20"/>
                          <w:szCs w:val="20"/>
                          <w:u w:val="none"/>
                        </w:rPr>
                        <w:t>https://www.wangaratta.vic.gov.au/Home</w:t>
                      </w:r>
                    </w:p>
                    <w:p w14:paraId="32CBC9D0" w14:textId="01A69685" w:rsidR="00EF3A16" w:rsidRPr="00EF3A16" w:rsidRDefault="002213CB" w:rsidP="00EF3A16">
                      <w:pPr>
                        <w:pStyle w:val="DHHSbody"/>
                        <w:spacing w:after="0"/>
                        <w:rPr>
                          <w:rFonts w:asciiTheme="minorHAnsi" w:hAnsiTheme="minorHAnsi" w:cs="Arial"/>
                          <w:color w:val="3F4245"/>
                          <w:sz w:val="20"/>
                          <w:szCs w:val="20"/>
                          <w:lang w:eastAsia="en-AU"/>
                        </w:rPr>
                      </w:pPr>
                      <w:hyperlink r:id="rId68" w:history="1">
                        <w:r w:rsidR="00EF3A16" w:rsidRPr="00EF3A16">
                          <w:rPr>
                            <w:rStyle w:val="Hyperlink"/>
                            <w:rFonts w:asciiTheme="minorHAnsi" w:hAnsiTheme="minorHAnsi"/>
                            <w:sz w:val="20"/>
                            <w:szCs w:val="20"/>
                          </w:rPr>
                          <w:t>Regional public transport</w:t>
                        </w:r>
                      </w:hyperlink>
                      <w:r w:rsidR="00EF3A16" w:rsidRPr="00EF3A16">
                        <w:rPr>
                          <w:rFonts w:asciiTheme="minorHAnsi" w:hAnsiTheme="minorHAnsi"/>
                          <w:color w:val="FFFFFF" w:themeColor="background1"/>
                          <w:sz w:val="20"/>
                          <w:szCs w:val="20"/>
                        </w:rPr>
                        <w:br/>
                      </w:r>
                      <w:r w:rsidR="00EF3A16" w:rsidRPr="00EF3A16">
                        <w:rPr>
                          <w:rFonts w:asciiTheme="minorHAnsi" w:hAnsiTheme="minorHAnsi"/>
                          <w:sz w:val="20"/>
                          <w:szCs w:val="20"/>
                        </w:rPr>
                        <w:t xml:space="preserve">https://www.vline.com.au/home/ </w:t>
                      </w:r>
                    </w:p>
                    <w:p w14:paraId="4F0A0229" w14:textId="77777777" w:rsidR="00EF3A16" w:rsidRPr="00975984" w:rsidRDefault="00EF3A16" w:rsidP="00EF3A16">
                      <w:pPr>
                        <w:rPr>
                          <w:rStyle w:val="Hyperlink"/>
                          <w:rFonts w:cs="Arial"/>
                          <w:sz w:val="20"/>
                        </w:rPr>
                      </w:pPr>
                    </w:p>
                    <w:p w14:paraId="4E01B151" w14:textId="77777777" w:rsidR="00EF3A16" w:rsidRPr="00FC0D42" w:rsidRDefault="00EF3A16" w:rsidP="00EF3A16">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31FC42C6" w14:textId="77777777" w:rsidR="00EF3A16" w:rsidRDefault="00EF3A16" w:rsidP="00EF3A16"/>
                  </w:txbxContent>
                </v:textbox>
                <w10:wrap anchorx="margin"/>
              </v:roundrect>
            </w:pict>
          </mc:Fallback>
        </mc:AlternateContent>
      </w:r>
      <w:r w:rsidR="00EF3A16" w:rsidRPr="00EF3A16">
        <w:rPr>
          <w:sz w:val="28"/>
          <w:szCs w:val="28"/>
        </w:rPr>
        <w:t>Wangaratta</w:t>
      </w:r>
    </w:p>
    <w:p w14:paraId="70BAEFCD" w14:textId="77777777" w:rsidR="00EF3A16" w:rsidRPr="00EF3A16" w:rsidRDefault="00EF3A16" w:rsidP="00EF3A16">
      <w:pPr>
        <w:pStyle w:val="DHHSbody"/>
        <w:spacing w:after="0"/>
        <w:rPr>
          <w:rFonts w:asciiTheme="minorHAnsi" w:hAnsiTheme="minorHAnsi" w:cs="Arial"/>
        </w:rPr>
      </w:pPr>
      <w:r w:rsidRPr="00EF3A16">
        <w:rPr>
          <w:rFonts w:asciiTheme="minorHAnsi" w:hAnsiTheme="minorHAnsi" w:cs="Arial"/>
        </w:rPr>
        <w:t>Wangaratta has a population of approximately</w:t>
      </w:r>
    </w:p>
    <w:p w14:paraId="4E8E8861" w14:textId="77777777" w:rsidR="00EF3A16" w:rsidRDefault="00EF3A16" w:rsidP="00EF3A16">
      <w:pPr>
        <w:pStyle w:val="DHHSbody"/>
        <w:spacing w:after="0"/>
        <w:rPr>
          <w:rFonts w:asciiTheme="minorHAnsi" w:hAnsiTheme="minorHAnsi" w:cs="Arial"/>
        </w:rPr>
      </w:pPr>
      <w:r w:rsidRPr="00EF3A16">
        <w:rPr>
          <w:rFonts w:asciiTheme="minorHAnsi" w:hAnsiTheme="minorHAnsi" w:cs="Arial"/>
        </w:rPr>
        <w:t xml:space="preserve">29,740 and is surrounded by breathtaking beauty. </w:t>
      </w:r>
    </w:p>
    <w:p w14:paraId="4D12C349" w14:textId="586FC91E" w:rsidR="00EF3A16" w:rsidRDefault="00EF3A16" w:rsidP="00EF3A16">
      <w:pPr>
        <w:pStyle w:val="DHHSbody"/>
        <w:spacing w:after="0"/>
        <w:rPr>
          <w:rFonts w:asciiTheme="minorHAnsi" w:hAnsiTheme="minorHAnsi" w:cs="Arial"/>
        </w:rPr>
      </w:pPr>
      <w:r w:rsidRPr="00EF3A16">
        <w:rPr>
          <w:rFonts w:asciiTheme="minorHAnsi" w:hAnsiTheme="minorHAnsi" w:cs="Arial"/>
        </w:rPr>
        <w:t xml:space="preserve">Rich agricultural land yields gourmet food and world </w:t>
      </w:r>
    </w:p>
    <w:p w14:paraId="63DA9D63" w14:textId="77777777" w:rsidR="00EF3A16" w:rsidRPr="00EF3A16" w:rsidRDefault="00EF3A16" w:rsidP="00EF3A16">
      <w:pPr>
        <w:pStyle w:val="DHHSbody"/>
        <w:spacing w:after="0"/>
        <w:rPr>
          <w:rFonts w:asciiTheme="minorHAnsi" w:hAnsiTheme="minorHAnsi" w:cs="Arial"/>
        </w:rPr>
      </w:pPr>
      <w:r w:rsidRPr="00EF3A16">
        <w:rPr>
          <w:rFonts w:asciiTheme="minorHAnsi" w:hAnsiTheme="minorHAnsi" w:cs="Arial"/>
        </w:rPr>
        <w:t>class wines.</w:t>
      </w:r>
    </w:p>
    <w:p w14:paraId="54D4BEF2" w14:textId="77777777" w:rsidR="00EF3A16" w:rsidRPr="00EF3A16" w:rsidRDefault="00EF3A16" w:rsidP="00EF3A16">
      <w:pPr>
        <w:pStyle w:val="DHHSbody"/>
        <w:spacing w:after="0"/>
        <w:rPr>
          <w:rFonts w:asciiTheme="minorHAnsi" w:hAnsiTheme="minorHAnsi" w:cs="Arial"/>
        </w:rPr>
      </w:pPr>
      <w:r w:rsidRPr="00EF3A16">
        <w:rPr>
          <w:rFonts w:asciiTheme="minorHAnsi" w:hAnsiTheme="minorHAnsi" w:cs="Arial"/>
        </w:rPr>
        <w:t xml:space="preserve"> </w:t>
      </w:r>
    </w:p>
    <w:p w14:paraId="3CC5DD9F" w14:textId="77777777" w:rsidR="00485863" w:rsidRDefault="00EF3A16" w:rsidP="00EF3A16">
      <w:pPr>
        <w:pStyle w:val="DHHSbody"/>
        <w:spacing w:after="0"/>
        <w:rPr>
          <w:rFonts w:asciiTheme="minorHAnsi" w:hAnsiTheme="minorHAnsi" w:cs="Arial"/>
        </w:rPr>
      </w:pPr>
      <w:r w:rsidRPr="00EF3A16">
        <w:rPr>
          <w:rFonts w:asciiTheme="minorHAnsi" w:hAnsiTheme="minorHAnsi" w:cs="Arial"/>
        </w:rPr>
        <w:t xml:space="preserve">Wangaratta is home to major manufacturing, </w:t>
      </w:r>
    </w:p>
    <w:p w14:paraId="4347E293" w14:textId="77777777" w:rsidR="00485863" w:rsidRDefault="00485863" w:rsidP="00EF3A16">
      <w:pPr>
        <w:pStyle w:val="DHHSbody"/>
        <w:spacing w:after="0"/>
        <w:rPr>
          <w:rFonts w:asciiTheme="minorHAnsi" w:hAnsiTheme="minorHAnsi" w:cs="Arial"/>
        </w:rPr>
      </w:pPr>
      <w:r w:rsidRPr="00EF3A16">
        <w:rPr>
          <w:rFonts w:asciiTheme="minorHAnsi" w:hAnsiTheme="minorHAnsi" w:cs="Arial"/>
        </w:rPr>
        <w:t>T</w:t>
      </w:r>
      <w:r w:rsidR="00EF3A16" w:rsidRPr="00EF3A16">
        <w:rPr>
          <w:rFonts w:asciiTheme="minorHAnsi" w:hAnsiTheme="minorHAnsi" w:cs="Arial"/>
        </w:rPr>
        <w:t>ransport</w:t>
      </w:r>
      <w:r>
        <w:rPr>
          <w:rFonts w:asciiTheme="minorHAnsi" w:hAnsiTheme="minorHAnsi" w:cs="Arial"/>
        </w:rPr>
        <w:t xml:space="preserve"> </w:t>
      </w:r>
      <w:r w:rsidR="00EF3A16" w:rsidRPr="00EF3A16">
        <w:rPr>
          <w:rFonts w:asciiTheme="minorHAnsi" w:hAnsiTheme="minorHAnsi" w:cs="Arial"/>
        </w:rPr>
        <w:t xml:space="preserve">and business activities. The nearby Alps </w:t>
      </w:r>
    </w:p>
    <w:p w14:paraId="23077A97" w14:textId="77777777" w:rsidR="00D257FB" w:rsidRDefault="00EF3A16" w:rsidP="00EF3A16">
      <w:pPr>
        <w:pStyle w:val="DHHSbody"/>
        <w:spacing w:after="0"/>
        <w:rPr>
          <w:rFonts w:asciiTheme="minorHAnsi" w:hAnsiTheme="minorHAnsi" w:cs="Arial"/>
        </w:rPr>
      </w:pPr>
      <w:r w:rsidRPr="00EF3A16">
        <w:rPr>
          <w:rFonts w:asciiTheme="minorHAnsi" w:hAnsiTheme="minorHAnsi" w:cs="Arial"/>
        </w:rPr>
        <w:t xml:space="preserve">are great for skiers in winter, and fishing, </w:t>
      </w:r>
    </w:p>
    <w:p w14:paraId="689F1899" w14:textId="24D48E38" w:rsidR="00EF3A16" w:rsidRPr="00EF3A16" w:rsidRDefault="00EF3A16" w:rsidP="00EF3A16">
      <w:pPr>
        <w:pStyle w:val="DHHSbody"/>
        <w:spacing w:after="0"/>
        <w:rPr>
          <w:rFonts w:asciiTheme="minorHAnsi" w:hAnsiTheme="minorHAnsi" w:cs="Arial"/>
        </w:rPr>
      </w:pPr>
      <w:r w:rsidRPr="00EF3A16">
        <w:rPr>
          <w:rFonts w:asciiTheme="minorHAnsi" w:hAnsiTheme="minorHAnsi" w:cs="Arial"/>
        </w:rPr>
        <w:t xml:space="preserve">bushwalking and cycling in the summertime. </w:t>
      </w:r>
    </w:p>
    <w:p w14:paraId="3A7F8E42" w14:textId="77777777" w:rsidR="00EF3A16" w:rsidRPr="00EF3A16" w:rsidRDefault="00EF3A16" w:rsidP="00EF3A16">
      <w:pPr>
        <w:pStyle w:val="DHHSbody"/>
        <w:spacing w:after="0"/>
        <w:rPr>
          <w:rFonts w:asciiTheme="minorHAnsi" w:hAnsiTheme="minorHAnsi" w:cs="Arial"/>
        </w:rPr>
      </w:pPr>
    </w:p>
    <w:p w14:paraId="5ED9086A" w14:textId="77777777" w:rsidR="005D1EB6" w:rsidRDefault="00EF3A16" w:rsidP="00EF3A16">
      <w:pPr>
        <w:pStyle w:val="DHHSbody"/>
        <w:spacing w:after="0"/>
        <w:rPr>
          <w:rFonts w:asciiTheme="minorHAnsi" w:hAnsiTheme="minorHAnsi" w:cs="Arial"/>
        </w:rPr>
      </w:pPr>
      <w:r w:rsidRPr="00EF3A16">
        <w:rPr>
          <w:rFonts w:asciiTheme="minorHAnsi" w:hAnsiTheme="minorHAnsi" w:cs="Arial"/>
        </w:rPr>
        <w:t xml:space="preserve">Located in north-east Victoria, Wangaratta is 245km </w:t>
      </w:r>
    </w:p>
    <w:p w14:paraId="207342A1" w14:textId="77777777" w:rsidR="005D1EB6" w:rsidRDefault="00EF3A16" w:rsidP="00EF3A16">
      <w:pPr>
        <w:pStyle w:val="DHHSbody"/>
        <w:spacing w:after="0"/>
        <w:rPr>
          <w:rFonts w:asciiTheme="minorHAnsi" w:hAnsiTheme="minorHAnsi" w:cs="Arial"/>
        </w:rPr>
      </w:pPr>
      <w:r w:rsidRPr="00EF3A16">
        <w:rPr>
          <w:rFonts w:asciiTheme="minorHAnsi" w:hAnsiTheme="minorHAnsi" w:cs="Arial"/>
        </w:rPr>
        <w:t xml:space="preserve">from Melbourne CBD or approximately 2hrs 45mins </w:t>
      </w:r>
    </w:p>
    <w:p w14:paraId="7799E45C" w14:textId="5BA314CE" w:rsidR="005D1EB6" w:rsidRDefault="00EF3A16" w:rsidP="00EF3A16">
      <w:pPr>
        <w:pStyle w:val="DHHSbody"/>
        <w:spacing w:after="0"/>
        <w:rPr>
          <w:rFonts w:asciiTheme="minorHAnsi" w:hAnsiTheme="minorHAnsi" w:cs="Arial"/>
          <w:lang w:eastAsia="en-AU"/>
        </w:rPr>
      </w:pPr>
      <w:r w:rsidRPr="00EF3A16">
        <w:rPr>
          <w:rFonts w:asciiTheme="minorHAnsi" w:hAnsiTheme="minorHAnsi" w:cs="Arial"/>
        </w:rPr>
        <w:t xml:space="preserve">by car.  </w:t>
      </w:r>
      <w:r w:rsidRPr="00EF3A16">
        <w:rPr>
          <w:rFonts w:asciiTheme="minorHAnsi" w:hAnsiTheme="minorHAnsi" w:cs="Arial"/>
          <w:lang w:eastAsia="en-AU"/>
        </w:rPr>
        <w:t xml:space="preserve">One-way travel to Melbourne by train is </w:t>
      </w:r>
    </w:p>
    <w:p w14:paraId="12965CEF" w14:textId="477BE825" w:rsidR="00EF3A16" w:rsidRPr="00EF3A16" w:rsidRDefault="00EF3A16" w:rsidP="00EF3A16">
      <w:pPr>
        <w:pStyle w:val="DHHSbody"/>
        <w:spacing w:after="0"/>
        <w:rPr>
          <w:rFonts w:asciiTheme="minorHAnsi" w:hAnsiTheme="minorHAnsi" w:cs="Arial"/>
        </w:rPr>
      </w:pPr>
      <w:r w:rsidRPr="00EF3A16">
        <w:rPr>
          <w:rFonts w:asciiTheme="minorHAnsi" w:hAnsiTheme="minorHAnsi" w:cs="Arial"/>
          <w:lang w:eastAsia="en-AU"/>
        </w:rPr>
        <w:t xml:space="preserve">approximately </w:t>
      </w:r>
      <w:r w:rsidRPr="00EF3A16">
        <w:rPr>
          <w:rFonts w:asciiTheme="minorHAnsi" w:hAnsiTheme="minorHAnsi" w:cs="Arial"/>
        </w:rPr>
        <w:t>3-hours.</w:t>
      </w:r>
    </w:p>
    <w:p w14:paraId="6EF6D85F" w14:textId="1F7DDE7C" w:rsidR="008B1612" w:rsidRDefault="008B1612" w:rsidP="002C7CFB"/>
    <w:p w14:paraId="0ED7B40B" w14:textId="671122FB" w:rsidR="008B1612" w:rsidRPr="00164A70" w:rsidRDefault="00CF5458" w:rsidP="00CF5458">
      <w:pPr>
        <w:pStyle w:val="Heading3"/>
        <w:spacing w:before="360"/>
        <w:rPr>
          <w:sz w:val="28"/>
          <w:szCs w:val="28"/>
        </w:rPr>
      </w:pPr>
      <w:r w:rsidRPr="00164A70">
        <w:rPr>
          <w:noProof/>
          <w:sz w:val="28"/>
          <w:szCs w:val="28"/>
        </w:rPr>
        <mc:AlternateContent>
          <mc:Choice Requires="wps">
            <w:drawing>
              <wp:anchor distT="0" distB="0" distL="114300" distR="114300" simplePos="0" relativeHeight="251673088" behindDoc="0" locked="0" layoutInCell="1" allowOverlap="1" wp14:anchorId="09CF55B4" wp14:editId="2347C1D9">
                <wp:simplePos x="0" y="0"/>
                <wp:positionH relativeFrom="margin">
                  <wp:posOffset>3860800</wp:posOffset>
                </wp:positionH>
                <wp:positionV relativeFrom="paragraph">
                  <wp:posOffset>230505</wp:posOffset>
                </wp:positionV>
                <wp:extent cx="2658376" cy="3248025"/>
                <wp:effectExtent l="0" t="0" r="27940" b="28575"/>
                <wp:wrapNone/>
                <wp:docPr id="101" name="Rectangle: Rounded Corners 101" descr="Links to various websites containing helpful local information."/>
                <wp:cNvGraphicFramePr/>
                <a:graphic xmlns:a="http://schemas.openxmlformats.org/drawingml/2006/main">
                  <a:graphicData uri="http://schemas.microsoft.com/office/word/2010/wordprocessingShape">
                    <wps:wsp>
                      <wps:cNvSpPr/>
                      <wps:spPr>
                        <a:xfrm>
                          <a:off x="0" y="0"/>
                          <a:ext cx="2658376" cy="324802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F9B334" w14:textId="77777777" w:rsidR="00164A70" w:rsidRPr="00EF3A16" w:rsidRDefault="00164A70" w:rsidP="00164A70">
                            <w:pPr>
                              <w:pStyle w:val="DHHSbody"/>
                              <w:rPr>
                                <w:rFonts w:asciiTheme="minorHAnsi" w:hAnsiTheme="minorHAnsi" w:cs="Arial"/>
                              </w:rPr>
                            </w:pPr>
                            <w:r w:rsidRPr="00EF3A16">
                              <w:rPr>
                                <w:rStyle w:val="BookTitle"/>
                                <w:rFonts w:asciiTheme="minorHAnsi" w:hAnsiTheme="minorHAnsi" w:cs="Arial"/>
                              </w:rPr>
                              <w:t>Further information</w:t>
                            </w:r>
                          </w:p>
                          <w:p w14:paraId="065C7AA8" w14:textId="77777777" w:rsidR="00164A70" w:rsidRDefault="002213CB" w:rsidP="00164A70">
                            <w:pPr>
                              <w:pStyle w:val="DHHSbody"/>
                              <w:spacing w:after="0"/>
                              <w:rPr>
                                <w:rStyle w:val="Hyperlink"/>
                                <w:rFonts w:asciiTheme="minorHAnsi" w:hAnsiTheme="minorHAnsi" w:cs="Arial"/>
                                <w:sz w:val="20"/>
                                <w:szCs w:val="20"/>
                              </w:rPr>
                            </w:pPr>
                            <w:hyperlink r:id="rId69" w:history="1">
                              <w:r w:rsidR="00164A70" w:rsidRPr="00164A70">
                                <w:rPr>
                                  <w:rStyle w:val="Hyperlink"/>
                                  <w:rFonts w:asciiTheme="minorHAnsi" w:hAnsiTheme="minorHAnsi" w:cs="Arial"/>
                                  <w:sz w:val="20"/>
                                  <w:szCs w:val="20"/>
                                </w:rPr>
                                <w:t>Living in Wodonga</w:t>
                              </w:r>
                            </w:hyperlink>
                          </w:p>
                          <w:p w14:paraId="24DA2B51" w14:textId="0236A0D4" w:rsidR="00164A70" w:rsidRPr="00D17834" w:rsidRDefault="00164A70" w:rsidP="00164A70">
                            <w:pPr>
                              <w:pStyle w:val="DHHSbody"/>
                              <w:spacing w:after="0"/>
                              <w:rPr>
                                <w:rStyle w:val="Hyperlink"/>
                                <w:rFonts w:asciiTheme="minorHAnsi" w:hAnsiTheme="minorHAnsi" w:cs="Arial"/>
                                <w:color w:val="FFFFFF" w:themeColor="background1"/>
                                <w:sz w:val="20"/>
                                <w:szCs w:val="20"/>
                              </w:rPr>
                            </w:pPr>
                            <w:r w:rsidRPr="00D17834">
                              <w:rPr>
                                <w:rStyle w:val="Hyperlink"/>
                                <w:rFonts w:asciiTheme="minorHAnsi" w:hAnsiTheme="minorHAnsi" w:cs="Arial"/>
                                <w:color w:val="FFFFFF" w:themeColor="background1"/>
                                <w:sz w:val="20"/>
                                <w:szCs w:val="20"/>
                              </w:rPr>
                              <w:t>https://www.visitalburywodonga.com/</w:t>
                            </w:r>
                          </w:p>
                          <w:p w14:paraId="60BC8ECF" w14:textId="77777777" w:rsidR="00164A70" w:rsidRPr="00164A70" w:rsidRDefault="002213CB" w:rsidP="00164A70">
                            <w:pPr>
                              <w:pStyle w:val="DHHSbody"/>
                              <w:spacing w:after="0"/>
                              <w:rPr>
                                <w:rStyle w:val="Hyperlink"/>
                                <w:rFonts w:asciiTheme="minorHAnsi" w:hAnsiTheme="minorHAnsi" w:cs="Arial"/>
                                <w:sz w:val="20"/>
                                <w:szCs w:val="20"/>
                              </w:rPr>
                            </w:pPr>
                            <w:hyperlink r:id="rId70" w:history="1">
                              <w:r w:rsidR="00164A70" w:rsidRPr="00164A70">
                                <w:rPr>
                                  <w:rStyle w:val="Hyperlink"/>
                                  <w:rFonts w:asciiTheme="minorHAnsi" w:hAnsiTheme="minorHAnsi" w:cs="Arial"/>
                                  <w:sz w:val="20"/>
                                  <w:szCs w:val="20"/>
                                </w:rPr>
                                <w:t>Visit Wodonga</w:t>
                              </w:r>
                            </w:hyperlink>
                          </w:p>
                          <w:p w14:paraId="3CBF8795" w14:textId="2C7CE8EB" w:rsidR="00164A70" w:rsidRPr="00164A70" w:rsidRDefault="00164A70" w:rsidP="00164A70">
                            <w:pPr>
                              <w:pStyle w:val="DHHSbody"/>
                              <w:spacing w:after="0"/>
                              <w:rPr>
                                <w:rStyle w:val="Hyperlink"/>
                                <w:rFonts w:asciiTheme="minorHAnsi" w:hAnsiTheme="minorHAnsi" w:cs="Arial"/>
                                <w:sz w:val="20"/>
                                <w:szCs w:val="20"/>
                              </w:rPr>
                            </w:pPr>
                            <w:r w:rsidRPr="00C6121A">
                              <w:rPr>
                                <w:rStyle w:val="Hyperlink"/>
                                <w:rFonts w:asciiTheme="minorHAnsi" w:hAnsiTheme="minorHAnsi" w:cs="Arial"/>
                                <w:color w:val="FFFFFF" w:themeColor="background1"/>
                                <w:sz w:val="20"/>
                                <w:szCs w:val="20"/>
                                <w:u w:val="none"/>
                              </w:rPr>
                              <w:t>https://www.visitvictoria.com/Regions/The-Murray/Destinations/Albury-Wodonga.aspx</w:t>
                            </w:r>
                            <w:r w:rsidRPr="00164A70">
                              <w:rPr>
                                <w:rStyle w:val="Hyperlink"/>
                                <w:rFonts w:asciiTheme="minorHAnsi" w:hAnsiTheme="minorHAnsi" w:cs="Arial"/>
                                <w:sz w:val="20"/>
                                <w:szCs w:val="20"/>
                              </w:rPr>
                              <w:br/>
                            </w:r>
                            <w:hyperlink r:id="rId71" w:history="1">
                              <w:r w:rsidRPr="00164A70">
                                <w:rPr>
                                  <w:rStyle w:val="Hyperlink"/>
                                  <w:rFonts w:asciiTheme="minorHAnsi" w:hAnsiTheme="minorHAnsi" w:cs="Arial"/>
                                  <w:sz w:val="20"/>
                                  <w:szCs w:val="20"/>
                                </w:rPr>
                                <w:t>Moving to Wodonga</w:t>
                              </w:r>
                            </w:hyperlink>
                          </w:p>
                          <w:p w14:paraId="1AC14256" w14:textId="77777777" w:rsidR="00164A70" w:rsidRPr="00164A70" w:rsidRDefault="00164A70" w:rsidP="00164A70">
                            <w:pPr>
                              <w:pStyle w:val="DHHSbody"/>
                              <w:spacing w:after="0"/>
                              <w:rPr>
                                <w:rFonts w:asciiTheme="minorHAnsi" w:hAnsiTheme="minorHAnsi" w:cs="Arial"/>
                                <w:sz w:val="20"/>
                                <w:szCs w:val="20"/>
                              </w:rPr>
                            </w:pPr>
                            <w:r w:rsidRPr="00164A70">
                              <w:rPr>
                                <w:rFonts w:asciiTheme="minorHAnsi" w:hAnsiTheme="minorHAnsi" w:cs="Arial"/>
                                <w:sz w:val="20"/>
                                <w:szCs w:val="20"/>
                              </w:rPr>
                              <w:t>https://www.wodonga.vic.gov.au/Services/People-and-Pets/New-residents</w:t>
                            </w:r>
                          </w:p>
                          <w:p w14:paraId="031AA39B" w14:textId="77777777" w:rsidR="00164A70" w:rsidRPr="00164A70" w:rsidRDefault="002213CB" w:rsidP="00164A70">
                            <w:pPr>
                              <w:pStyle w:val="DHHSbody"/>
                              <w:spacing w:after="0"/>
                              <w:rPr>
                                <w:rStyle w:val="Hyperlink"/>
                                <w:rFonts w:asciiTheme="minorHAnsi" w:hAnsiTheme="minorHAnsi" w:cs="Arial"/>
                                <w:sz w:val="20"/>
                                <w:szCs w:val="20"/>
                              </w:rPr>
                            </w:pPr>
                            <w:hyperlink r:id="rId72" w:history="1">
                              <w:r w:rsidR="00164A70" w:rsidRPr="00164A70">
                                <w:rPr>
                                  <w:rStyle w:val="Hyperlink"/>
                                  <w:rFonts w:asciiTheme="minorHAnsi" w:hAnsiTheme="minorHAnsi" w:cs="Arial"/>
                                  <w:sz w:val="20"/>
                                  <w:szCs w:val="20"/>
                                </w:rPr>
                                <w:t>Settlement Support</w:t>
                              </w:r>
                            </w:hyperlink>
                          </w:p>
                          <w:p w14:paraId="300313ED" w14:textId="77777777" w:rsidR="00164A70" w:rsidRPr="00164A70" w:rsidRDefault="00164A70" w:rsidP="00164A70">
                            <w:pPr>
                              <w:pStyle w:val="DHHSbody"/>
                              <w:spacing w:after="0"/>
                              <w:rPr>
                                <w:rFonts w:asciiTheme="minorHAnsi" w:hAnsiTheme="minorHAnsi" w:cs="Arial"/>
                                <w:sz w:val="20"/>
                                <w:szCs w:val="20"/>
                              </w:rPr>
                            </w:pPr>
                            <w:r w:rsidRPr="00164A70">
                              <w:rPr>
                                <w:rFonts w:asciiTheme="minorHAnsi" w:hAnsiTheme="minorHAnsi" w:cs="Arial"/>
                                <w:sz w:val="20"/>
                                <w:szCs w:val="20"/>
                              </w:rPr>
                              <w:t>https://www.awcommunityguide.com.au/Home/view/706</w:t>
                            </w:r>
                          </w:p>
                          <w:p w14:paraId="4D88D94B" w14:textId="77777777" w:rsidR="00164A70" w:rsidRPr="00164A70" w:rsidRDefault="00164A70" w:rsidP="00164A70">
                            <w:pPr>
                              <w:pStyle w:val="DHHSbody"/>
                              <w:spacing w:after="0"/>
                              <w:rPr>
                                <w:rStyle w:val="Hyperlink"/>
                                <w:rFonts w:asciiTheme="minorHAnsi" w:hAnsiTheme="minorHAnsi" w:cs="Arial"/>
                                <w:color w:val="3F4245"/>
                                <w:sz w:val="20"/>
                                <w:szCs w:val="20"/>
                                <w:u w:val="none"/>
                                <w:lang w:eastAsia="en-AU"/>
                              </w:rPr>
                            </w:pPr>
                          </w:p>
                          <w:p w14:paraId="1604F634" w14:textId="77777777" w:rsidR="00164A70" w:rsidRPr="00FC0D42" w:rsidRDefault="00164A70" w:rsidP="00164A70">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5765F3AB" w14:textId="77777777" w:rsidR="00164A70" w:rsidRDefault="00164A70" w:rsidP="00164A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F55B4" id="Rectangle: Rounded Corners 101" o:spid="_x0000_s1035" alt="Links to various websites containing helpful local information." style="position:absolute;margin-left:304pt;margin-top:18.15pt;width:209.3pt;height:255.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uhQIAAF8FAAAOAAAAZHJzL2Uyb0RvYy54bWysVEtv2zAMvg/YfxB0X+ykSdoGdYosRYYB&#10;RVu0HXpWZCk2IIuapMTOfv0o+ZGgK3YY5oNMiuTHh0je3DaVIgdhXQk6o+NRSonQHPJS7zL643Xz&#10;5YoS55nOmQItMnoUjt4uP3+6qc1CTKAAlQtLEES7RW0yWnhvFknieCEq5kZghEahBFsxj6zdJbll&#10;NaJXKpmk6TypwebGAhfO4e1dK6TLiC+l4P5RSic8URnF2Hw8bTy34UyWN2yxs8wUJe/CYP8QRcVK&#10;jU4HqDvmGdnb8g+oquQWHEg/4lAlIGXJRcwBsxmn77J5KZgRMRcsjjNDmdz/g+UPhxfzZLEMtXEL&#10;h2TIopG2Cn+MjzSxWMehWKLxhOPlZD67uricU8JRdjGZXqWTWShncjI31vlvAioSiIxa2Ov8GZ8k&#10;Vood7p1v9Xu94NKBKvNNqVRk7G67VpYcWHi+9Ot8Pe1cnKklp8gj5Y9KBGOln4UkZR5ijR5jU4kB&#10;j3EutB+3ooLlonUzS/HrvYQ2DBYxrQgYkCWGN2B3AL1mC9Jjt/l1+sFUxJ4cjNO/BdYaDxbRM2g/&#10;GFelBvsRgMKsOs+tPoZ/VppA+mbbYG0yeh00w80W8uOTJRbaGXGGb0p8tnvm/BOzOBQ4Pjjo/hEP&#10;qaDOKHQUJQXYXx/dB33sVZRSUuOQZdT93DMrKFHfNXbx9Xg6DVMZmenscoKMPZdszyV6X60BG2GM&#10;K8XwSAZ9r3pSWqjecB+sglcUMc3Rd0a5tz2z9u3w40bhYrWKajiJhvl7/WJ4AA91Dh352rwxa7re&#10;9dj2D9APJFu8695WN1hqWO09yDK29qmu3QvgFMdW6jZOWBPnfNQ67cXlbwAAAP//AwBQSwMEFAAG&#10;AAgAAAAhAFFHC/jgAAAACwEAAA8AAABkcnMvZG93bnJldi54bWxMj8tOwzAURPdI/IN1kdhRu0lr&#10;ojROxUMsEWqoRJdubJyI+DrYThv+HncFy9GMZs5U29kO5KR96B0KWC4YEI2tUz0aAfv3l7sCSIgS&#10;lRwcagE/OsC2vr6qZKncGXf61ERDUgmGUgroYhxLSkPbaSvDwo0ak/fpvJUxSW+o8vKcyu1AM8Y4&#10;tbLHtNDJUT91uv1qJiugX70+Py4/JpPtTYO5P8i39fQtxO3N/LABEvUc/8JwwU/oUCemo5tQBTII&#10;4KxIX6KAnOdALgGWcQ7kKGC9ui+A1hX9/6H+BQAA//8DAFBLAQItABQABgAIAAAAIQC2gziS/gAA&#10;AOEBAAATAAAAAAAAAAAAAAAAAAAAAABbQ29udGVudF9UeXBlc10ueG1sUEsBAi0AFAAGAAgAAAAh&#10;ADj9If/WAAAAlAEAAAsAAAAAAAAAAAAAAAAALwEAAF9yZWxzLy5yZWxzUEsBAi0AFAAGAAgAAAAh&#10;ABLkb66FAgAAXwUAAA4AAAAAAAAAAAAAAAAALgIAAGRycy9lMm9Eb2MueG1sUEsBAi0AFAAGAAgA&#10;AAAhAFFHC/jgAAAACwEAAA8AAAAAAAAAAAAAAAAA3wQAAGRycy9kb3ducmV2LnhtbFBLBQYAAAAA&#10;BAAEAPMAAADsBQAAAAA=&#10;" fillcolor="#00b6c4" strokecolor="#420c4e [1604]" strokeweight="1pt">
                <v:stroke joinstyle="miter"/>
                <v:textbox>
                  <w:txbxContent>
                    <w:p w14:paraId="00F9B334" w14:textId="77777777" w:rsidR="00164A70" w:rsidRPr="00EF3A16" w:rsidRDefault="00164A70" w:rsidP="00164A70">
                      <w:pPr>
                        <w:pStyle w:val="DHHSbody"/>
                        <w:rPr>
                          <w:rFonts w:asciiTheme="minorHAnsi" w:hAnsiTheme="minorHAnsi" w:cs="Arial"/>
                        </w:rPr>
                      </w:pPr>
                      <w:r w:rsidRPr="00EF3A16">
                        <w:rPr>
                          <w:rStyle w:val="BookTitle"/>
                          <w:rFonts w:asciiTheme="minorHAnsi" w:hAnsiTheme="minorHAnsi" w:cs="Arial"/>
                        </w:rPr>
                        <w:t>Further information</w:t>
                      </w:r>
                    </w:p>
                    <w:p w14:paraId="065C7AA8" w14:textId="77777777" w:rsidR="00164A70" w:rsidRDefault="002213CB" w:rsidP="00164A70">
                      <w:pPr>
                        <w:pStyle w:val="DHHSbody"/>
                        <w:spacing w:after="0"/>
                        <w:rPr>
                          <w:rStyle w:val="Hyperlink"/>
                          <w:rFonts w:asciiTheme="minorHAnsi" w:hAnsiTheme="minorHAnsi" w:cs="Arial"/>
                          <w:sz w:val="20"/>
                          <w:szCs w:val="20"/>
                        </w:rPr>
                      </w:pPr>
                      <w:hyperlink r:id="rId73" w:history="1">
                        <w:r w:rsidR="00164A70" w:rsidRPr="00164A70">
                          <w:rPr>
                            <w:rStyle w:val="Hyperlink"/>
                            <w:rFonts w:asciiTheme="minorHAnsi" w:hAnsiTheme="minorHAnsi" w:cs="Arial"/>
                            <w:sz w:val="20"/>
                            <w:szCs w:val="20"/>
                          </w:rPr>
                          <w:t>Living in Wodonga</w:t>
                        </w:r>
                      </w:hyperlink>
                    </w:p>
                    <w:p w14:paraId="24DA2B51" w14:textId="0236A0D4" w:rsidR="00164A70" w:rsidRPr="00D17834" w:rsidRDefault="00164A70" w:rsidP="00164A70">
                      <w:pPr>
                        <w:pStyle w:val="DHHSbody"/>
                        <w:spacing w:after="0"/>
                        <w:rPr>
                          <w:rStyle w:val="Hyperlink"/>
                          <w:rFonts w:asciiTheme="minorHAnsi" w:hAnsiTheme="minorHAnsi" w:cs="Arial"/>
                          <w:color w:val="FFFFFF" w:themeColor="background1"/>
                          <w:sz w:val="20"/>
                          <w:szCs w:val="20"/>
                        </w:rPr>
                      </w:pPr>
                      <w:r w:rsidRPr="00D17834">
                        <w:rPr>
                          <w:rStyle w:val="Hyperlink"/>
                          <w:rFonts w:asciiTheme="minorHAnsi" w:hAnsiTheme="minorHAnsi" w:cs="Arial"/>
                          <w:color w:val="FFFFFF" w:themeColor="background1"/>
                          <w:sz w:val="20"/>
                          <w:szCs w:val="20"/>
                        </w:rPr>
                        <w:t>https://www.visitalburywodonga.com/</w:t>
                      </w:r>
                    </w:p>
                    <w:p w14:paraId="60BC8ECF" w14:textId="77777777" w:rsidR="00164A70" w:rsidRPr="00164A70" w:rsidRDefault="002213CB" w:rsidP="00164A70">
                      <w:pPr>
                        <w:pStyle w:val="DHHSbody"/>
                        <w:spacing w:after="0"/>
                        <w:rPr>
                          <w:rStyle w:val="Hyperlink"/>
                          <w:rFonts w:asciiTheme="minorHAnsi" w:hAnsiTheme="minorHAnsi" w:cs="Arial"/>
                          <w:sz w:val="20"/>
                          <w:szCs w:val="20"/>
                        </w:rPr>
                      </w:pPr>
                      <w:hyperlink r:id="rId74" w:history="1">
                        <w:r w:rsidR="00164A70" w:rsidRPr="00164A70">
                          <w:rPr>
                            <w:rStyle w:val="Hyperlink"/>
                            <w:rFonts w:asciiTheme="minorHAnsi" w:hAnsiTheme="minorHAnsi" w:cs="Arial"/>
                            <w:sz w:val="20"/>
                            <w:szCs w:val="20"/>
                          </w:rPr>
                          <w:t>Visit Wodonga</w:t>
                        </w:r>
                      </w:hyperlink>
                    </w:p>
                    <w:p w14:paraId="3CBF8795" w14:textId="2C7CE8EB" w:rsidR="00164A70" w:rsidRPr="00164A70" w:rsidRDefault="00164A70" w:rsidP="00164A70">
                      <w:pPr>
                        <w:pStyle w:val="DHHSbody"/>
                        <w:spacing w:after="0"/>
                        <w:rPr>
                          <w:rStyle w:val="Hyperlink"/>
                          <w:rFonts w:asciiTheme="minorHAnsi" w:hAnsiTheme="minorHAnsi" w:cs="Arial"/>
                          <w:sz w:val="20"/>
                          <w:szCs w:val="20"/>
                        </w:rPr>
                      </w:pPr>
                      <w:r w:rsidRPr="00C6121A">
                        <w:rPr>
                          <w:rStyle w:val="Hyperlink"/>
                          <w:rFonts w:asciiTheme="minorHAnsi" w:hAnsiTheme="minorHAnsi" w:cs="Arial"/>
                          <w:color w:val="FFFFFF" w:themeColor="background1"/>
                          <w:sz w:val="20"/>
                          <w:szCs w:val="20"/>
                          <w:u w:val="none"/>
                        </w:rPr>
                        <w:t>https://www.visitvictoria.com/Regions/The-Murray/Destinations/Albury-Wodonga.aspx</w:t>
                      </w:r>
                      <w:r w:rsidRPr="00164A70">
                        <w:rPr>
                          <w:rStyle w:val="Hyperlink"/>
                          <w:rFonts w:asciiTheme="minorHAnsi" w:hAnsiTheme="minorHAnsi" w:cs="Arial"/>
                          <w:sz w:val="20"/>
                          <w:szCs w:val="20"/>
                        </w:rPr>
                        <w:br/>
                      </w:r>
                      <w:hyperlink r:id="rId75" w:history="1">
                        <w:r w:rsidRPr="00164A70">
                          <w:rPr>
                            <w:rStyle w:val="Hyperlink"/>
                            <w:rFonts w:asciiTheme="minorHAnsi" w:hAnsiTheme="minorHAnsi" w:cs="Arial"/>
                            <w:sz w:val="20"/>
                            <w:szCs w:val="20"/>
                          </w:rPr>
                          <w:t>Moving to Wodonga</w:t>
                        </w:r>
                      </w:hyperlink>
                    </w:p>
                    <w:p w14:paraId="1AC14256" w14:textId="77777777" w:rsidR="00164A70" w:rsidRPr="00164A70" w:rsidRDefault="00164A70" w:rsidP="00164A70">
                      <w:pPr>
                        <w:pStyle w:val="DHHSbody"/>
                        <w:spacing w:after="0"/>
                        <w:rPr>
                          <w:rFonts w:asciiTheme="minorHAnsi" w:hAnsiTheme="minorHAnsi" w:cs="Arial"/>
                          <w:sz w:val="20"/>
                          <w:szCs w:val="20"/>
                        </w:rPr>
                      </w:pPr>
                      <w:r w:rsidRPr="00164A70">
                        <w:rPr>
                          <w:rFonts w:asciiTheme="minorHAnsi" w:hAnsiTheme="minorHAnsi" w:cs="Arial"/>
                          <w:sz w:val="20"/>
                          <w:szCs w:val="20"/>
                        </w:rPr>
                        <w:t>https://www.wodonga.vic.gov.au/Services/People-and-Pets/New-residents</w:t>
                      </w:r>
                    </w:p>
                    <w:p w14:paraId="031AA39B" w14:textId="77777777" w:rsidR="00164A70" w:rsidRPr="00164A70" w:rsidRDefault="002213CB" w:rsidP="00164A70">
                      <w:pPr>
                        <w:pStyle w:val="DHHSbody"/>
                        <w:spacing w:after="0"/>
                        <w:rPr>
                          <w:rStyle w:val="Hyperlink"/>
                          <w:rFonts w:asciiTheme="minorHAnsi" w:hAnsiTheme="minorHAnsi" w:cs="Arial"/>
                          <w:sz w:val="20"/>
                          <w:szCs w:val="20"/>
                        </w:rPr>
                      </w:pPr>
                      <w:hyperlink r:id="rId76" w:history="1">
                        <w:r w:rsidR="00164A70" w:rsidRPr="00164A70">
                          <w:rPr>
                            <w:rStyle w:val="Hyperlink"/>
                            <w:rFonts w:asciiTheme="minorHAnsi" w:hAnsiTheme="minorHAnsi" w:cs="Arial"/>
                            <w:sz w:val="20"/>
                            <w:szCs w:val="20"/>
                          </w:rPr>
                          <w:t>Settlement Support</w:t>
                        </w:r>
                      </w:hyperlink>
                    </w:p>
                    <w:p w14:paraId="300313ED" w14:textId="77777777" w:rsidR="00164A70" w:rsidRPr="00164A70" w:rsidRDefault="00164A70" w:rsidP="00164A70">
                      <w:pPr>
                        <w:pStyle w:val="DHHSbody"/>
                        <w:spacing w:after="0"/>
                        <w:rPr>
                          <w:rFonts w:asciiTheme="minorHAnsi" w:hAnsiTheme="minorHAnsi" w:cs="Arial"/>
                          <w:sz w:val="20"/>
                          <w:szCs w:val="20"/>
                        </w:rPr>
                      </w:pPr>
                      <w:r w:rsidRPr="00164A70">
                        <w:rPr>
                          <w:rFonts w:asciiTheme="minorHAnsi" w:hAnsiTheme="minorHAnsi" w:cs="Arial"/>
                          <w:sz w:val="20"/>
                          <w:szCs w:val="20"/>
                        </w:rPr>
                        <w:t>https://www.awcommunityguide.com.au/Home/view/706</w:t>
                      </w:r>
                    </w:p>
                    <w:p w14:paraId="4D88D94B" w14:textId="77777777" w:rsidR="00164A70" w:rsidRPr="00164A70" w:rsidRDefault="00164A70" w:rsidP="00164A70">
                      <w:pPr>
                        <w:pStyle w:val="DHHSbody"/>
                        <w:spacing w:after="0"/>
                        <w:rPr>
                          <w:rStyle w:val="Hyperlink"/>
                          <w:rFonts w:asciiTheme="minorHAnsi" w:hAnsiTheme="minorHAnsi" w:cs="Arial"/>
                          <w:color w:val="3F4245"/>
                          <w:sz w:val="20"/>
                          <w:szCs w:val="20"/>
                          <w:u w:val="none"/>
                          <w:lang w:eastAsia="en-AU"/>
                        </w:rPr>
                      </w:pPr>
                    </w:p>
                    <w:p w14:paraId="1604F634" w14:textId="77777777" w:rsidR="00164A70" w:rsidRPr="00FC0D42" w:rsidRDefault="00164A70" w:rsidP="00164A70">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5765F3AB" w14:textId="77777777" w:rsidR="00164A70" w:rsidRDefault="00164A70" w:rsidP="00164A70"/>
                  </w:txbxContent>
                </v:textbox>
                <w10:wrap anchorx="margin"/>
              </v:roundrect>
            </w:pict>
          </mc:Fallback>
        </mc:AlternateContent>
      </w:r>
      <w:r w:rsidR="00164A70" w:rsidRPr="00164A70">
        <w:rPr>
          <w:sz w:val="28"/>
          <w:szCs w:val="28"/>
        </w:rPr>
        <w:t>Wodonga</w:t>
      </w:r>
    </w:p>
    <w:p w14:paraId="0422C378" w14:textId="03A188FE" w:rsidR="00164A70" w:rsidRPr="00164A70" w:rsidRDefault="00164A70" w:rsidP="00164A70">
      <w:pPr>
        <w:pStyle w:val="DHHSbody"/>
        <w:spacing w:after="0"/>
        <w:rPr>
          <w:rFonts w:asciiTheme="minorHAnsi" w:hAnsiTheme="minorHAnsi" w:cs="Arial"/>
        </w:rPr>
      </w:pPr>
      <w:r w:rsidRPr="00164A70">
        <w:rPr>
          <w:rFonts w:asciiTheme="minorHAnsi" w:hAnsiTheme="minorHAnsi" w:cs="Arial"/>
        </w:rPr>
        <w:t xml:space="preserve">Wodonga is situated on the Murray River – the border </w:t>
      </w:r>
    </w:p>
    <w:p w14:paraId="44B19248" w14:textId="77777777" w:rsidR="00164A70" w:rsidRPr="00164A70" w:rsidRDefault="00164A70" w:rsidP="00164A70">
      <w:pPr>
        <w:pStyle w:val="DHHSbody"/>
        <w:spacing w:after="0"/>
        <w:rPr>
          <w:rFonts w:asciiTheme="minorHAnsi" w:hAnsiTheme="minorHAnsi" w:cs="Arial"/>
        </w:rPr>
      </w:pPr>
      <w:r w:rsidRPr="00164A70">
        <w:rPr>
          <w:rFonts w:asciiTheme="minorHAnsi" w:hAnsiTheme="minorHAnsi" w:cs="Arial"/>
        </w:rPr>
        <w:t xml:space="preserve">between Victoria and New South Wales and is </w:t>
      </w:r>
    </w:p>
    <w:p w14:paraId="6B45BD21" w14:textId="77777777" w:rsidR="00164A70" w:rsidRPr="00164A70" w:rsidRDefault="00164A70" w:rsidP="00164A70">
      <w:pPr>
        <w:pStyle w:val="DHHSbody"/>
        <w:spacing w:after="0"/>
        <w:rPr>
          <w:rFonts w:asciiTheme="minorHAnsi" w:hAnsiTheme="minorHAnsi" w:cs="Arial"/>
        </w:rPr>
      </w:pPr>
      <w:r w:rsidRPr="00164A70">
        <w:rPr>
          <w:rFonts w:asciiTheme="minorHAnsi" w:hAnsiTheme="minorHAnsi" w:cs="Arial"/>
        </w:rPr>
        <w:t xml:space="preserve">surrounded by hills, agricultural valleys, wineries, </w:t>
      </w:r>
    </w:p>
    <w:p w14:paraId="6D75872F" w14:textId="77777777" w:rsidR="00164A70" w:rsidRPr="00164A70" w:rsidRDefault="00164A70" w:rsidP="00164A70">
      <w:pPr>
        <w:pStyle w:val="DHHSbody"/>
        <w:spacing w:after="0"/>
        <w:rPr>
          <w:rFonts w:asciiTheme="minorHAnsi" w:hAnsiTheme="minorHAnsi" w:cs="Arial"/>
        </w:rPr>
      </w:pPr>
      <w:r w:rsidRPr="00164A70">
        <w:rPr>
          <w:rFonts w:asciiTheme="minorHAnsi" w:hAnsiTheme="minorHAnsi" w:cs="Arial"/>
        </w:rPr>
        <w:t xml:space="preserve">fine foods and historic towns. </w:t>
      </w:r>
    </w:p>
    <w:p w14:paraId="50CFFB00" w14:textId="77777777" w:rsidR="00164A70" w:rsidRPr="00164A70" w:rsidRDefault="00164A70" w:rsidP="00164A70">
      <w:pPr>
        <w:pStyle w:val="DHHSbody"/>
        <w:spacing w:after="0"/>
        <w:rPr>
          <w:rFonts w:asciiTheme="minorHAnsi" w:hAnsiTheme="minorHAnsi" w:cs="Arial"/>
        </w:rPr>
      </w:pPr>
    </w:p>
    <w:p w14:paraId="55DD229D" w14:textId="77777777" w:rsidR="00164A70" w:rsidRPr="00164A70" w:rsidRDefault="00164A70" w:rsidP="00164A70">
      <w:pPr>
        <w:pStyle w:val="DHHSbody"/>
        <w:spacing w:after="0"/>
        <w:rPr>
          <w:rFonts w:asciiTheme="minorHAnsi" w:hAnsiTheme="minorHAnsi" w:cs="Arial"/>
        </w:rPr>
      </w:pPr>
      <w:r w:rsidRPr="00164A70">
        <w:rPr>
          <w:rFonts w:asciiTheme="minorHAnsi" w:hAnsiTheme="minorHAnsi" w:cs="Arial"/>
        </w:rPr>
        <w:t xml:space="preserve">With a population of over 43,183 plus the adjoining </w:t>
      </w:r>
    </w:p>
    <w:p w14:paraId="1F85C54B" w14:textId="77777777" w:rsidR="00164A70" w:rsidRPr="00164A70" w:rsidRDefault="00164A70" w:rsidP="00164A70">
      <w:pPr>
        <w:pStyle w:val="DHHSbody"/>
        <w:spacing w:after="0"/>
        <w:rPr>
          <w:rFonts w:asciiTheme="minorHAnsi" w:hAnsiTheme="minorHAnsi" w:cs="Arial"/>
        </w:rPr>
      </w:pPr>
      <w:r w:rsidRPr="00164A70">
        <w:rPr>
          <w:rFonts w:asciiTheme="minorHAnsi" w:hAnsiTheme="minorHAnsi" w:cs="Arial"/>
        </w:rPr>
        <w:t xml:space="preserve">New South Wales City of Albury (population of 55,654, </w:t>
      </w:r>
    </w:p>
    <w:p w14:paraId="69EE8311" w14:textId="77777777" w:rsidR="00164A70" w:rsidRPr="00164A70" w:rsidRDefault="00164A70" w:rsidP="00164A70">
      <w:pPr>
        <w:pStyle w:val="DHHSbody"/>
        <w:spacing w:after="0"/>
        <w:rPr>
          <w:rFonts w:asciiTheme="minorHAnsi" w:hAnsiTheme="minorHAnsi" w:cs="Arial"/>
        </w:rPr>
      </w:pPr>
      <w:r w:rsidRPr="00164A70">
        <w:rPr>
          <w:rFonts w:asciiTheme="minorHAnsi" w:hAnsiTheme="minorHAnsi" w:cs="Arial"/>
        </w:rPr>
        <w:t xml:space="preserve">it has excellent health and education, sporting and </w:t>
      </w:r>
    </w:p>
    <w:p w14:paraId="7E27258C" w14:textId="77777777" w:rsidR="00164A70" w:rsidRPr="00164A70" w:rsidRDefault="00164A70" w:rsidP="00164A70">
      <w:pPr>
        <w:pStyle w:val="DHHSbody"/>
        <w:spacing w:after="0"/>
        <w:rPr>
          <w:rFonts w:asciiTheme="minorHAnsi" w:hAnsiTheme="minorHAnsi" w:cs="Arial"/>
        </w:rPr>
      </w:pPr>
      <w:r w:rsidRPr="00164A70">
        <w:rPr>
          <w:rFonts w:asciiTheme="minorHAnsi" w:hAnsiTheme="minorHAnsi" w:cs="Arial"/>
        </w:rPr>
        <w:t>recreation facilities for perfect work-life balance.</w:t>
      </w:r>
    </w:p>
    <w:p w14:paraId="3ED86E29" w14:textId="77777777" w:rsidR="00164A70" w:rsidRPr="00164A70" w:rsidRDefault="00164A70" w:rsidP="00164A70">
      <w:pPr>
        <w:pStyle w:val="DHHSbody"/>
        <w:spacing w:after="0"/>
        <w:rPr>
          <w:rFonts w:asciiTheme="minorHAnsi" w:hAnsiTheme="minorHAnsi" w:cs="Arial"/>
        </w:rPr>
      </w:pPr>
    </w:p>
    <w:p w14:paraId="09DCAA3D" w14:textId="77777777" w:rsidR="00AC0EAF" w:rsidRDefault="00164A70" w:rsidP="00164A70">
      <w:pPr>
        <w:pStyle w:val="DHHSbody"/>
        <w:spacing w:after="0"/>
        <w:rPr>
          <w:rFonts w:asciiTheme="minorHAnsi" w:hAnsiTheme="minorHAnsi" w:cs="Arial"/>
        </w:rPr>
      </w:pPr>
      <w:r w:rsidRPr="00164A70">
        <w:rPr>
          <w:rFonts w:asciiTheme="minorHAnsi" w:hAnsiTheme="minorHAnsi" w:cs="Arial"/>
        </w:rPr>
        <w:t xml:space="preserve">Wodonga is 321km from Melbourne CBD or </w:t>
      </w:r>
    </w:p>
    <w:p w14:paraId="1B38F907" w14:textId="77777777" w:rsidR="00AC0EAF" w:rsidRDefault="00164A70" w:rsidP="00164A70">
      <w:pPr>
        <w:pStyle w:val="DHHSbody"/>
        <w:spacing w:after="0"/>
        <w:rPr>
          <w:rFonts w:asciiTheme="minorHAnsi" w:hAnsiTheme="minorHAnsi" w:cs="Arial"/>
        </w:rPr>
      </w:pPr>
      <w:r w:rsidRPr="00164A70">
        <w:rPr>
          <w:rFonts w:asciiTheme="minorHAnsi" w:hAnsiTheme="minorHAnsi" w:cs="Arial"/>
        </w:rPr>
        <w:t xml:space="preserve">approximately 3.5-hours hours by car. </w:t>
      </w:r>
    </w:p>
    <w:p w14:paraId="0297A7DA" w14:textId="77777777" w:rsidR="00D257FB" w:rsidRDefault="00164A70" w:rsidP="00164A70">
      <w:pPr>
        <w:pStyle w:val="DHHSbody"/>
        <w:spacing w:after="0"/>
        <w:rPr>
          <w:rFonts w:asciiTheme="minorHAnsi" w:hAnsiTheme="minorHAnsi" w:cs="Arial"/>
          <w:lang w:eastAsia="en-AU"/>
        </w:rPr>
      </w:pPr>
      <w:r w:rsidRPr="00164A70">
        <w:rPr>
          <w:rFonts w:asciiTheme="minorHAnsi" w:hAnsiTheme="minorHAnsi" w:cs="Arial"/>
        </w:rPr>
        <w:t xml:space="preserve"> </w:t>
      </w:r>
      <w:r w:rsidRPr="00164A70">
        <w:rPr>
          <w:rFonts w:asciiTheme="minorHAnsi" w:hAnsiTheme="minorHAnsi" w:cs="Arial"/>
          <w:lang w:eastAsia="en-AU"/>
        </w:rPr>
        <w:t xml:space="preserve">One-way travel to Melbourne by train is </w:t>
      </w:r>
    </w:p>
    <w:p w14:paraId="40A3077B" w14:textId="210D92B4" w:rsidR="00164A70" w:rsidRPr="00164A70" w:rsidRDefault="00164A70" w:rsidP="00164A70">
      <w:pPr>
        <w:pStyle w:val="DHHSbody"/>
        <w:spacing w:after="0"/>
        <w:rPr>
          <w:rFonts w:asciiTheme="minorHAnsi" w:hAnsiTheme="minorHAnsi" w:cs="Arial"/>
          <w:lang w:eastAsia="en-AU"/>
        </w:rPr>
      </w:pPr>
      <w:r w:rsidRPr="00164A70">
        <w:rPr>
          <w:rFonts w:asciiTheme="minorHAnsi" w:hAnsiTheme="minorHAnsi" w:cs="Arial"/>
          <w:lang w:eastAsia="en-AU"/>
        </w:rPr>
        <w:t xml:space="preserve">approximately </w:t>
      </w:r>
      <w:r w:rsidRPr="00164A70">
        <w:rPr>
          <w:rFonts w:asciiTheme="minorHAnsi" w:hAnsiTheme="minorHAnsi" w:cs="Arial"/>
        </w:rPr>
        <w:t>4.5 hours.</w:t>
      </w:r>
    </w:p>
    <w:p w14:paraId="7601500F" w14:textId="77777777" w:rsidR="000F43DA" w:rsidRDefault="000F43DA">
      <w:pPr>
        <w:spacing w:before="0" w:after="160" w:line="259" w:lineRule="auto"/>
        <w:rPr>
          <w:rFonts w:asciiTheme="majorHAnsi" w:eastAsiaTheme="majorEastAsia" w:hAnsiTheme="majorHAnsi" w:cstheme="majorBidi"/>
          <w:b/>
          <w:color w:val="009CA6" w:themeColor="accent4"/>
          <w:sz w:val="36"/>
          <w:szCs w:val="36"/>
        </w:rPr>
      </w:pPr>
      <w:r>
        <w:rPr>
          <w:sz w:val="36"/>
          <w:szCs w:val="36"/>
        </w:rPr>
        <w:br w:type="page"/>
      </w:r>
    </w:p>
    <w:p w14:paraId="21713AED" w14:textId="1ABD94C7" w:rsidR="000259E6" w:rsidRPr="00EE4A10" w:rsidRDefault="000259E6" w:rsidP="000259E6">
      <w:pPr>
        <w:pStyle w:val="Heading2"/>
        <w:spacing w:before="600" w:after="240"/>
        <w:rPr>
          <w:sz w:val="36"/>
          <w:szCs w:val="36"/>
        </w:rPr>
      </w:pPr>
      <w:r>
        <w:rPr>
          <w:sz w:val="36"/>
          <w:szCs w:val="36"/>
        </w:rPr>
        <w:t>S</w:t>
      </w:r>
      <w:r w:rsidRPr="00EE4A10">
        <w:rPr>
          <w:sz w:val="36"/>
          <w:szCs w:val="36"/>
        </w:rPr>
        <w:t>outh Division</w:t>
      </w:r>
    </w:p>
    <w:p w14:paraId="0FEE4754" w14:textId="77777777" w:rsidR="000259E6" w:rsidRPr="00CB73C6" w:rsidRDefault="000259E6" w:rsidP="000259E6">
      <w:pPr>
        <w:pStyle w:val="DHHSbody"/>
        <w:rPr>
          <w:rStyle w:val="BookTitle"/>
          <w:rFonts w:asciiTheme="minorHAnsi" w:eastAsia="Calibri" w:hAnsiTheme="minorHAnsi" w:cs="Arial"/>
          <w:b w:val="0"/>
          <w:bCs w:val="0"/>
          <w:smallCaps w:val="0"/>
        </w:rPr>
      </w:pPr>
      <w:r w:rsidRPr="00CB73C6">
        <w:rPr>
          <w:rFonts w:asciiTheme="minorHAnsi" w:eastAsia="Calibri" w:hAnsiTheme="minorHAnsi" w:cs="Arial"/>
        </w:rPr>
        <w:t xml:space="preserve">The South Division includes extensive coastline, national parks and state forests, spanning from South Melbourne in the inner city, to the rural town of Mallacoota near the border of New South Wales, 423 kilometres east of Melbourne. </w:t>
      </w:r>
    </w:p>
    <w:p w14:paraId="433321F4" w14:textId="77777777" w:rsidR="000259E6" w:rsidRPr="000259E6" w:rsidRDefault="000259E6" w:rsidP="000259E6">
      <w:pPr>
        <w:pStyle w:val="Heading3"/>
        <w:spacing w:before="360"/>
        <w:rPr>
          <w:rStyle w:val="BookTitle"/>
          <w:rFonts w:cs="Arial"/>
          <w:sz w:val="32"/>
          <w:szCs w:val="32"/>
        </w:rPr>
      </w:pPr>
      <w:r w:rsidRPr="000259E6">
        <w:rPr>
          <w:rStyle w:val="BookTitle"/>
          <w:rFonts w:cs="Arial"/>
          <w:sz w:val="32"/>
          <w:szCs w:val="32"/>
        </w:rPr>
        <w:t xml:space="preserve">South Division comprises four local areas including: </w:t>
      </w:r>
    </w:p>
    <w:tbl>
      <w:tblPr>
        <w:tblW w:w="0" w:type="auto"/>
        <w:tblInd w:w="108" w:type="dxa"/>
        <w:tblLook w:val="04A0" w:firstRow="1" w:lastRow="0" w:firstColumn="1" w:lastColumn="0" w:noHBand="0" w:noVBand="1"/>
      </w:tblPr>
      <w:tblGrid>
        <w:gridCol w:w="4568"/>
        <w:gridCol w:w="4566"/>
      </w:tblGrid>
      <w:tr w:rsidR="000259E6" w:rsidRPr="004E20CE" w14:paraId="57F52621" w14:textId="77777777">
        <w:tc>
          <w:tcPr>
            <w:tcW w:w="4568" w:type="dxa"/>
            <w:shd w:val="clear" w:color="auto" w:fill="auto"/>
          </w:tcPr>
          <w:p w14:paraId="1BAA6F93" w14:textId="77777777" w:rsidR="000259E6" w:rsidRPr="00D17834" w:rsidRDefault="000259E6">
            <w:pPr>
              <w:pStyle w:val="DHHSbullet1"/>
              <w:spacing w:after="0"/>
              <w:rPr>
                <w:rFonts w:asciiTheme="minorHAnsi" w:hAnsiTheme="minorHAnsi" w:cs="Arial"/>
              </w:rPr>
            </w:pPr>
            <w:r w:rsidRPr="00D17834">
              <w:rPr>
                <w:rFonts w:asciiTheme="minorHAnsi" w:hAnsiTheme="minorHAnsi" w:cs="Arial"/>
                <w:b/>
              </w:rPr>
              <w:t>Bayside Peninsula</w:t>
            </w:r>
            <w:r w:rsidRPr="00D17834">
              <w:rPr>
                <w:rFonts w:asciiTheme="minorHAnsi" w:hAnsiTheme="minorHAnsi" w:cs="Arial"/>
              </w:rPr>
              <w:t xml:space="preserve"> (metropolitan)</w:t>
            </w:r>
          </w:p>
          <w:p w14:paraId="74871D63" w14:textId="77777777" w:rsidR="000259E6" w:rsidRPr="00D17834" w:rsidRDefault="000259E6" w:rsidP="000259E6">
            <w:pPr>
              <w:pStyle w:val="DHHSbullet1"/>
              <w:numPr>
                <w:ilvl w:val="0"/>
                <w:numId w:val="10"/>
              </w:numPr>
              <w:ind w:left="286" w:hanging="286"/>
              <w:rPr>
                <w:rStyle w:val="Hyperlink"/>
                <w:rFonts w:asciiTheme="minorHAnsi" w:hAnsiTheme="minorHAnsi" w:cs="Arial"/>
                <w:color w:val="auto"/>
                <w:u w:val="none"/>
              </w:rPr>
            </w:pPr>
            <w:r w:rsidRPr="00D17834">
              <w:rPr>
                <w:rStyle w:val="Hyperlink"/>
                <w:rFonts w:asciiTheme="minorHAnsi" w:hAnsiTheme="minorHAnsi" w:cs="Arial"/>
                <w:color w:val="auto"/>
                <w:u w:val="none"/>
              </w:rPr>
              <w:t>Cheltenham Office</w:t>
            </w:r>
          </w:p>
          <w:p w14:paraId="7E7F47A3" w14:textId="77777777" w:rsidR="000259E6" w:rsidRPr="00D17834" w:rsidRDefault="000259E6" w:rsidP="000259E6">
            <w:pPr>
              <w:pStyle w:val="DHHSbullet1"/>
              <w:numPr>
                <w:ilvl w:val="0"/>
                <w:numId w:val="10"/>
              </w:numPr>
              <w:ind w:left="286" w:hanging="286"/>
              <w:rPr>
                <w:rStyle w:val="Hyperlink"/>
                <w:rFonts w:asciiTheme="minorHAnsi" w:hAnsiTheme="minorHAnsi" w:cs="Arial"/>
                <w:color w:val="auto"/>
                <w:u w:val="none"/>
              </w:rPr>
            </w:pPr>
            <w:r w:rsidRPr="00D17834">
              <w:rPr>
                <w:rStyle w:val="Hyperlink"/>
                <w:rFonts w:asciiTheme="minorHAnsi" w:hAnsiTheme="minorHAnsi" w:cs="Arial"/>
                <w:color w:val="auto"/>
                <w:u w:val="none"/>
              </w:rPr>
              <w:t>Frankston Office</w:t>
            </w:r>
          </w:p>
          <w:p w14:paraId="73EC2EF9" w14:textId="77777777" w:rsidR="000259E6" w:rsidRPr="00D17834" w:rsidRDefault="000259E6">
            <w:pPr>
              <w:pStyle w:val="DHHSbullet1"/>
              <w:spacing w:before="80" w:after="0"/>
              <w:rPr>
                <w:rFonts w:asciiTheme="minorHAnsi" w:hAnsiTheme="minorHAnsi" w:cs="Arial"/>
                <w:b/>
              </w:rPr>
            </w:pPr>
            <w:r w:rsidRPr="00D17834">
              <w:rPr>
                <w:rFonts w:asciiTheme="minorHAnsi" w:hAnsiTheme="minorHAnsi" w:cs="Arial"/>
                <w:b/>
              </w:rPr>
              <w:t xml:space="preserve">Southern Melbourne </w:t>
            </w:r>
            <w:r w:rsidRPr="00D17834">
              <w:rPr>
                <w:rFonts w:asciiTheme="minorHAnsi" w:hAnsiTheme="minorHAnsi" w:cs="Arial"/>
                <w:bCs/>
              </w:rPr>
              <w:t>(metropolitan)</w:t>
            </w:r>
            <w:r w:rsidRPr="00D17834">
              <w:rPr>
                <w:rFonts w:asciiTheme="minorHAnsi" w:hAnsiTheme="minorHAnsi" w:cs="Arial"/>
                <w:b/>
              </w:rPr>
              <w:t xml:space="preserve"> </w:t>
            </w:r>
          </w:p>
          <w:p w14:paraId="46D302EA" w14:textId="77777777" w:rsidR="000259E6" w:rsidRPr="00D17834" w:rsidRDefault="000259E6" w:rsidP="000259E6">
            <w:pPr>
              <w:pStyle w:val="DHHSbullet1"/>
              <w:numPr>
                <w:ilvl w:val="0"/>
                <w:numId w:val="10"/>
              </w:numPr>
              <w:ind w:left="286" w:hanging="286"/>
              <w:rPr>
                <w:rStyle w:val="BookTitle"/>
                <w:rFonts w:asciiTheme="minorHAnsi" w:hAnsiTheme="minorHAnsi" w:cs="Arial"/>
                <w:color w:val="FE005B"/>
              </w:rPr>
            </w:pPr>
            <w:r w:rsidRPr="00D17834">
              <w:rPr>
                <w:rStyle w:val="Hyperlink"/>
                <w:rFonts w:asciiTheme="minorHAnsi" w:hAnsiTheme="minorHAnsi" w:cs="Arial"/>
                <w:color w:val="auto"/>
                <w:u w:val="none"/>
              </w:rPr>
              <w:t>Dandenong Office</w:t>
            </w:r>
          </w:p>
        </w:tc>
        <w:tc>
          <w:tcPr>
            <w:tcW w:w="4566" w:type="dxa"/>
            <w:shd w:val="clear" w:color="auto" w:fill="auto"/>
          </w:tcPr>
          <w:p w14:paraId="2823999C" w14:textId="77777777" w:rsidR="000259E6" w:rsidRPr="00D17834" w:rsidRDefault="000259E6">
            <w:pPr>
              <w:pStyle w:val="DHHSbullet1"/>
              <w:spacing w:after="0"/>
              <w:rPr>
                <w:rFonts w:asciiTheme="minorHAnsi" w:hAnsiTheme="minorHAnsi" w:cs="Arial"/>
              </w:rPr>
            </w:pPr>
            <w:r w:rsidRPr="00D17834">
              <w:rPr>
                <w:rFonts w:asciiTheme="minorHAnsi" w:hAnsiTheme="minorHAnsi" w:cs="Arial"/>
                <w:b/>
              </w:rPr>
              <w:t>Inner Gippsland</w:t>
            </w:r>
            <w:r w:rsidRPr="00D17834">
              <w:rPr>
                <w:rFonts w:asciiTheme="minorHAnsi" w:hAnsiTheme="minorHAnsi" w:cs="Arial"/>
              </w:rPr>
              <w:t xml:space="preserve"> (regional)</w:t>
            </w:r>
          </w:p>
          <w:p w14:paraId="78C8BDE6" w14:textId="77777777" w:rsidR="000259E6" w:rsidRPr="00D17834" w:rsidRDefault="000259E6" w:rsidP="000259E6">
            <w:pPr>
              <w:pStyle w:val="DHHSbullet1"/>
              <w:numPr>
                <w:ilvl w:val="0"/>
                <w:numId w:val="10"/>
              </w:numPr>
              <w:ind w:left="286" w:hanging="286"/>
              <w:rPr>
                <w:rStyle w:val="Hyperlink"/>
                <w:rFonts w:asciiTheme="minorHAnsi" w:hAnsiTheme="minorHAnsi" w:cs="Arial"/>
                <w:color w:val="auto"/>
                <w:u w:val="none"/>
              </w:rPr>
            </w:pPr>
            <w:r w:rsidRPr="00D17834">
              <w:rPr>
                <w:rStyle w:val="Hyperlink"/>
                <w:rFonts w:asciiTheme="minorHAnsi" w:hAnsiTheme="minorHAnsi" w:cs="Arial"/>
                <w:color w:val="auto"/>
                <w:u w:val="none"/>
              </w:rPr>
              <w:t>Warragul Office</w:t>
            </w:r>
          </w:p>
          <w:p w14:paraId="482A24A7" w14:textId="77777777" w:rsidR="000259E6" w:rsidRPr="00D17834" w:rsidRDefault="000259E6" w:rsidP="000259E6">
            <w:pPr>
              <w:pStyle w:val="DHHSbullet1"/>
              <w:numPr>
                <w:ilvl w:val="0"/>
                <w:numId w:val="10"/>
              </w:numPr>
              <w:ind w:left="286" w:hanging="286"/>
              <w:rPr>
                <w:rStyle w:val="Hyperlink"/>
                <w:rFonts w:asciiTheme="minorHAnsi" w:hAnsiTheme="minorHAnsi" w:cs="Arial"/>
                <w:color w:val="auto"/>
                <w:u w:val="none"/>
              </w:rPr>
            </w:pPr>
            <w:r w:rsidRPr="00D17834">
              <w:rPr>
                <w:rStyle w:val="Hyperlink"/>
                <w:rFonts w:asciiTheme="minorHAnsi" w:hAnsiTheme="minorHAnsi" w:cs="Arial"/>
                <w:color w:val="auto"/>
                <w:u w:val="none"/>
              </w:rPr>
              <w:t>Leongatha Office</w:t>
            </w:r>
          </w:p>
          <w:p w14:paraId="13CCFD80" w14:textId="77777777" w:rsidR="000259E6" w:rsidRPr="00D17834" w:rsidRDefault="000259E6" w:rsidP="000259E6">
            <w:pPr>
              <w:pStyle w:val="DHHSbullet1"/>
              <w:numPr>
                <w:ilvl w:val="0"/>
                <w:numId w:val="10"/>
              </w:numPr>
              <w:ind w:left="286" w:hanging="286"/>
              <w:rPr>
                <w:rStyle w:val="Hyperlink"/>
                <w:rFonts w:asciiTheme="minorHAnsi" w:hAnsiTheme="minorHAnsi" w:cs="Arial"/>
                <w:color w:val="auto"/>
                <w:u w:val="none"/>
              </w:rPr>
            </w:pPr>
            <w:r w:rsidRPr="00D17834">
              <w:rPr>
                <w:rStyle w:val="Hyperlink"/>
                <w:rFonts w:asciiTheme="minorHAnsi" w:hAnsiTheme="minorHAnsi" w:cs="Arial"/>
                <w:color w:val="auto"/>
                <w:u w:val="none"/>
              </w:rPr>
              <w:t>Morwell Office</w:t>
            </w:r>
          </w:p>
          <w:p w14:paraId="3A25E161" w14:textId="77777777" w:rsidR="000259E6" w:rsidRPr="00D17834" w:rsidRDefault="000259E6" w:rsidP="000259E6">
            <w:pPr>
              <w:pStyle w:val="DHHSbullet1lastline"/>
              <w:numPr>
                <w:ilvl w:val="0"/>
                <w:numId w:val="10"/>
              </w:numPr>
              <w:ind w:left="286" w:hanging="286"/>
              <w:rPr>
                <w:rStyle w:val="Hyperlink"/>
                <w:rFonts w:asciiTheme="minorHAnsi" w:hAnsiTheme="minorHAnsi" w:cs="Arial"/>
                <w:color w:val="auto"/>
                <w:u w:val="none"/>
              </w:rPr>
            </w:pPr>
            <w:r w:rsidRPr="00D17834">
              <w:rPr>
                <w:rStyle w:val="Hyperlink"/>
                <w:rFonts w:asciiTheme="minorHAnsi" w:hAnsiTheme="minorHAnsi" w:cs="Arial"/>
                <w:color w:val="auto"/>
                <w:u w:val="none"/>
              </w:rPr>
              <w:t>Traralgon Office</w:t>
            </w:r>
          </w:p>
          <w:p w14:paraId="5A4423D3" w14:textId="77777777" w:rsidR="000259E6" w:rsidRPr="00D17834" w:rsidRDefault="000259E6">
            <w:pPr>
              <w:pStyle w:val="DHHSbullet1lastline"/>
              <w:ind w:left="0" w:firstLine="0"/>
              <w:rPr>
                <w:rFonts w:asciiTheme="minorHAnsi" w:hAnsiTheme="minorHAnsi" w:cs="Arial"/>
              </w:rPr>
            </w:pPr>
            <w:r w:rsidRPr="00D17834">
              <w:rPr>
                <w:rFonts w:asciiTheme="minorHAnsi" w:hAnsiTheme="minorHAnsi" w:cs="Arial"/>
                <w:b/>
              </w:rPr>
              <w:t>Outer Gippsland</w:t>
            </w:r>
            <w:r w:rsidRPr="00D17834">
              <w:rPr>
                <w:rFonts w:asciiTheme="minorHAnsi" w:hAnsiTheme="minorHAnsi" w:cs="Arial"/>
              </w:rPr>
              <w:t xml:space="preserve"> (regional)</w:t>
            </w:r>
          </w:p>
          <w:p w14:paraId="031F2A7A" w14:textId="77777777" w:rsidR="000259E6" w:rsidRPr="00D17834" w:rsidRDefault="000259E6" w:rsidP="000259E6">
            <w:pPr>
              <w:pStyle w:val="DHHSbullet1"/>
              <w:numPr>
                <w:ilvl w:val="0"/>
                <w:numId w:val="10"/>
              </w:numPr>
              <w:ind w:left="286" w:hanging="286"/>
              <w:rPr>
                <w:rStyle w:val="Hyperlink"/>
                <w:rFonts w:asciiTheme="minorHAnsi" w:hAnsiTheme="minorHAnsi" w:cs="Arial"/>
                <w:color w:val="auto"/>
                <w:u w:val="none"/>
              </w:rPr>
            </w:pPr>
            <w:r w:rsidRPr="00D17834">
              <w:rPr>
                <w:rStyle w:val="Hyperlink"/>
                <w:rFonts w:asciiTheme="minorHAnsi" w:hAnsiTheme="minorHAnsi" w:cs="Arial"/>
                <w:color w:val="auto"/>
                <w:u w:val="none"/>
              </w:rPr>
              <w:t>Sale Office</w:t>
            </w:r>
          </w:p>
          <w:p w14:paraId="5DAD2F1C" w14:textId="77777777" w:rsidR="000259E6" w:rsidRPr="00D17834" w:rsidRDefault="000259E6">
            <w:pPr>
              <w:pStyle w:val="DHHSbullet1"/>
              <w:numPr>
                <w:ilvl w:val="0"/>
                <w:numId w:val="2"/>
              </w:numPr>
              <w:rPr>
                <w:rStyle w:val="BookTitle"/>
                <w:rFonts w:asciiTheme="minorHAnsi" w:hAnsiTheme="minorHAnsi" w:cs="Arial"/>
                <w:b w:val="0"/>
              </w:rPr>
            </w:pPr>
            <w:r w:rsidRPr="00D17834">
              <w:rPr>
                <w:rStyle w:val="Hyperlink"/>
                <w:rFonts w:asciiTheme="minorHAnsi" w:hAnsiTheme="minorHAnsi" w:cs="Arial"/>
                <w:color w:val="auto"/>
                <w:u w:val="none"/>
              </w:rPr>
              <w:t>Bairnsdale Office</w:t>
            </w:r>
          </w:p>
        </w:tc>
      </w:tr>
    </w:tbl>
    <w:p w14:paraId="72C4B27A" w14:textId="77777777" w:rsidR="000259E6" w:rsidRPr="000259E6" w:rsidRDefault="000259E6" w:rsidP="000259E6">
      <w:pPr>
        <w:pStyle w:val="Heading3"/>
        <w:spacing w:before="480"/>
        <w:rPr>
          <w:rFonts w:asciiTheme="minorHAnsi" w:hAnsiTheme="minorHAnsi"/>
          <w:sz w:val="32"/>
          <w:szCs w:val="32"/>
        </w:rPr>
      </w:pPr>
      <w:r w:rsidRPr="000259E6">
        <w:rPr>
          <w:rFonts w:asciiTheme="minorHAnsi" w:hAnsiTheme="minorHAnsi"/>
          <w:b/>
          <w:sz w:val="32"/>
          <w:szCs w:val="32"/>
        </w:rPr>
        <w:t>Living and working in the South Division</w:t>
      </w:r>
      <w:r w:rsidRPr="000259E6">
        <w:rPr>
          <w:rFonts w:asciiTheme="minorHAnsi" w:hAnsiTheme="minorHAnsi"/>
          <w:sz w:val="32"/>
          <w:szCs w:val="32"/>
        </w:rPr>
        <w:t xml:space="preserve"> | metropolitan </w:t>
      </w:r>
    </w:p>
    <w:p w14:paraId="7EFFE123" w14:textId="77777777" w:rsidR="000259E6" w:rsidRPr="000259E6" w:rsidRDefault="000259E6" w:rsidP="000259E6">
      <w:pPr>
        <w:pStyle w:val="DHHSbullet1"/>
        <w:numPr>
          <w:ilvl w:val="0"/>
          <w:numId w:val="2"/>
        </w:numPr>
        <w:rPr>
          <w:rFonts w:asciiTheme="minorHAnsi" w:hAnsiTheme="minorHAnsi" w:cs="Arial"/>
        </w:rPr>
      </w:pPr>
      <w:r w:rsidRPr="000259E6">
        <w:rPr>
          <w:rFonts w:asciiTheme="minorHAnsi" w:hAnsiTheme="minorHAnsi" w:cs="Arial"/>
        </w:rPr>
        <w:t>Shopping activities including Dandenong Market Westfield Shopping Centres and Direct Factory Outlets</w:t>
      </w:r>
    </w:p>
    <w:p w14:paraId="396CEE6E" w14:textId="77777777" w:rsidR="000259E6" w:rsidRPr="000259E6" w:rsidRDefault="000259E6" w:rsidP="000259E6">
      <w:pPr>
        <w:pStyle w:val="DHHSbullet1"/>
        <w:numPr>
          <w:ilvl w:val="0"/>
          <w:numId w:val="2"/>
        </w:numPr>
        <w:rPr>
          <w:rFonts w:asciiTheme="minorHAnsi" w:hAnsiTheme="minorHAnsi" w:cs="Arial"/>
        </w:rPr>
      </w:pPr>
      <w:r w:rsidRPr="000259E6">
        <w:rPr>
          <w:rFonts w:asciiTheme="minorHAnsi" w:hAnsiTheme="minorHAnsi" w:cs="Arial"/>
        </w:rPr>
        <w:t>Recreational facilities including premium golf courses.</w:t>
      </w:r>
    </w:p>
    <w:p w14:paraId="2303CF66" w14:textId="77777777" w:rsidR="000259E6" w:rsidRPr="000259E6" w:rsidRDefault="000259E6" w:rsidP="000259E6">
      <w:pPr>
        <w:pStyle w:val="DHHSbullet1"/>
        <w:numPr>
          <w:ilvl w:val="0"/>
          <w:numId w:val="2"/>
        </w:numPr>
        <w:rPr>
          <w:rFonts w:asciiTheme="minorHAnsi" w:hAnsiTheme="minorHAnsi" w:cs="Arial"/>
        </w:rPr>
      </w:pPr>
      <w:r w:rsidRPr="000259E6">
        <w:rPr>
          <w:rFonts w:asciiTheme="minorHAnsi" w:hAnsiTheme="minorHAnsi" w:cs="Arial"/>
        </w:rPr>
        <w:t>Cafes and eclectic dining along the Acland Street in St Kilda.</w:t>
      </w:r>
    </w:p>
    <w:p w14:paraId="643842EF" w14:textId="77777777" w:rsidR="000259E6" w:rsidRPr="000259E6" w:rsidRDefault="000259E6" w:rsidP="000259E6">
      <w:pPr>
        <w:pStyle w:val="DHHSbullet1"/>
        <w:numPr>
          <w:ilvl w:val="0"/>
          <w:numId w:val="2"/>
        </w:numPr>
        <w:rPr>
          <w:rFonts w:asciiTheme="minorHAnsi" w:hAnsiTheme="minorHAnsi" w:cs="Arial"/>
        </w:rPr>
      </w:pPr>
      <w:r w:rsidRPr="000259E6">
        <w:rPr>
          <w:rFonts w:asciiTheme="minorHAnsi" w:hAnsiTheme="minorHAnsi" w:cs="Arial"/>
        </w:rPr>
        <w:t>Prestigious public and private schools.</w:t>
      </w:r>
    </w:p>
    <w:p w14:paraId="5D6CC495" w14:textId="77777777" w:rsidR="000259E6" w:rsidRPr="000259E6" w:rsidRDefault="000259E6" w:rsidP="000259E6">
      <w:pPr>
        <w:pStyle w:val="DHHSbullet1"/>
        <w:numPr>
          <w:ilvl w:val="0"/>
          <w:numId w:val="2"/>
        </w:numPr>
        <w:rPr>
          <w:rFonts w:asciiTheme="minorHAnsi" w:hAnsiTheme="minorHAnsi" w:cs="Arial"/>
        </w:rPr>
      </w:pPr>
      <w:r w:rsidRPr="000259E6">
        <w:rPr>
          <w:rFonts w:asciiTheme="minorHAnsi" w:hAnsiTheme="minorHAnsi" w:cs="Arial"/>
        </w:rPr>
        <w:t xml:space="preserve">It is just a short drive to some of Melbourne’s best beaches including St Kilda, Brighton, Chelsea and Frankston beaches. </w:t>
      </w:r>
    </w:p>
    <w:p w14:paraId="30BE6857" w14:textId="77777777" w:rsidR="000259E6" w:rsidRPr="000259E6" w:rsidRDefault="000259E6" w:rsidP="000259E6">
      <w:pPr>
        <w:pStyle w:val="DHHSbullet1"/>
        <w:numPr>
          <w:ilvl w:val="0"/>
          <w:numId w:val="2"/>
        </w:numPr>
        <w:rPr>
          <w:rFonts w:asciiTheme="minorHAnsi" w:hAnsiTheme="minorHAnsi" w:cs="Arial"/>
        </w:rPr>
      </w:pPr>
      <w:r w:rsidRPr="000259E6">
        <w:rPr>
          <w:rFonts w:asciiTheme="minorHAnsi" w:hAnsiTheme="minorHAnsi" w:cs="Arial"/>
        </w:rPr>
        <w:t>The region has traditional shopping villages, heritage buildings and large parks.</w:t>
      </w:r>
    </w:p>
    <w:p w14:paraId="13B58DC7" w14:textId="77777777" w:rsidR="000259E6" w:rsidRPr="000259E6" w:rsidRDefault="000259E6" w:rsidP="000259E6">
      <w:pPr>
        <w:pStyle w:val="DHHSbullet1"/>
        <w:numPr>
          <w:ilvl w:val="0"/>
          <w:numId w:val="2"/>
        </w:numPr>
        <w:rPr>
          <w:rFonts w:asciiTheme="minorHAnsi" w:hAnsiTheme="minorHAnsi" w:cs="Arial"/>
        </w:rPr>
      </w:pPr>
      <w:r w:rsidRPr="000259E6">
        <w:rPr>
          <w:rFonts w:asciiTheme="minorHAnsi" w:hAnsiTheme="minorHAnsi" w:cs="Arial"/>
        </w:rPr>
        <w:t>Visit the nearby Mornington Peninsula.</w:t>
      </w:r>
    </w:p>
    <w:p w14:paraId="370CB94D" w14:textId="77777777" w:rsidR="00E24D24" w:rsidRDefault="00E24D24" w:rsidP="002C7CFB"/>
    <w:p w14:paraId="7E2D86AD" w14:textId="77777777" w:rsidR="00E24D24" w:rsidRDefault="00E24D24" w:rsidP="002C7CFB"/>
    <w:p w14:paraId="33949488" w14:textId="77777777" w:rsidR="000259E6" w:rsidRDefault="000259E6" w:rsidP="002C7CFB"/>
    <w:p w14:paraId="6612FEA5" w14:textId="77777777" w:rsidR="000259E6" w:rsidRDefault="000259E6" w:rsidP="002C7CFB"/>
    <w:p w14:paraId="01BFE699" w14:textId="77777777" w:rsidR="000259E6" w:rsidRDefault="000259E6" w:rsidP="002C7CFB"/>
    <w:p w14:paraId="39FE2937" w14:textId="77777777" w:rsidR="000259E6" w:rsidRDefault="000259E6" w:rsidP="002C7CFB"/>
    <w:p w14:paraId="667FEE35" w14:textId="77777777" w:rsidR="000259E6" w:rsidRDefault="000259E6" w:rsidP="002C7CFB"/>
    <w:p w14:paraId="54E2662E" w14:textId="77777777" w:rsidR="000259E6" w:rsidRDefault="000259E6" w:rsidP="002C7CFB"/>
    <w:p w14:paraId="0C76E761" w14:textId="77777777" w:rsidR="000259E6" w:rsidRDefault="000259E6" w:rsidP="002C7CFB"/>
    <w:p w14:paraId="060DA9EF" w14:textId="77777777" w:rsidR="00266283" w:rsidRDefault="00266283" w:rsidP="002C7CFB"/>
    <w:p w14:paraId="48972098" w14:textId="77777777" w:rsidR="000259E6" w:rsidRDefault="000259E6" w:rsidP="000259E6">
      <w:pPr>
        <w:pStyle w:val="Heading3"/>
        <w:rPr>
          <w:rStyle w:val="BookTitle"/>
          <w:rFonts w:asciiTheme="minorHAnsi" w:hAnsiTheme="minorHAnsi" w:cs="Arial"/>
          <w:color w:val="00939E"/>
          <w:sz w:val="28"/>
          <w:szCs w:val="28"/>
        </w:rPr>
      </w:pPr>
      <w:r w:rsidRPr="000259E6">
        <w:rPr>
          <w:rStyle w:val="BookTitle"/>
          <w:rFonts w:asciiTheme="minorHAnsi" w:hAnsiTheme="minorHAnsi" w:cs="Arial"/>
          <w:color w:val="00939E"/>
          <w:sz w:val="28"/>
          <w:szCs w:val="28"/>
        </w:rPr>
        <w:t xml:space="preserve">Our </w:t>
      </w:r>
      <w:r w:rsidR="00C74850">
        <w:rPr>
          <w:rStyle w:val="BookTitle"/>
          <w:rFonts w:asciiTheme="minorHAnsi" w:hAnsiTheme="minorHAnsi" w:cs="Arial"/>
          <w:color w:val="00939E"/>
          <w:sz w:val="28"/>
          <w:szCs w:val="28"/>
        </w:rPr>
        <w:t>three</w:t>
      </w:r>
      <w:r w:rsidRPr="000259E6">
        <w:rPr>
          <w:rStyle w:val="BookTitle"/>
          <w:rFonts w:asciiTheme="minorHAnsi" w:hAnsiTheme="minorHAnsi" w:cs="Arial"/>
          <w:color w:val="00939E"/>
          <w:sz w:val="28"/>
          <w:szCs w:val="28"/>
        </w:rPr>
        <w:t xml:space="preserve"> metropolitan office locations:</w:t>
      </w:r>
    </w:p>
    <w:p w14:paraId="353C8AF2" w14:textId="77777777" w:rsidR="000259E6" w:rsidRPr="00082E56" w:rsidRDefault="000259E6" w:rsidP="000259E6">
      <w:pPr>
        <w:pStyle w:val="Heading3"/>
        <w:rPr>
          <w:rFonts w:cs="Arial"/>
          <w:bCs/>
        </w:rPr>
      </w:pPr>
      <w:r w:rsidRPr="00082E56">
        <w:rPr>
          <w:bCs/>
          <w:noProof/>
        </w:rPr>
        <mc:AlternateContent>
          <mc:Choice Requires="wps">
            <w:drawing>
              <wp:anchor distT="0" distB="0" distL="114300" distR="114300" simplePos="0" relativeHeight="251658259" behindDoc="0" locked="0" layoutInCell="1" allowOverlap="1" wp14:anchorId="0F5C3049" wp14:editId="77E4B170">
                <wp:simplePos x="0" y="0"/>
                <wp:positionH relativeFrom="margin">
                  <wp:posOffset>3628390</wp:posOffset>
                </wp:positionH>
                <wp:positionV relativeFrom="paragraph">
                  <wp:posOffset>29845</wp:posOffset>
                </wp:positionV>
                <wp:extent cx="2419350" cy="1743739"/>
                <wp:effectExtent l="0" t="0" r="19050" b="27940"/>
                <wp:wrapNone/>
                <wp:docPr id="104" name="Rectangle: Rounded Corners 104" descr="Links to various websites containing helpful local information."/>
                <wp:cNvGraphicFramePr/>
                <a:graphic xmlns:a="http://schemas.openxmlformats.org/drawingml/2006/main">
                  <a:graphicData uri="http://schemas.microsoft.com/office/word/2010/wordprocessingShape">
                    <wps:wsp>
                      <wps:cNvSpPr/>
                      <wps:spPr>
                        <a:xfrm>
                          <a:off x="0" y="0"/>
                          <a:ext cx="2419350" cy="1743739"/>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2C9CAC" w14:textId="77777777" w:rsidR="000259E6" w:rsidRPr="000259E6" w:rsidRDefault="000259E6" w:rsidP="000259E6">
                            <w:pPr>
                              <w:pStyle w:val="DHHSbody"/>
                              <w:rPr>
                                <w:rFonts w:asciiTheme="minorHAnsi" w:hAnsiTheme="minorHAnsi" w:cs="Arial"/>
                              </w:rPr>
                            </w:pPr>
                            <w:r w:rsidRPr="000259E6">
                              <w:rPr>
                                <w:rStyle w:val="BookTitle"/>
                                <w:rFonts w:asciiTheme="minorHAnsi" w:hAnsiTheme="minorHAnsi" w:cs="Arial"/>
                              </w:rPr>
                              <w:t>Further information</w:t>
                            </w:r>
                          </w:p>
                          <w:p w14:paraId="2A836880" w14:textId="77777777" w:rsidR="000259E6" w:rsidRPr="001B24D1" w:rsidRDefault="002213CB" w:rsidP="000259E6">
                            <w:pPr>
                              <w:rPr>
                                <w:sz w:val="20"/>
                              </w:rPr>
                            </w:pPr>
                            <w:hyperlink r:id="rId77" w:history="1">
                              <w:r w:rsidR="000259E6" w:rsidRPr="001B24D1">
                                <w:rPr>
                                  <w:rStyle w:val="Hyperlink"/>
                                  <w:sz w:val="20"/>
                                  <w:u w:val="none"/>
                                </w:rPr>
                                <w:t>Kingston City Council</w:t>
                              </w:r>
                            </w:hyperlink>
                          </w:p>
                          <w:p w14:paraId="0E4CAD33" w14:textId="0656D1D8" w:rsidR="000259E6" w:rsidRPr="000259E6" w:rsidRDefault="000259E6" w:rsidP="000259E6">
                            <w:pPr>
                              <w:pStyle w:val="DHHSbody"/>
                              <w:rPr>
                                <w:rFonts w:asciiTheme="minorHAnsi" w:hAnsiTheme="minorHAnsi"/>
                                <w:sz w:val="20"/>
                                <w:szCs w:val="20"/>
                              </w:rPr>
                            </w:pPr>
                            <w:r w:rsidRPr="000259E6">
                              <w:rPr>
                                <w:rFonts w:asciiTheme="minorHAnsi" w:hAnsiTheme="minorHAnsi"/>
                                <w:sz w:val="20"/>
                                <w:szCs w:val="20"/>
                              </w:rPr>
                              <w:t>https://www.kingston.vic.gov.au/Home</w:t>
                            </w:r>
                          </w:p>
                          <w:p w14:paraId="2E9D47EF" w14:textId="77777777" w:rsidR="000259E6" w:rsidRPr="000259E6" w:rsidRDefault="000259E6" w:rsidP="000259E6">
                            <w:pPr>
                              <w:pStyle w:val="DHHSbody"/>
                              <w:rPr>
                                <w:rStyle w:val="Hyperlink"/>
                                <w:rFonts w:asciiTheme="minorHAnsi" w:hAnsiTheme="minorHAnsi"/>
                                <w:sz w:val="20"/>
                                <w:szCs w:val="20"/>
                              </w:rPr>
                            </w:pPr>
                            <w:r w:rsidRPr="000259E6">
                              <w:rPr>
                                <w:rFonts w:asciiTheme="minorHAnsi" w:hAnsiTheme="minorHAnsi"/>
                                <w:sz w:val="20"/>
                                <w:szCs w:val="20"/>
                              </w:rPr>
                              <w:fldChar w:fldCharType="begin"/>
                            </w:r>
                            <w:r w:rsidRPr="000259E6">
                              <w:rPr>
                                <w:rFonts w:asciiTheme="minorHAnsi" w:hAnsiTheme="minorHAnsi"/>
                                <w:sz w:val="20"/>
                                <w:szCs w:val="20"/>
                              </w:rPr>
                              <w:instrText xml:space="preserve"> HYPERLINK "https://www.ptv.vic.gov.au/more/maps/" </w:instrText>
                            </w:r>
                            <w:r w:rsidRPr="000259E6">
                              <w:rPr>
                                <w:rFonts w:asciiTheme="minorHAnsi" w:hAnsiTheme="minorHAnsi"/>
                                <w:sz w:val="20"/>
                                <w:szCs w:val="20"/>
                              </w:rPr>
                            </w:r>
                            <w:r w:rsidRPr="000259E6">
                              <w:rPr>
                                <w:rFonts w:asciiTheme="minorHAnsi" w:hAnsiTheme="minorHAnsi"/>
                                <w:sz w:val="20"/>
                                <w:szCs w:val="20"/>
                              </w:rPr>
                              <w:fldChar w:fldCharType="separate"/>
                            </w:r>
                            <w:r w:rsidRPr="000259E6">
                              <w:rPr>
                                <w:rStyle w:val="Hyperlink"/>
                                <w:rFonts w:asciiTheme="minorHAnsi" w:hAnsiTheme="minorHAnsi"/>
                                <w:sz w:val="20"/>
                                <w:szCs w:val="20"/>
                              </w:rPr>
                              <w:t>Metropolitan public transport</w:t>
                            </w:r>
                          </w:p>
                          <w:p w14:paraId="62DD5D76" w14:textId="1A75DD76" w:rsidR="000259E6" w:rsidRPr="000259E6" w:rsidRDefault="000259E6" w:rsidP="000259E6">
                            <w:pPr>
                              <w:pStyle w:val="DHHSbody"/>
                              <w:rPr>
                                <w:rFonts w:asciiTheme="minorHAnsi" w:hAnsiTheme="minorHAnsi"/>
                                <w:sz w:val="20"/>
                                <w:szCs w:val="20"/>
                              </w:rPr>
                            </w:pPr>
                            <w:r w:rsidRPr="000259E6">
                              <w:rPr>
                                <w:rFonts w:asciiTheme="minorHAnsi" w:hAnsiTheme="minorHAnsi"/>
                                <w:sz w:val="20"/>
                                <w:szCs w:val="20"/>
                              </w:rPr>
                              <w:fldChar w:fldCharType="end"/>
                            </w:r>
                            <w:r w:rsidRPr="000259E6">
                              <w:rPr>
                                <w:rFonts w:asciiTheme="minorHAnsi" w:hAnsiTheme="minorHAnsi"/>
                                <w:sz w:val="20"/>
                                <w:szCs w:val="20"/>
                              </w:rPr>
                              <w:t xml:space="preserve">https://www.ptv.vic.gov.au </w:t>
                            </w:r>
                          </w:p>
                          <w:p w14:paraId="61575633" w14:textId="77777777" w:rsidR="000259E6" w:rsidRPr="00BE089E" w:rsidRDefault="000259E6" w:rsidP="000259E6">
                            <w:pPr>
                              <w:pStyle w:val="DHHSbullet1"/>
                              <w:ind w:left="0" w:firstLine="0"/>
                              <w:rPr>
                                <w:rStyle w:val="Hyperlink"/>
                                <w:rFonts w:asciiTheme="minorHAnsi" w:hAnsiTheme="minorHAnsi" w:cs="Arial"/>
                                <w:color w:val="auto"/>
                                <w:sz w:val="20"/>
                                <w:szCs w:val="20"/>
                              </w:rPr>
                            </w:pPr>
                          </w:p>
                          <w:p w14:paraId="6E92D6AA" w14:textId="77777777" w:rsidR="000259E6" w:rsidRDefault="000259E6" w:rsidP="000259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C3049" id="Rectangle: Rounded Corners 104" o:spid="_x0000_s1036" alt="Links to various websites containing helpful local information." style="position:absolute;margin-left:285.7pt;margin-top:2.35pt;width:190.5pt;height:137.3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kehAIAAGAFAAAOAAAAZHJzL2Uyb0RvYy54bWysVEtv2zAMvg/YfxB0X23n0UdQp8hSdBhQ&#10;tEXboWdFlmIDsqhJSuzs14+SHwm6YodhPsikSH58iOT1TVsrshfWVaBzmp2llAjNoaj0Nqc/Xu++&#10;XFLiPNMFU6BFTg/C0Zvl50/XjVmICZSgCmEJgmi3aExOS+/NIkkcL0XN3BkYoVEowdbMI2u3SWFZ&#10;g+i1SiZpep40YAtjgQvn8Pa2E9JlxJdScP8opROeqJxibD6eNp6bcCbLa7bYWmbKivdhsH+IomaV&#10;Rqcj1C3zjOxs9QdUXXELDqQ/41AnIGXFRcwBs8nSd9m8lMyImAsWx5mxTO7/wfKH/Yt5sliGxriF&#10;QzJk0Upbhz/GR9pYrMNYLNF6wvFyMsuupnOsKUdZdjGbXkyvQjmTo7mxzn8TUJNA5NTCThfP+CSx&#10;Umx/73ynP+gFlw5UVdxVSkXGbjdrZcmehedLv56vZ72LE7XkGHmk/EGJYKz0s5CkKkKs0WNsKjHi&#10;Mc6F9lknKlkhOjfzFL/BS2jDYBHTioABWWJ4I3YPMGh2IAN2l1+vH0xF7MnROP1bYJ3xaBE9g/aj&#10;cV1psB8BKMyq99zpY/gnpQmkbzct1gZfLuYarjZQHJ4ssdANiTP8rsJ3u2fOPzGLU4FvjZPuH/GQ&#10;CpqcQk9RUoL99dF90MdmRSklDU5ZTt3PHbOCEvVdYxtfZbNZGMvIzOYXE2TsqWRzKtG7eg3YCRnu&#10;FMMjGfS9GkhpoX7DhbAKXlHENEffOeXeDszad9OPK4WL1Sqq4Sga5u/1i+EBPBQ6tORr+8as6ZvX&#10;Y98/wDCRbPGufTvdYKlhtfMgq9jbx7r2T4BjHHupXzlhT5zyUeu4GJe/AQAA//8DAFBLAwQUAAYA&#10;CAAAACEAiCKBSN4AAAAJAQAADwAAAGRycy9kb3ducmV2LnhtbEyPT0+EMBTE7yZ+h+aZeHMLLIiL&#10;lI1/4tFsxE30+JbWQqSv2JZd/PbWkx4nM5n5Tb1dzMiOyvnBkoB0lQBT1Fk5kBawf326ugHmA5LE&#10;0ZIS8K08bJvzsxoraU/0oo5t0CyWkK9QQB/CVHHuu14Z9Cs7KYreh3UGQ5ROc+nwFMvNyLMkueYG&#10;B4oLPU7qoVfdZzsbAUP+/Hifvs062+uW1u4dd8X8JcTlxXJ3CyyoJfyF4Rc/okMTmQ52JunZKKAo&#10;0zxGBeQlsOhviizqg4Cs3KyBNzX//6D5AQAA//8DAFBLAQItABQABgAIAAAAIQC2gziS/gAAAOEB&#10;AAATAAAAAAAAAAAAAAAAAAAAAABbQ29udGVudF9UeXBlc10ueG1sUEsBAi0AFAAGAAgAAAAhADj9&#10;If/WAAAAlAEAAAsAAAAAAAAAAAAAAAAALwEAAF9yZWxzLy5yZWxzUEsBAi0AFAAGAAgAAAAhANXP&#10;yR6EAgAAYAUAAA4AAAAAAAAAAAAAAAAALgIAAGRycy9lMm9Eb2MueG1sUEsBAi0AFAAGAAgAAAAh&#10;AIgigUjeAAAACQEAAA8AAAAAAAAAAAAAAAAA3gQAAGRycy9kb3ducmV2LnhtbFBLBQYAAAAABAAE&#10;APMAAADpBQAAAAA=&#10;" fillcolor="#00b6c4" strokecolor="#420c4e [1604]" strokeweight="1pt">
                <v:stroke joinstyle="miter"/>
                <v:textbox>
                  <w:txbxContent>
                    <w:p w14:paraId="602C9CAC" w14:textId="77777777" w:rsidR="000259E6" w:rsidRPr="000259E6" w:rsidRDefault="000259E6" w:rsidP="000259E6">
                      <w:pPr>
                        <w:pStyle w:val="DHHSbody"/>
                        <w:rPr>
                          <w:rFonts w:asciiTheme="minorHAnsi" w:hAnsiTheme="minorHAnsi" w:cs="Arial"/>
                        </w:rPr>
                      </w:pPr>
                      <w:r w:rsidRPr="000259E6">
                        <w:rPr>
                          <w:rStyle w:val="BookTitle"/>
                          <w:rFonts w:asciiTheme="minorHAnsi" w:hAnsiTheme="minorHAnsi" w:cs="Arial"/>
                        </w:rPr>
                        <w:t>Further information</w:t>
                      </w:r>
                    </w:p>
                    <w:p w14:paraId="2A836880" w14:textId="77777777" w:rsidR="000259E6" w:rsidRPr="001B24D1" w:rsidRDefault="002213CB" w:rsidP="000259E6">
                      <w:pPr>
                        <w:rPr>
                          <w:sz w:val="20"/>
                        </w:rPr>
                      </w:pPr>
                      <w:hyperlink r:id="rId78" w:history="1">
                        <w:r w:rsidR="000259E6" w:rsidRPr="001B24D1">
                          <w:rPr>
                            <w:rStyle w:val="Hyperlink"/>
                            <w:sz w:val="20"/>
                            <w:u w:val="none"/>
                          </w:rPr>
                          <w:t>Kingston City Council</w:t>
                        </w:r>
                      </w:hyperlink>
                    </w:p>
                    <w:p w14:paraId="0E4CAD33" w14:textId="0656D1D8" w:rsidR="000259E6" w:rsidRPr="000259E6" w:rsidRDefault="000259E6" w:rsidP="000259E6">
                      <w:pPr>
                        <w:pStyle w:val="DHHSbody"/>
                        <w:rPr>
                          <w:rFonts w:asciiTheme="minorHAnsi" w:hAnsiTheme="minorHAnsi"/>
                          <w:sz w:val="20"/>
                          <w:szCs w:val="20"/>
                        </w:rPr>
                      </w:pPr>
                      <w:r w:rsidRPr="000259E6">
                        <w:rPr>
                          <w:rFonts w:asciiTheme="minorHAnsi" w:hAnsiTheme="minorHAnsi"/>
                          <w:sz w:val="20"/>
                          <w:szCs w:val="20"/>
                        </w:rPr>
                        <w:t>https://www.kingston.vic.gov.au/Home</w:t>
                      </w:r>
                    </w:p>
                    <w:p w14:paraId="2E9D47EF" w14:textId="77777777" w:rsidR="000259E6" w:rsidRPr="000259E6" w:rsidRDefault="000259E6" w:rsidP="000259E6">
                      <w:pPr>
                        <w:pStyle w:val="DHHSbody"/>
                        <w:rPr>
                          <w:rStyle w:val="Hyperlink"/>
                          <w:rFonts w:asciiTheme="minorHAnsi" w:hAnsiTheme="minorHAnsi"/>
                          <w:sz w:val="20"/>
                          <w:szCs w:val="20"/>
                        </w:rPr>
                      </w:pPr>
                      <w:r w:rsidRPr="000259E6">
                        <w:rPr>
                          <w:rFonts w:asciiTheme="minorHAnsi" w:hAnsiTheme="minorHAnsi"/>
                          <w:sz w:val="20"/>
                          <w:szCs w:val="20"/>
                        </w:rPr>
                        <w:fldChar w:fldCharType="begin"/>
                      </w:r>
                      <w:r w:rsidRPr="000259E6">
                        <w:rPr>
                          <w:rFonts w:asciiTheme="minorHAnsi" w:hAnsiTheme="minorHAnsi"/>
                          <w:sz w:val="20"/>
                          <w:szCs w:val="20"/>
                        </w:rPr>
                        <w:instrText xml:space="preserve"> HYPERLINK "https://www.ptv.vic.gov.au/more/maps/" </w:instrText>
                      </w:r>
                      <w:r w:rsidRPr="000259E6">
                        <w:rPr>
                          <w:rFonts w:asciiTheme="minorHAnsi" w:hAnsiTheme="minorHAnsi"/>
                          <w:sz w:val="20"/>
                          <w:szCs w:val="20"/>
                        </w:rPr>
                      </w:r>
                      <w:r w:rsidRPr="000259E6">
                        <w:rPr>
                          <w:rFonts w:asciiTheme="minorHAnsi" w:hAnsiTheme="minorHAnsi"/>
                          <w:sz w:val="20"/>
                          <w:szCs w:val="20"/>
                        </w:rPr>
                        <w:fldChar w:fldCharType="separate"/>
                      </w:r>
                      <w:r w:rsidRPr="000259E6">
                        <w:rPr>
                          <w:rStyle w:val="Hyperlink"/>
                          <w:rFonts w:asciiTheme="minorHAnsi" w:hAnsiTheme="minorHAnsi"/>
                          <w:sz w:val="20"/>
                          <w:szCs w:val="20"/>
                        </w:rPr>
                        <w:t>Metropolitan public transport</w:t>
                      </w:r>
                    </w:p>
                    <w:p w14:paraId="62DD5D76" w14:textId="1A75DD76" w:rsidR="000259E6" w:rsidRPr="000259E6" w:rsidRDefault="000259E6" w:rsidP="000259E6">
                      <w:pPr>
                        <w:pStyle w:val="DHHSbody"/>
                        <w:rPr>
                          <w:rFonts w:asciiTheme="minorHAnsi" w:hAnsiTheme="minorHAnsi"/>
                          <w:sz w:val="20"/>
                          <w:szCs w:val="20"/>
                        </w:rPr>
                      </w:pPr>
                      <w:r w:rsidRPr="000259E6">
                        <w:rPr>
                          <w:rFonts w:asciiTheme="minorHAnsi" w:hAnsiTheme="minorHAnsi"/>
                          <w:sz w:val="20"/>
                          <w:szCs w:val="20"/>
                        </w:rPr>
                        <w:fldChar w:fldCharType="end"/>
                      </w:r>
                      <w:r w:rsidRPr="000259E6">
                        <w:rPr>
                          <w:rFonts w:asciiTheme="minorHAnsi" w:hAnsiTheme="minorHAnsi"/>
                          <w:sz w:val="20"/>
                          <w:szCs w:val="20"/>
                        </w:rPr>
                        <w:t xml:space="preserve">https://www.ptv.vic.gov.au </w:t>
                      </w:r>
                    </w:p>
                    <w:p w14:paraId="61575633" w14:textId="77777777" w:rsidR="000259E6" w:rsidRPr="00BE089E" w:rsidRDefault="000259E6" w:rsidP="000259E6">
                      <w:pPr>
                        <w:pStyle w:val="DHHSbullet1"/>
                        <w:ind w:left="0" w:firstLine="0"/>
                        <w:rPr>
                          <w:rStyle w:val="Hyperlink"/>
                          <w:rFonts w:asciiTheme="minorHAnsi" w:hAnsiTheme="minorHAnsi" w:cs="Arial"/>
                          <w:color w:val="auto"/>
                          <w:sz w:val="20"/>
                          <w:szCs w:val="20"/>
                        </w:rPr>
                      </w:pPr>
                    </w:p>
                    <w:p w14:paraId="6E92D6AA" w14:textId="77777777" w:rsidR="000259E6" w:rsidRDefault="000259E6" w:rsidP="000259E6">
                      <w:pPr>
                        <w:jc w:val="center"/>
                      </w:pPr>
                    </w:p>
                  </w:txbxContent>
                </v:textbox>
                <w10:wrap anchorx="margin"/>
              </v:roundrect>
            </w:pict>
          </mc:Fallback>
        </mc:AlternateContent>
      </w:r>
      <w:r w:rsidRPr="00082E56">
        <w:rPr>
          <w:rFonts w:cs="Arial"/>
          <w:bCs/>
          <w:sz w:val="28"/>
          <w:szCs w:val="28"/>
        </w:rPr>
        <w:t>Cheltenham</w:t>
      </w:r>
      <w:r w:rsidRPr="00082E56">
        <w:rPr>
          <w:rFonts w:cs="Arial"/>
          <w:bCs/>
        </w:rPr>
        <w:tab/>
      </w:r>
    </w:p>
    <w:p w14:paraId="6EAB36E9" w14:textId="77777777" w:rsidR="000259E6" w:rsidRDefault="000259E6" w:rsidP="000259E6">
      <w:pPr>
        <w:pStyle w:val="DHHSbody"/>
        <w:tabs>
          <w:tab w:val="left" w:pos="7080"/>
        </w:tabs>
        <w:rPr>
          <w:rFonts w:cs="Arial"/>
          <w:lang w:eastAsia="en-AU"/>
        </w:rPr>
        <w:sectPr w:rsidR="000259E6" w:rsidSect="00895962">
          <w:headerReference w:type="even" r:id="rId79"/>
          <w:headerReference w:type="default" r:id="rId80"/>
          <w:footerReference w:type="even" r:id="rId81"/>
          <w:footerReference w:type="default" r:id="rId82"/>
          <w:headerReference w:type="first" r:id="rId83"/>
          <w:footerReference w:type="first" r:id="rId84"/>
          <w:pgSz w:w="11906" w:h="16838" w:code="9"/>
          <w:pgMar w:top="238" w:right="1134" w:bottom="1440" w:left="1134" w:header="567" w:footer="794" w:gutter="0"/>
          <w:cols w:space="340"/>
          <w:titlePg/>
          <w:docGrid w:linePitch="360"/>
        </w:sectPr>
      </w:pPr>
    </w:p>
    <w:p w14:paraId="3966700C" w14:textId="77777777" w:rsidR="000259E6" w:rsidRPr="00C74850" w:rsidRDefault="000259E6" w:rsidP="000259E6">
      <w:pPr>
        <w:pStyle w:val="DHHSbody"/>
        <w:rPr>
          <w:rFonts w:asciiTheme="minorHAnsi" w:hAnsiTheme="minorHAnsi" w:cs="Arial"/>
          <w:lang w:eastAsia="en-AU"/>
        </w:rPr>
      </w:pPr>
      <w:r w:rsidRPr="00C74850">
        <w:rPr>
          <w:rFonts w:asciiTheme="minorHAnsi" w:hAnsiTheme="minorHAnsi" w:cs="Arial"/>
          <w:lang w:eastAsia="en-AU"/>
        </w:rPr>
        <w:t>With a population of 3,969 people, Cheltenham is friendly community with many schools, shopping centres and restaurants reflective of an urban lifestyle.</w:t>
      </w:r>
    </w:p>
    <w:p w14:paraId="29E54950" w14:textId="77777777" w:rsidR="000259E6" w:rsidRPr="00C74850" w:rsidRDefault="000259E6" w:rsidP="000259E6">
      <w:pPr>
        <w:pStyle w:val="DHHSbody"/>
        <w:rPr>
          <w:rFonts w:asciiTheme="minorHAnsi" w:hAnsiTheme="minorHAnsi" w:cs="Arial"/>
          <w:lang w:eastAsia="en-AU"/>
        </w:rPr>
      </w:pPr>
      <w:r w:rsidRPr="00C74850">
        <w:rPr>
          <w:rFonts w:asciiTheme="minorHAnsi" w:hAnsiTheme="minorHAnsi" w:cs="Arial"/>
          <w:lang w:eastAsia="en-AU"/>
        </w:rPr>
        <w:t>Cheltenham is well connected by public transport and located 20km from the Melbourne CBD. Cheltenham is also close to beaches, gold courses and sporting facilities.</w:t>
      </w:r>
    </w:p>
    <w:p w14:paraId="5C3A4A71" w14:textId="051E0287" w:rsidR="000259E6" w:rsidRDefault="004C3FFE" w:rsidP="000259E6">
      <w:pPr>
        <w:pStyle w:val="DHHSbody"/>
        <w:ind w:right="-4680"/>
        <w:rPr>
          <w:rFonts w:cs="Arial"/>
          <w:lang w:eastAsia="en-AU"/>
        </w:rPr>
      </w:pPr>
      <w:r w:rsidRPr="00082E56">
        <w:rPr>
          <w:noProof/>
        </w:rPr>
        <mc:AlternateContent>
          <mc:Choice Requires="wps">
            <w:drawing>
              <wp:anchor distT="0" distB="0" distL="114300" distR="114300" simplePos="0" relativeHeight="251674112" behindDoc="0" locked="0" layoutInCell="1" allowOverlap="1" wp14:anchorId="65036157" wp14:editId="351FED62">
                <wp:simplePos x="0" y="0"/>
                <wp:positionH relativeFrom="margin">
                  <wp:posOffset>3575685</wp:posOffset>
                </wp:positionH>
                <wp:positionV relativeFrom="paragraph">
                  <wp:posOffset>341630</wp:posOffset>
                </wp:positionV>
                <wp:extent cx="2466975" cy="2314575"/>
                <wp:effectExtent l="0" t="0" r="28575" b="28575"/>
                <wp:wrapNone/>
                <wp:docPr id="105" name="Rectangle: Rounded Corners 105" descr="Links to various websites containing helpful local information."/>
                <wp:cNvGraphicFramePr/>
                <a:graphic xmlns:a="http://schemas.openxmlformats.org/drawingml/2006/main">
                  <a:graphicData uri="http://schemas.microsoft.com/office/word/2010/wordprocessingShape">
                    <wps:wsp>
                      <wps:cNvSpPr/>
                      <wps:spPr>
                        <a:xfrm>
                          <a:off x="0" y="0"/>
                          <a:ext cx="2466975" cy="231457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C90861" w14:textId="77777777" w:rsidR="000259E6" w:rsidRPr="000259E6" w:rsidRDefault="000259E6" w:rsidP="000259E6">
                            <w:pPr>
                              <w:pStyle w:val="DHHSbody"/>
                              <w:rPr>
                                <w:rFonts w:asciiTheme="minorHAnsi" w:hAnsiTheme="minorHAnsi" w:cs="Arial"/>
                              </w:rPr>
                            </w:pPr>
                            <w:r w:rsidRPr="000259E6">
                              <w:rPr>
                                <w:rStyle w:val="BookTitle"/>
                                <w:rFonts w:asciiTheme="minorHAnsi" w:hAnsiTheme="minorHAnsi" w:cs="Arial"/>
                              </w:rPr>
                              <w:t>Further information</w:t>
                            </w:r>
                          </w:p>
                          <w:p w14:paraId="5153307A" w14:textId="77777777" w:rsidR="000259E6" w:rsidRPr="00631685" w:rsidRDefault="002213CB" w:rsidP="000259E6">
                            <w:pPr>
                              <w:rPr>
                                <w:rStyle w:val="Hyperlink"/>
                                <w:sz w:val="20"/>
                              </w:rPr>
                            </w:pPr>
                            <w:hyperlink r:id="rId85" w:history="1">
                              <w:r w:rsidR="000259E6" w:rsidRPr="00631685">
                                <w:rPr>
                                  <w:rStyle w:val="Hyperlink"/>
                                  <w:sz w:val="20"/>
                                </w:rPr>
                                <w:t>Discover Frankston</w:t>
                              </w:r>
                            </w:hyperlink>
                          </w:p>
                          <w:p w14:paraId="7F779DD8" w14:textId="2696B2CE" w:rsidR="000259E6" w:rsidRPr="001B24D1" w:rsidRDefault="00631685" w:rsidP="000259E6">
                            <w:pPr>
                              <w:rPr>
                                <w:rStyle w:val="Hyperlink"/>
                                <w:color w:val="FFFFFF" w:themeColor="background1"/>
                                <w:sz w:val="20"/>
                                <w:u w:val="none"/>
                              </w:rPr>
                            </w:pPr>
                            <w:r w:rsidRPr="001B24D1">
                              <w:rPr>
                                <w:rStyle w:val="Hyperlink"/>
                                <w:color w:val="FFFFFF" w:themeColor="background1"/>
                                <w:sz w:val="20"/>
                                <w:u w:val="none"/>
                              </w:rPr>
                              <w:t>https://www.discoverfrankston.com/</w:t>
                            </w:r>
                          </w:p>
                          <w:p w14:paraId="2AEF6C65" w14:textId="77777777" w:rsidR="000259E6" w:rsidRPr="00631685" w:rsidRDefault="002213CB" w:rsidP="000259E6">
                            <w:pPr>
                              <w:rPr>
                                <w:sz w:val="20"/>
                              </w:rPr>
                            </w:pPr>
                            <w:hyperlink r:id="rId86" w:history="1">
                              <w:r w:rsidR="000259E6" w:rsidRPr="00631685">
                                <w:rPr>
                                  <w:rStyle w:val="Hyperlink"/>
                                  <w:sz w:val="20"/>
                                  <w:u w:val="single"/>
                                </w:rPr>
                                <w:t>Frankston City Council</w:t>
                              </w:r>
                            </w:hyperlink>
                          </w:p>
                          <w:p w14:paraId="3E1E1B29" w14:textId="77777777" w:rsidR="000259E6" w:rsidRPr="00631685" w:rsidRDefault="00631685" w:rsidP="000259E6">
                            <w:pPr>
                              <w:pStyle w:val="DHHSbody"/>
                              <w:rPr>
                                <w:rFonts w:asciiTheme="minorHAnsi" w:hAnsiTheme="minorHAnsi"/>
                                <w:sz w:val="20"/>
                                <w:szCs w:val="20"/>
                              </w:rPr>
                            </w:pPr>
                            <w:r w:rsidRPr="00631685">
                              <w:rPr>
                                <w:rFonts w:asciiTheme="minorHAnsi" w:hAnsiTheme="minorHAnsi"/>
                                <w:sz w:val="20"/>
                                <w:szCs w:val="20"/>
                              </w:rPr>
                              <w:t>https://www.frankston.vic.gov.au/Home</w:t>
                            </w:r>
                          </w:p>
                          <w:p w14:paraId="2404BDC7" w14:textId="77777777" w:rsidR="000259E6" w:rsidRPr="00631685" w:rsidRDefault="000259E6" w:rsidP="000259E6">
                            <w:pPr>
                              <w:pStyle w:val="DHHSbody"/>
                              <w:rPr>
                                <w:rStyle w:val="Hyperlink"/>
                                <w:rFonts w:asciiTheme="minorHAnsi" w:hAnsiTheme="minorHAnsi"/>
                                <w:sz w:val="20"/>
                                <w:szCs w:val="20"/>
                              </w:rPr>
                            </w:pPr>
                            <w:r w:rsidRPr="00631685">
                              <w:rPr>
                                <w:rFonts w:asciiTheme="minorHAnsi" w:hAnsiTheme="minorHAnsi"/>
                                <w:sz w:val="20"/>
                                <w:szCs w:val="20"/>
                              </w:rPr>
                              <w:fldChar w:fldCharType="begin"/>
                            </w:r>
                            <w:r w:rsidRPr="00631685">
                              <w:rPr>
                                <w:rFonts w:asciiTheme="minorHAnsi" w:hAnsiTheme="minorHAnsi"/>
                                <w:sz w:val="20"/>
                                <w:szCs w:val="20"/>
                              </w:rPr>
                              <w:instrText xml:space="preserve"> HYPERLINK "https://www.ptv.vic.gov.au/more/maps/" </w:instrText>
                            </w:r>
                            <w:r w:rsidRPr="00631685">
                              <w:rPr>
                                <w:rFonts w:asciiTheme="minorHAnsi" w:hAnsiTheme="minorHAnsi"/>
                                <w:sz w:val="20"/>
                                <w:szCs w:val="20"/>
                              </w:rPr>
                            </w:r>
                            <w:r w:rsidRPr="00631685">
                              <w:rPr>
                                <w:rFonts w:asciiTheme="minorHAnsi" w:hAnsiTheme="minorHAnsi"/>
                                <w:sz w:val="20"/>
                                <w:szCs w:val="20"/>
                              </w:rPr>
                              <w:fldChar w:fldCharType="separate"/>
                            </w:r>
                            <w:r w:rsidRPr="00631685">
                              <w:rPr>
                                <w:rStyle w:val="Hyperlink"/>
                                <w:rFonts w:asciiTheme="minorHAnsi" w:hAnsiTheme="minorHAnsi"/>
                                <w:sz w:val="20"/>
                                <w:szCs w:val="20"/>
                              </w:rPr>
                              <w:t>Metropolitan public transport</w:t>
                            </w:r>
                          </w:p>
                          <w:p w14:paraId="64F13283" w14:textId="65590C55" w:rsidR="000259E6" w:rsidRPr="00631685" w:rsidRDefault="000259E6" w:rsidP="000259E6">
                            <w:pPr>
                              <w:pStyle w:val="DHHSbody"/>
                              <w:rPr>
                                <w:rFonts w:asciiTheme="minorHAnsi" w:hAnsiTheme="minorHAnsi"/>
                                <w:sz w:val="20"/>
                                <w:szCs w:val="20"/>
                              </w:rPr>
                            </w:pPr>
                            <w:r w:rsidRPr="00631685">
                              <w:rPr>
                                <w:rFonts w:asciiTheme="minorHAnsi" w:hAnsiTheme="minorHAnsi"/>
                                <w:sz w:val="20"/>
                                <w:szCs w:val="20"/>
                              </w:rPr>
                              <w:fldChar w:fldCharType="end"/>
                            </w:r>
                            <w:r w:rsidRPr="00631685">
                              <w:rPr>
                                <w:rFonts w:asciiTheme="minorHAnsi" w:hAnsiTheme="minorHAnsi"/>
                                <w:sz w:val="20"/>
                                <w:szCs w:val="20"/>
                              </w:rPr>
                              <w:t>https://www.ptv.vic.gov.au</w:t>
                            </w:r>
                          </w:p>
                          <w:p w14:paraId="142BC6C6" w14:textId="77777777" w:rsidR="000259E6" w:rsidRPr="00BE089E" w:rsidRDefault="000259E6" w:rsidP="000259E6">
                            <w:pPr>
                              <w:pStyle w:val="DHHSbullet1"/>
                              <w:ind w:left="0" w:firstLine="0"/>
                              <w:rPr>
                                <w:rStyle w:val="Hyperlink"/>
                                <w:rFonts w:asciiTheme="minorHAnsi" w:hAnsiTheme="minorHAnsi" w:cs="Arial"/>
                                <w:color w:val="auto"/>
                                <w:sz w:val="20"/>
                                <w:szCs w:val="20"/>
                              </w:rPr>
                            </w:pPr>
                          </w:p>
                          <w:p w14:paraId="6E756515" w14:textId="77777777" w:rsidR="000259E6" w:rsidRDefault="000259E6" w:rsidP="000259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36157" id="Rectangle: Rounded Corners 105" o:spid="_x0000_s1037" alt="Links to various websites containing helpful local information." style="position:absolute;margin-left:281.55pt;margin-top:26.9pt;width:194.25pt;height:182.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7dggIAAGAFAAAOAAAAZHJzL2Uyb0RvYy54bWysVEtv2zAMvg/YfxB0X+1kadYGdYosRYcB&#10;RVu0HXpWZCkWIIuapMTOfv0o+ZGgK3YYloNCiuTHhz/q6rqtNdkL5xWYgk7OckqE4VAqsy3oj5fb&#10;TxeU+MBMyTQYUdCD8PR6+fHDVWMXYgoV6FI4giDGLxpb0CoEu8gyzytRM38GVhg0SnA1C6i6bVY6&#10;1iB6rbNpns+zBlxpHXDhPd7edEa6TPhSCh4epPQiEF1QrC2k06VzE89secUWW8dspXhfBvuHKmqm&#10;DCYdoW5YYGTn1B9QteIOPMhwxqHOQErFReoBu5nkb7p5rpgVqRccjrfjmPz/g+X3+2f76HAMjfUL&#10;j2LsopWujv9YH2nTsA7jsEQbCMfL6Ww+v/xyTglH2/TzZHaOCuJkx3DrfPgmoCZRKKiDnSmf8JOk&#10;SbH9nQ+d/+AXU3rQqrxVWifFbTdr7ciexc+Xf52vZ32KE7fsWHmSwkGLGKzNk5BElbHWlDGRSox4&#10;jHNhwqQzVawUXZrzHH9DlkjDGJHaSoARWWJ5I3YPMHh2IAN211/vH0NF4uQYnP+tsC54jEiZwYQx&#10;uFYG3HsAGrvqM3f+WP7JaKIY2k2Ls8GVTa7xagPl4dERB92SeMtvFX63O+bDI3O4Fbg/uOnhAQ+p&#10;oSko9BIlFbhf791HfyQrWilpcMsK6n/umBOU6O8GaXw5mc3iWiYFGTRFxZ1aNqcWs6vXgEyY4Jti&#10;eRKjf9CDKB3Ur/ggrGJWNDHDMXdBeXCDsg7d9uOTwsVqldxwFS0Ld+bZ8ggeBx0p+dK+Mmd78gbk&#10;/T0MG8kWb+jb+cZIA6tdAKkSt49z7T8BrnHiUv/kxHfiVE9ex4dx+RsAAP//AwBQSwMEFAAGAAgA&#10;AAAhAH8R8xvfAAAACgEAAA8AAABkcnMvZG93bnJldi54bWxMj8tOwzAQRfdI/IM1SOyo46aJSohT&#10;8RBLhAiVYOnGxomIx8F22vD3DCvYzWiO7pxb7xY3sqMJcfAoQawyYAY7rwe0Evavj1dbYDEp1Gr0&#10;aCR8mwi75vysVpX2J3wxxzZZRiEYKyWhT2mqOI9db5yKKz8ZpNuHD04lWoPlOqgThbuRr7Os5E4N&#10;SB96NZn73nSf7ewkDJunhzvxNtv13raYh3f1XMxfUl5eLLc3wJJZ0h8Mv/qkDg05HfyMOrJRQlHm&#10;glAacqpAwHUhSmAHCRuxzYE3Nf9fofkBAAD//wMAUEsBAi0AFAAGAAgAAAAhALaDOJL+AAAA4QEA&#10;ABMAAAAAAAAAAAAAAAAAAAAAAFtDb250ZW50X1R5cGVzXS54bWxQSwECLQAUAAYACAAAACEAOP0h&#10;/9YAAACUAQAACwAAAAAAAAAAAAAAAAAvAQAAX3JlbHMvLnJlbHNQSwECLQAUAAYACAAAACEAgNLe&#10;3YICAABgBQAADgAAAAAAAAAAAAAAAAAuAgAAZHJzL2Uyb0RvYy54bWxQSwECLQAUAAYACAAAACEA&#10;fxHzG98AAAAKAQAADwAAAAAAAAAAAAAAAADcBAAAZHJzL2Rvd25yZXYueG1sUEsFBgAAAAAEAAQA&#10;8wAAAOgFAAAAAA==&#10;" fillcolor="#00b6c4" strokecolor="#420c4e [1604]" strokeweight="1pt">
                <v:stroke joinstyle="miter"/>
                <v:textbox>
                  <w:txbxContent>
                    <w:p w14:paraId="0EC90861" w14:textId="77777777" w:rsidR="000259E6" w:rsidRPr="000259E6" w:rsidRDefault="000259E6" w:rsidP="000259E6">
                      <w:pPr>
                        <w:pStyle w:val="DHHSbody"/>
                        <w:rPr>
                          <w:rFonts w:asciiTheme="minorHAnsi" w:hAnsiTheme="minorHAnsi" w:cs="Arial"/>
                        </w:rPr>
                      </w:pPr>
                      <w:r w:rsidRPr="000259E6">
                        <w:rPr>
                          <w:rStyle w:val="BookTitle"/>
                          <w:rFonts w:asciiTheme="minorHAnsi" w:hAnsiTheme="minorHAnsi" w:cs="Arial"/>
                        </w:rPr>
                        <w:t>Further information</w:t>
                      </w:r>
                    </w:p>
                    <w:p w14:paraId="5153307A" w14:textId="77777777" w:rsidR="000259E6" w:rsidRPr="00631685" w:rsidRDefault="002213CB" w:rsidP="000259E6">
                      <w:pPr>
                        <w:rPr>
                          <w:rStyle w:val="Hyperlink"/>
                          <w:sz w:val="20"/>
                        </w:rPr>
                      </w:pPr>
                      <w:hyperlink r:id="rId87" w:history="1">
                        <w:r w:rsidR="000259E6" w:rsidRPr="00631685">
                          <w:rPr>
                            <w:rStyle w:val="Hyperlink"/>
                            <w:sz w:val="20"/>
                          </w:rPr>
                          <w:t>Discover Frankston</w:t>
                        </w:r>
                      </w:hyperlink>
                    </w:p>
                    <w:p w14:paraId="7F779DD8" w14:textId="2696B2CE" w:rsidR="000259E6" w:rsidRPr="001B24D1" w:rsidRDefault="00631685" w:rsidP="000259E6">
                      <w:pPr>
                        <w:rPr>
                          <w:rStyle w:val="Hyperlink"/>
                          <w:color w:val="FFFFFF" w:themeColor="background1"/>
                          <w:sz w:val="20"/>
                          <w:u w:val="none"/>
                        </w:rPr>
                      </w:pPr>
                      <w:r w:rsidRPr="001B24D1">
                        <w:rPr>
                          <w:rStyle w:val="Hyperlink"/>
                          <w:color w:val="FFFFFF" w:themeColor="background1"/>
                          <w:sz w:val="20"/>
                          <w:u w:val="none"/>
                        </w:rPr>
                        <w:t>https://www.discoverfrankston.com/</w:t>
                      </w:r>
                    </w:p>
                    <w:p w14:paraId="2AEF6C65" w14:textId="77777777" w:rsidR="000259E6" w:rsidRPr="00631685" w:rsidRDefault="002213CB" w:rsidP="000259E6">
                      <w:pPr>
                        <w:rPr>
                          <w:sz w:val="20"/>
                        </w:rPr>
                      </w:pPr>
                      <w:hyperlink r:id="rId88" w:history="1">
                        <w:r w:rsidR="000259E6" w:rsidRPr="00631685">
                          <w:rPr>
                            <w:rStyle w:val="Hyperlink"/>
                            <w:sz w:val="20"/>
                            <w:u w:val="single"/>
                          </w:rPr>
                          <w:t>Frankston City Council</w:t>
                        </w:r>
                      </w:hyperlink>
                    </w:p>
                    <w:p w14:paraId="3E1E1B29" w14:textId="77777777" w:rsidR="000259E6" w:rsidRPr="00631685" w:rsidRDefault="00631685" w:rsidP="000259E6">
                      <w:pPr>
                        <w:pStyle w:val="DHHSbody"/>
                        <w:rPr>
                          <w:rFonts w:asciiTheme="minorHAnsi" w:hAnsiTheme="minorHAnsi"/>
                          <w:sz w:val="20"/>
                          <w:szCs w:val="20"/>
                        </w:rPr>
                      </w:pPr>
                      <w:r w:rsidRPr="00631685">
                        <w:rPr>
                          <w:rFonts w:asciiTheme="minorHAnsi" w:hAnsiTheme="minorHAnsi"/>
                          <w:sz w:val="20"/>
                          <w:szCs w:val="20"/>
                        </w:rPr>
                        <w:t>https://www.frankston.vic.gov.au/Home</w:t>
                      </w:r>
                    </w:p>
                    <w:p w14:paraId="2404BDC7" w14:textId="77777777" w:rsidR="000259E6" w:rsidRPr="00631685" w:rsidRDefault="000259E6" w:rsidP="000259E6">
                      <w:pPr>
                        <w:pStyle w:val="DHHSbody"/>
                        <w:rPr>
                          <w:rStyle w:val="Hyperlink"/>
                          <w:rFonts w:asciiTheme="minorHAnsi" w:hAnsiTheme="minorHAnsi"/>
                          <w:sz w:val="20"/>
                          <w:szCs w:val="20"/>
                        </w:rPr>
                      </w:pPr>
                      <w:r w:rsidRPr="00631685">
                        <w:rPr>
                          <w:rFonts w:asciiTheme="minorHAnsi" w:hAnsiTheme="minorHAnsi"/>
                          <w:sz w:val="20"/>
                          <w:szCs w:val="20"/>
                        </w:rPr>
                        <w:fldChar w:fldCharType="begin"/>
                      </w:r>
                      <w:r w:rsidRPr="00631685">
                        <w:rPr>
                          <w:rFonts w:asciiTheme="minorHAnsi" w:hAnsiTheme="minorHAnsi"/>
                          <w:sz w:val="20"/>
                          <w:szCs w:val="20"/>
                        </w:rPr>
                        <w:instrText xml:space="preserve"> HYPERLINK "https://www.ptv.vic.gov.au/more/maps/" </w:instrText>
                      </w:r>
                      <w:r w:rsidRPr="00631685">
                        <w:rPr>
                          <w:rFonts w:asciiTheme="minorHAnsi" w:hAnsiTheme="minorHAnsi"/>
                          <w:sz w:val="20"/>
                          <w:szCs w:val="20"/>
                        </w:rPr>
                      </w:r>
                      <w:r w:rsidRPr="00631685">
                        <w:rPr>
                          <w:rFonts w:asciiTheme="minorHAnsi" w:hAnsiTheme="minorHAnsi"/>
                          <w:sz w:val="20"/>
                          <w:szCs w:val="20"/>
                        </w:rPr>
                        <w:fldChar w:fldCharType="separate"/>
                      </w:r>
                      <w:r w:rsidRPr="00631685">
                        <w:rPr>
                          <w:rStyle w:val="Hyperlink"/>
                          <w:rFonts w:asciiTheme="minorHAnsi" w:hAnsiTheme="minorHAnsi"/>
                          <w:sz w:val="20"/>
                          <w:szCs w:val="20"/>
                        </w:rPr>
                        <w:t>Metropolitan public transport</w:t>
                      </w:r>
                    </w:p>
                    <w:p w14:paraId="64F13283" w14:textId="65590C55" w:rsidR="000259E6" w:rsidRPr="00631685" w:rsidRDefault="000259E6" w:rsidP="000259E6">
                      <w:pPr>
                        <w:pStyle w:val="DHHSbody"/>
                        <w:rPr>
                          <w:rFonts w:asciiTheme="minorHAnsi" w:hAnsiTheme="minorHAnsi"/>
                          <w:sz w:val="20"/>
                          <w:szCs w:val="20"/>
                        </w:rPr>
                      </w:pPr>
                      <w:r w:rsidRPr="00631685">
                        <w:rPr>
                          <w:rFonts w:asciiTheme="minorHAnsi" w:hAnsiTheme="minorHAnsi"/>
                          <w:sz w:val="20"/>
                          <w:szCs w:val="20"/>
                        </w:rPr>
                        <w:fldChar w:fldCharType="end"/>
                      </w:r>
                      <w:r w:rsidRPr="00631685">
                        <w:rPr>
                          <w:rFonts w:asciiTheme="minorHAnsi" w:hAnsiTheme="minorHAnsi"/>
                          <w:sz w:val="20"/>
                          <w:szCs w:val="20"/>
                        </w:rPr>
                        <w:t>https://www.ptv.vic.gov.au</w:t>
                      </w:r>
                    </w:p>
                    <w:p w14:paraId="142BC6C6" w14:textId="77777777" w:rsidR="000259E6" w:rsidRPr="00BE089E" w:rsidRDefault="000259E6" w:rsidP="000259E6">
                      <w:pPr>
                        <w:pStyle w:val="DHHSbullet1"/>
                        <w:ind w:left="0" w:firstLine="0"/>
                        <w:rPr>
                          <w:rStyle w:val="Hyperlink"/>
                          <w:rFonts w:asciiTheme="minorHAnsi" w:hAnsiTheme="minorHAnsi" w:cs="Arial"/>
                          <w:color w:val="auto"/>
                          <w:sz w:val="20"/>
                          <w:szCs w:val="20"/>
                        </w:rPr>
                      </w:pPr>
                    </w:p>
                    <w:p w14:paraId="6E756515" w14:textId="77777777" w:rsidR="000259E6" w:rsidRDefault="000259E6" w:rsidP="000259E6">
                      <w:pPr>
                        <w:jc w:val="center"/>
                      </w:pPr>
                    </w:p>
                  </w:txbxContent>
                </v:textbox>
                <w10:wrap anchorx="margin"/>
              </v:roundrect>
            </w:pict>
          </mc:Fallback>
        </mc:AlternateContent>
      </w:r>
    </w:p>
    <w:p w14:paraId="4346BCB9" w14:textId="584FB6A0" w:rsidR="000259E6" w:rsidRPr="00082E56" w:rsidRDefault="000259E6" w:rsidP="000259E6">
      <w:pPr>
        <w:pStyle w:val="Heading3"/>
        <w:rPr>
          <w:sz w:val="28"/>
          <w:szCs w:val="28"/>
          <w:lang w:eastAsia="en-AU"/>
        </w:rPr>
      </w:pPr>
      <w:r w:rsidRPr="00082E56">
        <w:rPr>
          <w:sz w:val="28"/>
          <w:szCs w:val="28"/>
          <w:lang w:eastAsia="en-AU"/>
        </w:rPr>
        <w:t>Frankston</w:t>
      </w:r>
    </w:p>
    <w:p w14:paraId="0BC2DFB9" w14:textId="77777777" w:rsidR="000259E6" w:rsidRPr="000259E6" w:rsidRDefault="000259E6" w:rsidP="000259E6">
      <w:pPr>
        <w:pStyle w:val="Body"/>
        <w:rPr>
          <w:rFonts w:asciiTheme="minorHAnsi" w:hAnsiTheme="minorHAnsi"/>
          <w:sz w:val="22"/>
          <w:szCs w:val="22"/>
          <w:lang w:eastAsia="en-AU"/>
        </w:rPr>
      </w:pPr>
      <w:r w:rsidRPr="000259E6">
        <w:rPr>
          <w:rFonts w:asciiTheme="minorHAnsi" w:hAnsiTheme="minorHAnsi"/>
          <w:sz w:val="22"/>
          <w:szCs w:val="22"/>
          <w:lang w:eastAsia="en-AU"/>
        </w:rPr>
        <w:t>With a population of 140,809 people, Frankston is</w:t>
      </w:r>
      <w:r>
        <w:rPr>
          <w:rFonts w:asciiTheme="minorHAnsi" w:hAnsiTheme="minorHAnsi"/>
          <w:sz w:val="22"/>
          <w:szCs w:val="22"/>
          <w:lang w:eastAsia="en-AU"/>
        </w:rPr>
        <w:t xml:space="preserve"> </w:t>
      </w:r>
      <w:r w:rsidRPr="000259E6">
        <w:rPr>
          <w:rFonts w:asciiTheme="minorHAnsi" w:hAnsiTheme="minorHAnsi"/>
          <w:sz w:val="22"/>
          <w:szCs w:val="22"/>
          <w:lang w:eastAsia="en-AU"/>
        </w:rPr>
        <w:t>among the most affordable suburbs in the South East</w:t>
      </w:r>
      <w:r>
        <w:rPr>
          <w:rFonts w:asciiTheme="minorHAnsi" w:hAnsiTheme="minorHAnsi"/>
          <w:sz w:val="22"/>
          <w:szCs w:val="22"/>
          <w:lang w:eastAsia="en-AU"/>
        </w:rPr>
        <w:t xml:space="preserve"> B</w:t>
      </w:r>
      <w:r w:rsidRPr="000259E6">
        <w:rPr>
          <w:rFonts w:asciiTheme="minorHAnsi" w:hAnsiTheme="minorHAnsi"/>
          <w:sz w:val="22"/>
          <w:szCs w:val="22"/>
          <w:lang w:eastAsia="en-AU"/>
        </w:rPr>
        <w:t xml:space="preserve">ay-side area. </w:t>
      </w:r>
    </w:p>
    <w:p w14:paraId="08D156C1" w14:textId="77777777" w:rsidR="00B72D46" w:rsidRDefault="000259E6" w:rsidP="000259E6">
      <w:pPr>
        <w:pStyle w:val="Body"/>
        <w:rPr>
          <w:rFonts w:asciiTheme="minorHAnsi" w:hAnsiTheme="minorHAnsi"/>
          <w:sz w:val="22"/>
          <w:szCs w:val="22"/>
          <w:lang w:eastAsia="en-AU"/>
        </w:rPr>
      </w:pPr>
      <w:r w:rsidRPr="000259E6">
        <w:rPr>
          <w:rFonts w:asciiTheme="minorHAnsi" w:hAnsiTheme="minorHAnsi"/>
          <w:sz w:val="22"/>
          <w:szCs w:val="22"/>
          <w:lang w:eastAsia="en-AU"/>
        </w:rPr>
        <w:t xml:space="preserve">Frankston is well connected by public transport, has access to major freeways and located 41km from Melbourne CBD. </w:t>
      </w:r>
    </w:p>
    <w:p w14:paraId="4E0D7FDE" w14:textId="1F7C90F2" w:rsidR="000259E6" w:rsidRPr="000259E6" w:rsidRDefault="000259E6" w:rsidP="000259E6">
      <w:pPr>
        <w:pStyle w:val="Body"/>
        <w:rPr>
          <w:rFonts w:asciiTheme="minorHAnsi" w:hAnsiTheme="minorHAnsi"/>
          <w:sz w:val="22"/>
          <w:szCs w:val="22"/>
          <w:lang w:eastAsia="en-AU"/>
        </w:rPr>
      </w:pPr>
      <w:r w:rsidRPr="000259E6">
        <w:rPr>
          <w:rFonts w:asciiTheme="minorHAnsi" w:hAnsiTheme="minorHAnsi"/>
          <w:sz w:val="22"/>
          <w:szCs w:val="22"/>
          <w:lang w:eastAsia="en-AU"/>
        </w:rPr>
        <w:t>Frankston is close to beaches, bay-side shopping and has its own hospital. Frankston has a variety of schools and universities.</w:t>
      </w:r>
    </w:p>
    <w:p w14:paraId="53CFC8A9" w14:textId="658146F9" w:rsidR="000259E6" w:rsidRDefault="000259E6" w:rsidP="000259E6">
      <w:pPr>
        <w:pStyle w:val="DHHSbody"/>
        <w:rPr>
          <w:rFonts w:cs="Arial"/>
          <w:lang w:eastAsia="en-AU"/>
        </w:rPr>
      </w:pPr>
    </w:p>
    <w:p w14:paraId="6551CDE3" w14:textId="2B8CA21D" w:rsidR="000259E6" w:rsidRPr="00082E56" w:rsidRDefault="00CB73C6" w:rsidP="000259E6">
      <w:pPr>
        <w:pStyle w:val="DHHSbody"/>
        <w:rPr>
          <w:rFonts w:asciiTheme="minorHAnsi" w:hAnsiTheme="minorHAnsi" w:cs="Arial"/>
          <w:color w:val="00939E"/>
          <w:sz w:val="28"/>
          <w:szCs w:val="28"/>
          <w:lang w:eastAsia="en-AU"/>
        </w:rPr>
      </w:pPr>
      <w:r w:rsidRPr="00082E56">
        <w:rPr>
          <w:noProof/>
        </w:rPr>
        <mc:AlternateContent>
          <mc:Choice Requires="wps">
            <w:drawing>
              <wp:anchor distT="0" distB="0" distL="114300" distR="114300" simplePos="0" relativeHeight="251658261" behindDoc="0" locked="0" layoutInCell="1" allowOverlap="1" wp14:anchorId="7AB4AD7A" wp14:editId="7E58DD26">
                <wp:simplePos x="0" y="0"/>
                <wp:positionH relativeFrom="margin">
                  <wp:posOffset>3522345</wp:posOffset>
                </wp:positionH>
                <wp:positionV relativeFrom="paragraph">
                  <wp:posOffset>220980</wp:posOffset>
                </wp:positionV>
                <wp:extent cx="2524125" cy="2881423"/>
                <wp:effectExtent l="0" t="0" r="28575" b="14605"/>
                <wp:wrapNone/>
                <wp:docPr id="106" name="Rectangle: Rounded Corners 106" descr="Links to various websites containing helpful local information."/>
                <wp:cNvGraphicFramePr/>
                <a:graphic xmlns:a="http://schemas.openxmlformats.org/drawingml/2006/main">
                  <a:graphicData uri="http://schemas.microsoft.com/office/word/2010/wordprocessingShape">
                    <wps:wsp>
                      <wps:cNvSpPr/>
                      <wps:spPr>
                        <a:xfrm>
                          <a:off x="0" y="0"/>
                          <a:ext cx="2524125" cy="2881423"/>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6D122" w14:textId="77777777" w:rsidR="00631685" w:rsidRPr="00631685" w:rsidRDefault="00631685" w:rsidP="00631685">
                            <w:pPr>
                              <w:pStyle w:val="DHHSbody"/>
                              <w:rPr>
                                <w:rFonts w:asciiTheme="minorHAnsi" w:hAnsiTheme="minorHAnsi" w:cs="Arial"/>
                              </w:rPr>
                            </w:pPr>
                            <w:r w:rsidRPr="00631685">
                              <w:rPr>
                                <w:rStyle w:val="BookTitle"/>
                                <w:rFonts w:asciiTheme="minorHAnsi" w:hAnsiTheme="minorHAnsi" w:cs="Arial"/>
                              </w:rPr>
                              <w:t>Further information</w:t>
                            </w:r>
                          </w:p>
                          <w:p w14:paraId="61E1BE72" w14:textId="77777777" w:rsidR="00631685" w:rsidRPr="00171991" w:rsidRDefault="002213CB" w:rsidP="00631685">
                            <w:pPr>
                              <w:pStyle w:val="DHHSbody"/>
                              <w:spacing w:after="0"/>
                              <w:rPr>
                                <w:rStyle w:val="Hyperlink"/>
                                <w:rFonts w:asciiTheme="minorHAnsi" w:hAnsiTheme="minorHAnsi"/>
                                <w:sz w:val="20"/>
                                <w:szCs w:val="20"/>
                                <w:u w:val="none"/>
                              </w:rPr>
                            </w:pPr>
                            <w:hyperlink r:id="rId89" w:history="1">
                              <w:r w:rsidR="00631685" w:rsidRPr="00171991">
                                <w:rPr>
                                  <w:rStyle w:val="Hyperlink"/>
                                  <w:rFonts w:asciiTheme="minorHAnsi" w:hAnsiTheme="minorHAnsi"/>
                                  <w:sz w:val="20"/>
                                  <w:szCs w:val="20"/>
                                  <w:u w:val="none"/>
                                </w:rPr>
                                <w:t>Visit Dandenong</w:t>
                              </w:r>
                            </w:hyperlink>
                          </w:p>
                          <w:p w14:paraId="2C5404FD" w14:textId="2DC4825A" w:rsidR="00631685" w:rsidRPr="001B24D1" w:rsidRDefault="00631685" w:rsidP="00631685">
                            <w:pPr>
                              <w:pStyle w:val="DHHSbody"/>
                              <w:spacing w:after="0"/>
                              <w:rPr>
                                <w:rStyle w:val="Hyperlink"/>
                                <w:rFonts w:asciiTheme="minorHAnsi" w:hAnsiTheme="minorHAnsi"/>
                                <w:color w:val="FFFFFF" w:themeColor="background1"/>
                                <w:sz w:val="20"/>
                                <w:szCs w:val="20"/>
                                <w:u w:val="none"/>
                              </w:rPr>
                            </w:pPr>
                            <w:r w:rsidRPr="001B24D1">
                              <w:rPr>
                                <w:rStyle w:val="Hyperlink"/>
                                <w:rFonts w:asciiTheme="minorHAnsi" w:hAnsiTheme="minorHAnsi"/>
                                <w:color w:val="FFFFFF" w:themeColor="background1"/>
                                <w:sz w:val="20"/>
                                <w:szCs w:val="20"/>
                                <w:u w:val="none"/>
                              </w:rPr>
                              <w:t>https://www.travelvictoria.com.au/dandenong/</w:t>
                            </w:r>
                          </w:p>
                          <w:p w14:paraId="2E503521" w14:textId="77777777" w:rsidR="00051B9C" w:rsidRDefault="002213CB" w:rsidP="00631685">
                            <w:pPr>
                              <w:pStyle w:val="DHHSbody"/>
                              <w:spacing w:after="0"/>
                              <w:rPr>
                                <w:rStyle w:val="Hyperlink"/>
                                <w:rFonts w:asciiTheme="minorHAnsi" w:hAnsiTheme="minorHAnsi"/>
                                <w:sz w:val="20"/>
                                <w:szCs w:val="20"/>
                              </w:rPr>
                            </w:pPr>
                            <w:hyperlink r:id="rId90" w:history="1">
                              <w:r w:rsidR="00631685" w:rsidRPr="00631685">
                                <w:rPr>
                                  <w:rStyle w:val="Hyperlink"/>
                                  <w:rFonts w:asciiTheme="minorHAnsi" w:hAnsiTheme="minorHAnsi"/>
                                  <w:sz w:val="20"/>
                                  <w:szCs w:val="20"/>
                                </w:rPr>
                                <w:t>Dandenong Council</w:t>
                              </w:r>
                            </w:hyperlink>
                          </w:p>
                          <w:p w14:paraId="5612F6F2" w14:textId="5E2DBB45" w:rsidR="00631685" w:rsidRPr="001B24D1" w:rsidRDefault="00051B9C" w:rsidP="00631685">
                            <w:pPr>
                              <w:pStyle w:val="DHHSbody"/>
                              <w:spacing w:after="0"/>
                              <w:rPr>
                                <w:rStyle w:val="BookTitle"/>
                                <w:rFonts w:asciiTheme="minorHAnsi" w:hAnsiTheme="minorHAnsi"/>
                                <w:b w:val="0"/>
                                <w:bCs w:val="0"/>
                                <w:smallCaps w:val="0"/>
                                <w:color w:val="FFFFFF" w:themeColor="background1"/>
                                <w:spacing w:val="0"/>
                                <w:sz w:val="20"/>
                                <w:szCs w:val="20"/>
                              </w:rPr>
                            </w:pPr>
                            <w:r w:rsidRPr="001B24D1">
                              <w:rPr>
                                <w:rStyle w:val="Hyperlink"/>
                                <w:rFonts w:asciiTheme="minorHAnsi" w:hAnsiTheme="minorHAnsi"/>
                                <w:color w:val="FFFFFF" w:themeColor="background1"/>
                                <w:sz w:val="20"/>
                                <w:szCs w:val="20"/>
                                <w:u w:val="none"/>
                              </w:rPr>
                              <w:t>https://www.greaterdandenong.vic.gov.au</w:t>
                            </w:r>
                          </w:p>
                          <w:p w14:paraId="30989874" w14:textId="77777777" w:rsidR="002022B0" w:rsidRPr="00B72D46" w:rsidRDefault="002213CB" w:rsidP="00631685">
                            <w:pPr>
                              <w:rPr>
                                <w:rStyle w:val="Hyperlink"/>
                                <w:sz w:val="20"/>
                                <w:szCs w:val="20"/>
                                <w:u w:val="none"/>
                              </w:rPr>
                            </w:pPr>
                            <w:hyperlink r:id="rId91" w:history="1">
                              <w:r w:rsidR="00631685" w:rsidRPr="00B72D46">
                                <w:rPr>
                                  <w:rStyle w:val="Hyperlink"/>
                                  <w:sz w:val="20"/>
                                  <w:szCs w:val="20"/>
                                  <w:u w:val="none"/>
                                </w:rPr>
                                <w:t>Suburb guide to Dandenong</w:t>
                              </w:r>
                            </w:hyperlink>
                          </w:p>
                          <w:p w14:paraId="691D5B40" w14:textId="20509AD3" w:rsidR="00631685" w:rsidRPr="002022B0" w:rsidRDefault="002022B0" w:rsidP="00631685">
                            <w:pPr>
                              <w:rPr>
                                <w:color w:val="004C97"/>
                                <w:sz w:val="20"/>
                                <w:szCs w:val="20"/>
                              </w:rPr>
                            </w:pPr>
                            <w:r w:rsidRPr="001B24D1">
                              <w:rPr>
                                <w:rStyle w:val="Hyperlink"/>
                                <w:color w:val="FFFFFF" w:themeColor="background1"/>
                                <w:sz w:val="20"/>
                                <w:szCs w:val="20"/>
                                <w:u w:val="none"/>
                              </w:rPr>
                              <w:t>https://goodmigrations.com/city-guides/melbourne/dandenong</w:t>
                            </w:r>
                            <w:r w:rsidRPr="002022B0">
                              <w:rPr>
                                <w:rStyle w:val="BookTitle"/>
                                <w:rFonts w:eastAsia="Times"/>
                                <w:sz w:val="20"/>
                                <w:szCs w:val="20"/>
                              </w:rPr>
                              <w:br/>
                            </w:r>
                          </w:p>
                          <w:p w14:paraId="2642A089" w14:textId="77777777" w:rsidR="00631685" w:rsidRPr="00631685" w:rsidRDefault="00631685" w:rsidP="00631685">
                            <w:pPr>
                              <w:pStyle w:val="DHHSbody"/>
                              <w:rPr>
                                <w:rStyle w:val="Hyperlink"/>
                                <w:rFonts w:asciiTheme="minorHAnsi" w:hAnsiTheme="minorHAnsi"/>
                                <w:sz w:val="20"/>
                                <w:szCs w:val="20"/>
                              </w:rPr>
                            </w:pPr>
                            <w:r w:rsidRPr="00631685">
                              <w:rPr>
                                <w:rFonts w:asciiTheme="minorHAnsi" w:hAnsiTheme="minorHAnsi"/>
                                <w:sz w:val="20"/>
                                <w:szCs w:val="20"/>
                              </w:rPr>
                              <w:fldChar w:fldCharType="begin"/>
                            </w:r>
                            <w:r w:rsidRPr="00631685">
                              <w:rPr>
                                <w:rFonts w:asciiTheme="minorHAnsi" w:hAnsiTheme="minorHAnsi"/>
                                <w:sz w:val="20"/>
                                <w:szCs w:val="20"/>
                              </w:rPr>
                              <w:instrText xml:space="preserve"> HYPERLINK "https://www.ptv.vic.gov.au/more/maps/" </w:instrText>
                            </w:r>
                            <w:r w:rsidRPr="00631685">
                              <w:rPr>
                                <w:rFonts w:asciiTheme="minorHAnsi" w:hAnsiTheme="minorHAnsi"/>
                                <w:sz w:val="20"/>
                                <w:szCs w:val="20"/>
                              </w:rPr>
                            </w:r>
                            <w:r w:rsidRPr="00631685">
                              <w:rPr>
                                <w:rFonts w:asciiTheme="minorHAnsi" w:hAnsiTheme="minorHAnsi"/>
                                <w:sz w:val="20"/>
                                <w:szCs w:val="20"/>
                              </w:rPr>
                              <w:fldChar w:fldCharType="separate"/>
                            </w:r>
                            <w:r w:rsidRPr="00631685">
                              <w:rPr>
                                <w:rStyle w:val="Hyperlink"/>
                                <w:rFonts w:asciiTheme="minorHAnsi" w:hAnsiTheme="minorHAnsi"/>
                                <w:sz w:val="20"/>
                                <w:szCs w:val="20"/>
                              </w:rPr>
                              <w:t>Metropolitan public transport</w:t>
                            </w:r>
                          </w:p>
                          <w:p w14:paraId="65156C07" w14:textId="05E8C3FE" w:rsidR="00631685" w:rsidRPr="00631685" w:rsidRDefault="00631685" w:rsidP="00631685">
                            <w:pPr>
                              <w:pStyle w:val="DHHSbody"/>
                              <w:rPr>
                                <w:rFonts w:asciiTheme="minorHAnsi" w:hAnsiTheme="minorHAnsi"/>
                                <w:sz w:val="20"/>
                                <w:szCs w:val="20"/>
                              </w:rPr>
                            </w:pPr>
                            <w:r w:rsidRPr="00631685">
                              <w:rPr>
                                <w:rFonts w:asciiTheme="minorHAnsi" w:hAnsiTheme="minorHAnsi"/>
                                <w:sz w:val="20"/>
                                <w:szCs w:val="20"/>
                              </w:rPr>
                              <w:fldChar w:fldCharType="end"/>
                            </w:r>
                            <w:r w:rsidRPr="00631685">
                              <w:rPr>
                                <w:rFonts w:asciiTheme="minorHAnsi" w:hAnsiTheme="minorHAnsi"/>
                                <w:sz w:val="20"/>
                                <w:szCs w:val="20"/>
                              </w:rPr>
                              <w:t>https://www.ptv.vic.gov.au</w:t>
                            </w:r>
                          </w:p>
                          <w:p w14:paraId="01DE3498" w14:textId="77777777" w:rsidR="00631685" w:rsidRPr="00BE089E" w:rsidRDefault="00631685" w:rsidP="00631685">
                            <w:pPr>
                              <w:pStyle w:val="DHHSbullet1"/>
                              <w:ind w:left="0" w:firstLine="0"/>
                              <w:rPr>
                                <w:rStyle w:val="Hyperlink"/>
                                <w:rFonts w:asciiTheme="minorHAnsi" w:hAnsiTheme="minorHAnsi" w:cs="Arial"/>
                                <w:color w:val="auto"/>
                                <w:sz w:val="20"/>
                                <w:szCs w:val="20"/>
                              </w:rPr>
                            </w:pPr>
                          </w:p>
                          <w:p w14:paraId="44945BD9" w14:textId="77777777" w:rsidR="00631685" w:rsidRDefault="00631685" w:rsidP="006316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4AD7A" id="Rectangle: Rounded Corners 106" o:spid="_x0000_s1038" alt="Links to various websites containing helpful local information." style="position:absolute;margin-left:277.35pt;margin-top:17.4pt;width:198.75pt;height:226.9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hAIAAGAFAAAOAAAAZHJzL2Uyb0RvYy54bWysVEtv2zAMvg/YfxB0X/1Y0rVBnSJL0WFA&#10;0RZth54VWYoNyKImKbGzXz9KfiToih2G+SCTIvnxIZJX112jyF5YV4MuaHaWUiI0h7LW24L+eLn9&#10;dEGJ80yXTIEWBT0IR6+XHz9ctWYhcqhAlcISBNFu0ZqCVt6bRZI4XomGuTMwQqNQgm2YR9Zuk9Ky&#10;FtEbleRpep60YEtjgQvn8PamF9JlxJdScP8gpROeqIJibD6eNp6bcCbLK7bYWmaqmg9hsH+IomG1&#10;RqcT1A3zjOxs/QdUU3MLDqQ/49AkIGXNRcwBs8nSN9k8V8yImAsWx5mpTO7/wfL7/bN5tFiG1riF&#10;QzJk0UnbhD/GR7pYrMNULNF5wvEyn+ezLJ9TwlGWX1xks/xzKGdyNDfW+W8CGhKIglrY6fIJnyRW&#10;iu3vnO/1R73g0oGqy9taqcjY7WatLNmz8Hzp1/P1bHBxopYcI4+UPygRjJV+EpLUZYg1eoxNJSY8&#10;xrnQPutFFStF72ae4jd6CW0YLGJaETAgSwxvwh4ARs0eZMTu8xv0g6mIPTkZp38LrDeeLKJn0H4y&#10;bmoN9j0AhVkNnnt9DP+kNIH03abD2uDI5kE1XG2gPDxaYqEfEmf4bY3vdsecf2QWpwLnByfdP+Ah&#10;FbQFhYGipAL76737oI/NilJKWpyygrqfO2YFJeq7xja+zGazMJaRmc2/5MjYU8nmVKJ3zRqwEzLc&#10;KYZHMuh7NZLSQvOKC2EVvKKIaY6+C8q9HZm176cfVwoXq1VUw1E0zN/pZ8MDeCh0aMmX7pVZMzSv&#10;x76/h3Ei2eJN+/a6wVLDaudB1rG3j3UdngDHOPbSsHLCnjjlo9ZxMS5/AwAA//8DAFBLAwQUAAYA&#10;CAAAACEAk2+BNuAAAAAKAQAADwAAAGRycy9kb3ducmV2LnhtbEyPy07DMBBF90j8gzVI7KjTNCkh&#10;xKl4iCWqCJXapRsbJyIeB9tpw98zrGA5mqN7z602sx3YSfvQOxSwXCTANLZO9WgE7N5fbgpgIUpU&#10;cnCoBXzrAJv68qKSpXJnfNOnJhpGIRhKKaCLcSw5D22nrQwLN2qk34fzVkY6veHKyzOF24GnSbLm&#10;VvZIDZ0c9VOn289msgL67PX5cbmfTLozDa78QW7z6UuI66v54R5Y1HP8g+FXn9ShJqejm1AFNgjI&#10;8+yWUAGrjCYQcJenKbCjgKwo1sDriv+fUP8AAAD//wMAUEsBAi0AFAAGAAgAAAAhALaDOJL+AAAA&#10;4QEAABMAAAAAAAAAAAAAAAAAAAAAAFtDb250ZW50X1R5cGVzXS54bWxQSwECLQAUAAYACAAAACEA&#10;OP0h/9YAAACUAQAACwAAAAAAAAAAAAAAAAAvAQAAX3JlbHMvLnJlbHNQSwECLQAUAAYACAAAACEA&#10;fmWP/IQCAABgBQAADgAAAAAAAAAAAAAAAAAuAgAAZHJzL2Uyb0RvYy54bWxQSwECLQAUAAYACAAA&#10;ACEAk2+BNuAAAAAKAQAADwAAAAAAAAAAAAAAAADeBAAAZHJzL2Rvd25yZXYueG1sUEsFBgAAAAAE&#10;AAQA8wAAAOsFAAAAAA==&#10;" fillcolor="#00b6c4" strokecolor="#420c4e [1604]" strokeweight="1pt">
                <v:stroke joinstyle="miter"/>
                <v:textbox>
                  <w:txbxContent>
                    <w:p w14:paraId="1196D122" w14:textId="77777777" w:rsidR="00631685" w:rsidRPr="00631685" w:rsidRDefault="00631685" w:rsidP="00631685">
                      <w:pPr>
                        <w:pStyle w:val="DHHSbody"/>
                        <w:rPr>
                          <w:rFonts w:asciiTheme="minorHAnsi" w:hAnsiTheme="minorHAnsi" w:cs="Arial"/>
                        </w:rPr>
                      </w:pPr>
                      <w:r w:rsidRPr="00631685">
                        <w:rPr>
                          <w:rStyle w:val="BookTitle"/>
                          <w:rFonts w:asciiTheme="minorHAnsi" w:hAnsiTheme="minorHAnsi" w:cs="Arial"/>
                        </w:rPr>
                        <w:t>Further information</w:t>
                      </w:r>
                    </w:p>
                    <w:p w14:paraId="61E1BE72" w14:textId="77777777" w:rsidR="00631685" w:rsidRPr="00171991" w:rsidRDefault="002213CB" w:rsidP="00631685">
                      <w:pPr>
                        <w:pStyle w:val="DHHSbody"/>
                        <w:spacing w:after="0"/>
                        <w:rPr>
                          <w:rStyle w:val="Hyperlink"/>
                          <w:rFonts w:asciiTheme="minorHAnsi" w:hAnsiTheme="minorHAnsi"/>
                          <w:sz w:val="20"/>
                          <w:szCs w:val="20"/>
                          <w:u w:val="none"/>
                        </w:rPr>
                      </w:pPr>
                      <w:hyperlink r:id="rId92" w:history="1">
                        <w:r w:rsidR="00631685" w:rsidRPr="00171991">
                          <w:rPr>
                            <w:rStyle w:val="Hyperlink"/>
                            <w:rFonts w:asciiTheme="minorHAnsi" w:hAnsiTheme="minorHAnsi"/>
                            <w:sz w:val="20"/>
                            <w:szCs w:val="20"/>
                            <w:u w:val="none"/>
                          </w:rPr>
                          <w:t>Visit Dandenong</w:t>
                        </w:r>
                      </w:hyperlink>
                    </w:p>
                    <w:p w14:paraId="2C5404FD" w14:textId="2DC4825A" w:rsidR="00631685" w:rsidRPr="001B24D1" w:rsidRDefault="00631685" w:rsidP="00631685">
                      <w:pPr>
                        <w:pStyle w:val="DHHSbody"/>
                        <w:spacing w:after="0"/>
                        <w:rPr>
                          <w:rStyle w:val="Hyperlink"/>
                          <w:rFonts w:asciiTheme="minorHAnsi" w:hAnsiTheme="minorHAnsi"/>
                          <w:color w:val="FFFFFF" w:themeColor="background1"/>
                          <w:sz w:val="20"/>
                          <w:szCs w:val="20"/>
                          <w:u w:val="none"/>
                        </w:rPr>
                      </w:pPr>
                      <w:r w:rsidRPr="001B24D1">
                        <w:rPr>
                          <w:rStyle w:val="Hyperlink"/>
                          <w:rFonts w:asciiTheme="minorHAnsi" w:hAnsiTheme="minorHAnsi"/>
                          <w:color w:val="FFFFFF" w:themeColor="background1"/>
                          <w:sz w:val="20"/>
                          <w:szCs w:val="20"/>
                          <w:u w:val="none"/>
                        </w:rPr>
                        <w:t>https://www.travelvictoria.com.au/dandenong/</w:t>
                      </w:r>
                    </w:p>
                    <w:p w14:paraId="2E503521" w14:textId="77777777" w:rsidR="00051B9C" w:rsidRDefault="002213CB" w:rsidP="00631685">
                      <w:pPr>
                        <w:pStyle w:val="DHHSbody"/>
                        <w:spacing w:after="0"/>
                        <w:rPr>
                          <w:rStyle w:val="Hyperlink"/>
                          <w:rFonts w:asciiTheme="minorHAnsi" w:hAnsiTheme="minorHAnsi"/>
                          <w:sz w:val="20"/>
                          <w:szCs w:val="20"/>
                        </w:rPr>
                      </w:pPr>
                      <w:hyperlink r:id="rId93" w:history="1">
                        <w:r w:rsidR="00631685" w:rsidRPr="00631685">
                          <w:rPr>
                            <w:rStyle w:val="Hyperlink"/>
                            <w:rFonts w:asciiTheme="minorHAnsi" w:hAnsiTheme="minorHAnsi"/>
                            <w:sz w:val="20"/>
                            <w:szCs w:val="20"/>
                          </w:rPr>
                          <w:t>Dandenong Council</w:t>
                        </w:r>
                      </w:hyperlink>
                    </w:p>
                    <w:p w14:paraId="5612F6F2" w14:textId="5E2DBB45" w:rsidR="00631685" w:rsidRPr="001B24D1" w:rsidRDefault="00051B9C" w:rsidP="00631685">
                      <w:pPr>
                        <w:pStyle w:val="DHHSbody"/>
                        <w:spacing w:after="0"/>
                        <w:rPr>
                          <w:rStyle w:val="BookTitle"/>
                          <w:rFonts w:asciiTheme="minorHAnsi" w:hAnsiTheme="minorHAnsi"/>
                          <w:b w:val="0"/>
                          <w:bCs w:val="0"/>
                          <w:smallCaps w:val="0"/>
                          <w:color w:val="FFFFFF" w:themeColor="background1"/>
                          <w:spacing w:val="0"/>
                          <w:sz w:val="20"/>
                          <w:szCs w:val="20"/>
                        </w:rPr>
                      </w:pPr>
                      <w:r w:rsidRPr="001B24D1">
                        <w:rPr>
                          <w:rStyle w:val="Hyperlink"/>
                          <w:rFonts w:asciiTheme="minorHAnsi" w:hAnsiTheme="minorHAnsi"/>
                          <w:color w:val="FFFFFF" w:themeColor="background1"/>
                          <w:sz w:val="20"/>
                          <w:szCs w:val="20"/>
                          <w:u w:val="none"/>
                        </w:rPr>
                        <w:t>https://www.greaterdandenong.vic.gov.au</w:t>
                      </w:r>
                    </w:p>
                    <w:p w14:paraId="30989874" w14:textId="77777777" w:rsidR="002022B0" w:rsidRPr="00B72D46" w:rsidRDefault="002213CB" w:rsidP="00631685">
                      <w:pPr>
                        <w:rPr>
                          <w:rStyle w:val="Hyperlink"/>
                          <w:sz w:val="20"/>
                          <w:szCs w:val="20"/>
                          <w:u w:val="none"/>
                        </w:rPr>
                      </w:pPr>
                      <w:hyperlink r:id="rId94" w:history="1">
                        <w:r w:rsidR="00631685" w:rsidRPr="00B72D46">
                          <w:rPr>
                            <w:rStyle w:val="Hyperlink"/>
                            <w:sz w:val="20"/>
                            <w:szCs w:val="20"/>
                            <w:u w:val="none"/>
                          </w:rPr>
                          <w:t>Suburb guide to Dandenong</w:t>
                        </w:r>
                      </w:hyperlink>
                    </w:p>
                    <w:p w14:paraId="691D5B40" w14:textId="20509AD3" w:rsidR="00631685" w:rsidRPr="002022B0" w:rsidRDefault="002022B0" w:rsidP="00631685">
                      <w:pPr>
                        <w:rPr>
                          <w:color w:val="004C97"/>
                          <w:sz w:val="20"/>
                          <w:szCs w:val="20"/>
                        </w:rPr>
                      </w:pPr>
                      <w:r w:rsidRPr="001B24D1">
                        <w:rPr>
                          <w:rStyle w:val="Hyperlink"/>
                          <w:color w:val="FFFFFF" w:themeColor="background1"/>
                          <w:sz w:val="20"/>
                          <w:szCs w:val="20"/>
                          <w:u w:val="none"/>
                        </w:rPr>
                        <w:t>https://goodmigrations.com/city-guides/melbourne/dandenong</w:t>
                      </w:r>
                      <w:r w:rsidRPr="002022B0">
                        <w:rPr>
                          <w:rStyle w:val="BookTitle"/>
                          <w:rFonts w:eastAsia="Times"/>
                          <w:sz w:val="20"/>
                          <w:szCs w:val="20"/>
                        </w:rPr>
                        <w:br/>
                      </w:r>
                    </w:p>
                    <w:p w14:paraId="2642A089" w14:textId="77777777" w:rsidR="00631685" w:rsidRPr="00631685" w:rsidRDefault="00631685" w:rsidP="00631685">
                      <w:pPr>
                        <w:pStyle w:val="DHHSbody"/>
                        <w:rPr>
                          <w:rStyle w:val="Hyperlink"/>
                          <w:rFonts w:asciiTheme="minorHAnsi" w:hAnsiTheme="minorHAnsi"/>
                          <w:sz w:val="20"/>
                          <w:szCs w:val="20"/>
                        </w:rPr>
                      </w:pPr>
                      <w:r w:rsidRPr="00631685">
                        <w:rPr>
                          <w:rFonts w:asciiTheme="minorHAnsi" w:hAnsiTheme="minorHAnsi"/>
                          <w:sz w:val="20"/>
                          <w:szCs w:val="20"/>
                        </w:rPr>
                        <w:fldChar w:fldCharType="begin"/>
                      </w:r>
                      <w:r w:rsidRPr="00631685">
                        <w:rPr>
                          <w:rFonts w:asciiTheme="minorHAnsi" w:hAnsiTheme="minorHAnsi"/>
                          <w:sz w:val="20"/>
                          <w:szCs w:val="20"/>
                        </w:rPr>
                        <w:instrText xml:space="preserve"> HYPERLINK "https://www.ptv.vic.gov.au/more/maps/" </w:instrText>
                      </w:r>
                      <w:r w:rsidRPr="00631685">
                        <w:rPr>
                          <w:rFonts w:asciiTheme="minorHAnsi" w:hAnsiTheme="minorHAnsi"/>
                          <w:sz w:val="20"/>
                          <w:szCs w:val="20"/>
                        </w:rPr>
                      </w:r>
                      <w:r w:rsidRPr="00631685">
                        <w:rPr>
                          <w:rFonts w:asciiTheme="minorHAnsi" w:hAnsiTheme="minorHAnsi"/>
                          <w:sz w:val="20"/>
                          <w:szCs w:val="20"/>
                        </w:rPr>
                        <w:fldChar w:fldCharType="separate"/>
                      </w:r>
                      <w:r w:rsidRPr="00631685">
                        <w:rPr>
                          <w:rStyle w:val="Hyperlink"/>
                          <w:rFonts w:asciiTheme="minorHAnsi" w:hAnsiTheme="minorHAnsi"/>
                          <w:sz w:val="20"/>
                          <w:szCs w:val="20"/>
                        </w:rPr>
                        <w:t>Metropolitan public transport</w:t>
                      </w:r>
                    </w:p>
                    <w:p w14:paraId="65156C07" w14:textId="05E8C3FE" w:rsidR="00631685" w:rsidRPr="00631685" w:rsidRDefault="00631685" w:rsidP="00631685">
                      <w:pPr>
                        <w:pStyle w:val="DHHSbody"/>
                        <w:rPr>
                          <w:rFonts w:asciiTheme="minorHAnsi" w:hAnsiTheme="minorHAnsi"/>
                          <w:sz w:val="20"/>
                          <w:szCs w:val="20"/>
                        </w:rPr>
                      </w:pPr>
                      <w:r w:rsidRPr="00631685">
                        <w:rPr>
                          <w:rFonts w:asciiTheme="minorHAnsi" w:hAnsiTheme="minorHAnsi"/>
                          <w:sz w:val="20"/>
                          <w:szCs w:val="20"/>
                        </w:rPr>
                        <w:fldChar w:fldCharType="end"/>
                      </w:r>
                      <w:r w:rsidRPr="00631685">
                        <w:rPr>
                          <w:rFonts w:asciiTheme="minorHAnsi" w:hAnsiTheme="minorHAnsi"/>
                          <w:sz w:val="20"/>
                          <w:szCs w:val="20"/>
                        </w:rPr>
                        <w:t>https://www.ptv.vic.gov.au</w:t>
                      </w:r>
                    </w:p>
                    <w:p w14:paraId="01DE3498" w14:textId="77777777" w:rsidR="00631685" w:rsidRPr="00BE089E" w:rsidRDefault="00631685" w:rsidP="00631685">
                      <w:pPr>
                        <w:pStyle w:val="DHHSbullet1"/>
                        <w:ind w:left="0" w:firstLine="0"/>
                        <w:rPr>
                          <w:rStyle w:val="Hyperlink"/>
                          <w:rFonts w:asciiTheme="minorHAnsi" w:hAnsiTheme="minorHAnsi" w:cs="Arial"/>
                          <w:color w:val="auto"/>
                          <w:sz w:val="20"/>
                          <w:szCs w:val="20"/>
                        </w:rPr>
                      </w:pPr>
                    </w:p>
                    <w:p w14:paraId="44945BD9" w14:textId="77777777" w:rsidR="00631685" w:rsidRDefault="00631685" w:rsidP="00631685">
                      <w:pPr>
                        <w:jc w:val="center"/>
                      </w:pPr>
                    </w:p>
                  </w:txbxContent>
                </v:textbox>
                <w10:wrap anchorx="margin"/>
              </v:roundrect>
            </w:pict>
          </mc:Fallback>
        </mc:AlternateContent>
      </w:r>
      <w:r w:rsidR="00631685" w:rsidRPr="00082E56">
        <w:rPr>
          <w:rFonts w:asciiTheme="minorHAnsi" w:hAnsiTheme="minorHAnsi" w:cs="Arial"/>
          <w:color w:val="00939E"/>
          <w:sz w:val="28"/>
          <w:szCs w:val="28"/>
          <w:lang w:eastAsia="en-AU"/>
        </w:rPr>
        <w:t>Dandenong</w:t>
      </w:r>
    </w:p>
    <w:p w14:paraId="0E547D25" w14:textId="77777777" w:rsidR="00631685" w:rsidRPr="00631685" w:rsidRDefault="00631685" w:rsidP="00631685">
      <w:pPr>
        <w:pStyle w:val="DHHSbody"/>
        <w:rPr>
          <w:rFonts w:asciiTheme="minorHAnsi" w:hAnsiTheme="minorHAnsi" w:cs="Arial"/>
          <w:lang w:eastAsia="en-AU"/>
        </w:rPr>
      </w:pPr>
      <w:r w:rsidRPr="00631685">
        <w:rPr>
          <w:rFonts w:asciiTheme="minorHAnsi" w:hAnsiTheme="minorHAnsi" w:cs="Arial"/>
          <w:lang w:eastAsia="en-AU"/>
        </w:rPr>
        <w:t>With a population of 175,000 people, Dandenong is one of the most multicultural areas of greater Melbourne, with approximately 60% of residents born overseas.</w:t>
      </w:r>
    </w:p>
    <w:p w14:paraId="5A51BBB2" w14:textId="77777777" w:rsidR="00631685" w:rsidRPr="00631685" w:rsidRDefault="00631685" w:rsidP="00631685">
      <w:pPr>
        <w:pStyle w:val="DHHSbody"/>
        <w:rPr>
          <w:rFonts w:asciiTheme="minorHAnsi" w:hAnsiTheme="minorHAnsi" w:cs="Arial"/>
          <w:lang w:eastAsia="en-AU"/>
        </w:rPr>
      </w:pPr>
      <w:r w:rsidRPr="00631685">
        <w:rPr>
          <w:rFonts w:asciiTheme="minorHAnsi" w:hAnsiTheme="minorHAnsi" w:cs="Arial"/>
          <w:lang w:eastAsia="en-AU"/>
        </w:rPr>
        <w:t xml:space="preserve">Greater Dandenong is full of restaurants, shopping centres and activities reflective of a busy urban centre. </w:t>
      </w:r>
    </w:p>
    <w:p w14:paraId="6873FCDD" w14:textId="36F2F6EC" w:rsidR="00C74850" w:rsidRPr="00C96920" w:rsidRDefault="00631685" w:rsidP="000259E6">
      <w:pPr>
        <w:pStyle w:val="DHHSbody"/>
        <w:rPr>
          <w:rFonts w:asciiTheme="minorHAnsi" w:hAnsiTheme="minorHAnsi" w:cs="Arial"/>
          <w:lang w:eastAsia="en-AU"/>
        </w:rPr>
        <w:sectPr w:rsidR="00C74850" w:rsidRPr="00C96920" w:rsidSect="000259E6">
          <w:type w:val="continuous"/>
          <w:pgSz w:w="11906" w:h="16838" w:code="9"/>
          <w:pgMar w:top="238" w:right="1134" w:bottom="1440" w:left="1134" w:header="567" w:footer="765" w:gutter="0"/>
          <w:cols w:num="2" w:space="2"/>
          <w:titlePg/>
          <w:docGrid w:linePitch="360"/>
        </w:sectPr>
      </w:pPr>
      <w:r w:rsidRPr="00631685">
        <w:rPr>
          <w:rFonts w:asciiTheme="minorHAnsi" w:hAnsiTheme="minorHAnsi" w:cs="Arial"/>
          <w:lang w:eastAsia="en-AU"/>
        </w:rPr>
        <w:t>Dandenong is well connected by public transport and located 35km from Melbourne CBD</w:t>
      </w:r>
      <w:r w:rsidR="00C96920">
        <w:rPr>
          <w:rFonts w:asciiTheme="minorHAnsi" w:hAnsiTheme="minorHAnsi" w:cs="Arial"/>
          <w:lang w:eastAsia="en-AU"/>
        </w:rPr>
        <w:t>.</w:t>
      </w:r>
    </w:p>
    <w:p w14:paraId="48CD667A" w14:textId="5B86A1DE" w:rsidR="00C74850" w:rsidRPr="00C96920" w:rsidRDefault="00C74850" w:rsidP="00C96920">
      <w:pPr>
        <w:pStyle w:val="Heading2"/>
        <w:spacing w:before="240" w:after="360"/>
        <w:rPr>
          <w:bCs/>
          <w:smallCaps/>
          <w:spacing w:val="10"/>
          <w:sz w:val="28"/>
          <w:szCs w:val="28"/>
        </w:rPr>
      </w:pPr>
      <w:r w:rsidRPr="00082E56">
        <w:rPr>
          <w:sz w:val="32"/>
          <w:szCs w:val="32"/>
        </w:rPr>
        <w:t xml:space="preserve">Living and working in the South Division | </w:t>
      </w:r>
      <w:r w:rsidRPr="00082E56">
        <w:rPr>
          <w:b w:val="0"/>
          <w:bCs/>
          <w:sz w:val="32"/>
          <w:szCs w:val="32"/>
        </w:rPr>
        <w:t>regional</w:t>
      </w:r>
      <w:r w:rsidR="00C96920">
        <w:rPr>
          <w:b w:val="0"/>
          <w:bCs/>
          <w:sz w:val="28"/>
          <w:szCs w:val="28"/>
        </w:rPr>
        <w:br/>
      </w:r>
      <w:r w:rsidRPr="00C96920">
        <w:rPr>
          <w:rStyle w:val="BodyChar"/>
          <w:rFonts w:asciiTheme="minorHAnsi" w:hAnsiTheme="minorHAnsi"/>
          <w:b w:val="0"/>
          <w:bCs/>
          <w:color w:val="auto"/>
          <w:sz w:val="22"/>
          <w:szCs w:val="22"/>
        </w:rPr>
        <w:t>Victoria’s south-east includes inner and outer Gippsland.</w:t>
      </w:r>
      <w:r w:rsidRPr="00C96920">
        <w:rPr>
          <w:rFonts w:asciiTheme="minorHAnsi" w:hAnsiTheme="minorHAnsi" w:cs="Arial"/>
          <w:color w:val="auto"/>
        </w:rPr>
        <w:t xml:space="preserve"> </w:t>
      </w:r>
      <w:r w:rsidRPr="00082E56">
        <w:rPr>
          <w:rFonts w:asciiTheme="minorHAnsi" w:hAnsiTheme="minorHAnsi"/>
          <w:b w:val="0"/>
          <w:bCs/>
          <w:color w:val="auto"/>
          <w:sz w:val="22"/>
          <w:szCs w:val="22"/>
        </w:rPr>
        <w:t>Victoria's south-east is a</w:t>
      </w:r>
      <w:r w:rsidRPr="00082E56">
        <w:rPr>
          <w:rFonts w:asciiTheme="minorHAnsi" w:hAnsiTheme="minorHAnsi" w:cs="Arial"/>
          <w:color w:val="auto"/>
        </w:rPr>
        <w:t xml:space="preserve"> </w:t>
      </w:r>
      <w:r w:rsidRPr="00C96920">
        <w:rPr>
          <w:rStyle w:val="BodyChar"/>
          <w:rFonts w:asciiTheme="minorHAnsi" w:hAnsiTheme="minorHAnsi"/>
          <w:b w:val="0"/>
          <w:bCs/>
          <w:color w:val="auto"/>
          <w:sz w:val="22"/>
          <w:szCs w:val="22"/>
        </w:rPr>
        <w:t>nature-lover’s paradise, with more than 20 national parks, rugged mountains, long sandy beaches and the home of the nightly fairy penguin parade at Phillip Island.</w:t>
      </w:r>
    </w:p>
    <w:p w14:paraId="0AE13BC7" w14:textId="77777777" w:rsidR="00C74850" w:rsidRPr="00C74850" w:rsidRDefault="00C74850" w:rsidP="00C74850">
      <w:r w:rsidRPr="00C74850">
        <w:rPr>
          <w:rFonts w:cs="Arial"/>
        </w:rPr>
        <w:t>The region has rich soil and dependable rainfall, supporting a strong dairy industry. Industries include timber processing, paper-product manufacturing, agriculture, horticulture, fishing and tourism as well as the major source of Victoria’s electricity in the Latrobe Valley</w:t>
      </w:r>
    </w:p>
    <w:p w14:paraId="7DBEF284" w14:textId="77777777" w:rsidR="00C74850" w:rsidRDefault="00C74850" w:rsidP="002C7CFB"/>
    <w:p w14:paraId="1732C3D5" w14:textId="4A694B30" w:rsidR="00C74850" w:rsidRPr="00513D4A" w:rsidRDefault="00C74850" w:rsidP="00B30B2D">
      <w:pPr>
        <w:pStyle w:val="Heading3"/>
        <w:spacing w:before="0"/>
      </w:pPr>
      <w:r w:rsidRPr="00C74850">
        <w:rPr>
          <w:rStyle w:val="BookTitle"/>
          <w:smallCaps w:val="0"/>
          <w:spacing w:val="0"/>
          <w:sz w:val="28"/>
          <w:szCs w:val="28"/>
        </w:rPr>
        <w:t>Our six regional office locations</w:t>
      </w:r>
      <w:r w:rsidR="00082E56">
        <w:rPr>
          <w:rStyle w:val="BookTitle"/>
          <w:smallCaps w:val="0"/>
          <w:spacing w:val="0"/>
          <w:sz w:val="28"/>
          <w:szCs w:val="28"/>
        </w:rPr>
        <w:br/>
      </w:r>
      <w:r w:rsidR="00082E56" w:rsidRPr="00E66A89">
        <w:rPr>
          <w:noProof/>
          <w:sz w:val="28"/>
          <w:szCs w:val="28"/>
        </w:rPr>
        <mc:AlternateContent>
          <mc:Choice Requires="wps">
            <w:drawing>
              <wp:anchor distT="0" distB="0" distL="114300" distR="114300" simplePos="0" relativeHeight="251658262" behindDoc="0" locked="0" layoutInCell="1" allowOverlap="1" wp14:anchorId="6724F60C" wp14:editId="663E2BD8">
                <wp:simplePos x="0" y="0"/>
                <wp:positionH relativeFrom="margin">
                  <wp:posOffset>3928110</wp:posOffset>
                </wp:positionH>
                <wp:positionV relativeFrom="paragraph">
                  <wp:posOffset>43180</wp:posOffset>
                </wp:positionV>
                <wp:extent cx="2251852" cy="2799627"/>
                <wp:effectExtent l="0" t="0" r="15240" b="20320"/>
                <wp:wrapNone/>
                <wp:docPr id="110" name="Rectangle: Rounded Corners 110" descr="Links to various websites containing helpful local information."/>
                <wp:cNvGraphicFramePr/>
                <a:graphic xmlns:a="http://schemas.openxmlformats.org/drawingml/2006/main">
                  <a:graphicData uri="http://schemas.microsoft.com/office/word/2010/wordprocessingShape">
                    <wps:wsp>
                      <wps:cNvSpPr/>
                      <wps:spPr>
                        <a:xfrm>
                          <a:off x="0" y="0"/>
                          <a:ext cx="2251852" cy="2799627"/>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96AFC9" w14:textId="77777777" w:rsidR="00C74850" w:rsidRPr="00AF6EF7" w:rsidRDefault="00C74850" w:rsidP="00C74850">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01E2B5AC" w14:textId="77777777" w:rsidR="000E23EC" w:rsidRPr="000E23EC" w:rsidRDefault="002213CB" w:rsidP="00C74850">
                            <w:pPr>
                              <w:pStyle w:val="DHHSbody"/>
                              <w:spacing w:after="0"/>
                              <w:rPr>
                                <w:rFonts w:asciiTheme="minorHAnsi" w:hAnsiTheme="minorHAnsi"/>
                                <w:sz w:val="20"/>
                                <w:szCs w:val="20"/>
                              </w:rPr>
                            </w:pPr>
                            <w:hyperlink r:id="rId95" w:history="1">
                              <w:r w:rsidR="000E23EC" w:rsidRPr="000E23EC">
                                <w:rPr>
                                  <w:rStyle w:val="Hyperlink"/>
                                  <w:rFonts w:asciiTheme="minorHAnsi" w:hAnsiTheme="minorHAnsi"/>
                                  <w:sz w:val="20"/>
                                  <w:szCs w:val="20"/>
                                </w:rPr>
                                <w:t>Life in Warragul</w:t>
                              </w:r>
                            </w:hyperlink>
                          </w:p>
                          <w:p w14:paraId="71604081" w14:textId="77777777" w:rsidR="000E23EC" w:rsidRPr="000E23EC" w:rsidRDefault="000E23EC" w:rsidP="00C74850">
                            <w:pPr>
                              <w:pStyle w:val="DHHSbody"/>
                              <w:spacing w:after="0"/>
                              <w:rPr>
                                <w:rFonts w:asciiTheme="minorHAnsi" w:hAnsiTheme="minorHAnsi"/>
                                <w:sz w:val="20"/>
                                <w:szCs w:val="20"/>
                              </w:rPr>
                            </w:pPr>
                            <w:r w:rsidRPr="000E23EC">
                              <w:rPr>
                                <w:rFonts w:asciiTheme="minorHAnsi" w:hAnsiTheme="minorHAnsi"/>
                                <w:sz w:val="20"/>
                                <w:szCs w:val="20"/>
                              </w:rPr>
                              <w:t>https://australiamadesimple.com/life-in-warragul/</w:t>
                            </w:r>
                          </w:p>
                          <w:p w14:paraId="14977779" w14:textId="77777777" w:rsidR="000E23EC" w:rsidRPr="000E23EC" w:rsidRDefault="002213CB" w:rsidP="00C74850">
                            <w:pPr>
                              <w:pStyle w:val="DHHSbody"/>
                              <w:spacing w:after="0"/>
                              <w:rPr>
                                <w:rFonts w:asciiTheme="minorHAnsi" w:hAnsiTheme="minorHAnsi"/>
                                <w:sz w:val="20"/>
                                <w:szCs w:val="20"/>
                              </w:rPr>
                            </w:pPr>
                            <w:hyperlink r:id="rId96" w:history="1">
                              <w:r w:rsidR="000E23EC" w:rsidRPr="000E23EC">
                                <w:rPr>
                                  <w:rStyle w:val="Hyperlink"/>
                                  <w:rFonts w:asciiTheme="minorHAnsi" w:hAnsiTheme="minorHAnsi"/>
                                  <w:sz w:val="20"/>
                                  <w:szCs w:val="20"/>
                                </w:rPr>
                                <w:t>Visit Warragul</w:t>
                              </w:r>
                            </w:hyperlink>
                          </w:p>
                          <w:p w14:paraId="11CF2903" w14:textId="77777777" w:rsidR="000E23EC" w:rsidRDefault="000E23EC" w:rsidP="00C74850">
                            <w:pPr>
                              <w:pStyle w:val="DHHSbody"/>
                              <w:spacing w:after="0"/>
                              <w:rPr>
                                <w:rFonts w:asciiTheme="minorHAnsi" w:hAnsiTheme="minorHAnsi"/>
                                <w:sz w:val="20"/>
                                <w:szCs w:val="20"/>
                              </w:rPr>
                            </w:pPr>
                            <w:r w:rsidRPr="000E23EC">
                              <w:rPr>
                                <w:rFonts w:asciiTheme="minorHAnsi" w:hAnsiTheme="minorHAnsi"/>
                                <w:sz w:val="20"/>
                                <w:szCs w:val="20"/>
                              </w:rPr>
                              <w:t>https://www.visitvictoria.com/Regions/Gippsland/Destinations/Warragul</w:t>
                            </w:r>
                          </w:p>
                          <w:p w14:paraId="53651994" w14:textId="77777777" w:rsidR="000E23EC" w:rsidRDefault="002213CB" w:rsidP="00C74850">
                            <w:pPr>
                              <w:pStyle w:val="DHHSbody"/>
                              <w:spacing w:after="0"/>
                              <w:rPr>
                                <w:rFonts w:asciiTheme="minorHAnsi" w:hAnsiTheme="minorHAnsi"/>
                                <w:sz w:val="20"/>
                                <w:szCs w:val="20"/>
                              </w:rPr>
                            </w:pPr>
                            <w:hyperlink r:id="rId97" w:history="1">
                              <w:r w:rsidR="000E23EC" w:rsidRPr="000E23EC">
                                <w:rPr>
                                  <w:rStyle w:val="Hyperlink"/>
                                  <w:rFonts w:asciiTheme="minorHAnsi" w:hAnsiTheme="minorHAnsi"/>
                                  <w:sz w:val="20"/>
                                  <w:szCs w:val="20"/>
                                </w:rPr>
                                <w:t xml:space="preserve">Baw </w:t>
                              </w:r>
                              <w:proofErr w:type="spellStart"/>
                              <w:r w:rsidR="000E23EC" w:rsidRPr="000E23EC">
                                <w:rPr>
                                  <w:rStyle w:val="Hyperlink"/>
                                  <w:rFonts w:asciiTheme="minorHAnsi" w:hAnsiTheme="minorHAnsi"/>
                                  <w:sz w:val="20"/>
                                  <w:szCs w:val="20"/>
                                </w:rPr>
                                <w:t>Baw</w:t>
                              </w:r>
                              <w:proofErr w:type="spellEnd"/>
                              <w:r w:rsidR="000E23EC" w:rsidRPr="000E23EC">
                                <w:rPr>
                                  <w:rStyle w:val="Hyperlink"/>
                                  <w:rFonts w:asciiTheme="minorHAnsi" w:hAnsiTheme="minorHAnsi"/>
                                  <w:sz w:val="20"/>
                                  <w:szCs w:val="20"/>
                                </w:rPr>
                                <w:t xml:space="preserve"> Shire</w:t>
                              </w:r>
                            </w:hyperlink>
                          </w:p>
                          <w:p w14:paraId="68931329" w14:textId="77777777" w:rsidR="000E23EC" w:rsidRPr="000E23EC" w:rsidRDefault="000E23EC" w:rsidP="00C74850">
                            <w:pPr>
                              <w:pStyle w:val="DHHSbody"/>
                              <w:spacing w:after="0"/>
                              <w:rPr>
                                <w:rFonts w:asciiTheme="minorHAnsi" w:hAnsiTheme="minorHAnsi"/>
                                <w:sz w:val="20"/>
                                <w:szCs w:val="20"/>
                              </w:rPr>
                            </w:pPr>
                            <w:r w:rsidRPr="000E23EC">
                              <w:rPr>
                                <w:rFonts w:asciiTheme="minorHAnsi" w:hAnsiTheme="minorHAnsi"/>
                                <w:sz w:val="20"/>
                                <w:szCs w:val="20"/>
                              </w:rPr>
                              <w:t>https://www.bawbawshire.vic.gov.au/Home</w:t>
                            </w:r>
                          </w:p>
                          <w:p w14:paraId="6D530846" w14:textId="66171C01" w:rsidR="00C74850" w:rsidRPr="000E23EC" w:rsidRDefault="002213CB" w:rsidP="00C74850">
                            <w:pPr>
                              <w:pStyle w:val="DHHSbody"/>
                              <w:spacing w:after="0"/>
                              <w:rPr>
                                <w:rFonts w:asciiTheme="minorHAnsi" w:hAnsiTheme="minorHAnsi" w:cs="Arial"/>
                                <w:color w:val="3F4245"/>
                                <w:sz w:val="20"/>
                                <w:szCs w:val="20"/>
                                <w:lang w:eastAsia="en-AU"/>
                              </w:rPr>
                            </w:pPr>
                            <w:hyperlink r:id="rId98" w:history="1">
                              <w:r w:rsidR="00C74850" w:rsidRPr="000E23EC">
                                <w:rPr>
                                  <w:rStyle w:val="Hyperlink"/>
                                  <w:rFonts w:asciiTheme="minorHAnsi" w:hAnsiTheme="minorHAnsi"/>
                                  <w:sz w:val="20"/>
                                  <w:szCs w:val="20"/>
                                </w:rPr>
                                <w:t>Regional public transport</w:t>
                              </w:r>
                            </w:hyperlink>
                            <w:r w:rsidR="00C74850" w:rsidRPr="000E23EC">
                              <w:rPr>
                                <w:rFonts w:asciiTheme="minorHAnsi" w:hAnsiTheme="minorHAnsi"/>
                                <w:color w:val="FFFFFF" w:themeColor="background1"/>
                                <w:sz w:val="20"/>
                                <w:szCs w:val="20"/>
                              </w:rPr>
                              <w:br/>
                            </w:r>
                            <w:r w:rsidR="00C74850" w:rsidRPr="000E23EC">
                              <w:rPr>
                                <w:rFonts w:asciiTheme="minorHAnsi" w:hAnsiTheme="minorHAnsi"/>
                                <w:sz w:val="20"/>
                                <w:szCs w:val="20"/>
                              </w:rPr>
                              <w:t xml:space="preserve">https://www.vline.com.au/home/ </w:t>
                            </w:r>
                          </w:p>
                          <w:p w14:paraId="2571535A" w14:textId="77777777" w:rsidR="00C74850" w:rsidRPr="00975984" w:rsidRDefault="00C74850" w:rsidP="00C74850">
                            <w:pPr>
                              <w:rPr>
                                <w:rStyle w:val="Hyperlink"/>
                                <w:rFonts w:cs="Arial"/>
                                <w:sz w:val="20"/>
                              </w:rPr>
                            </w:pPr>
                          </w:p>
                          <w:p w14:paraId="07976928" w14:textId="77777777" w:rsidR="00C74850" w:rsidRPr="00FC0D42" w:rsidRDefault="00C74850" w:rsidP="00C74850">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56A9E59E" w14:textId="77777777" w:rsidR="00C74850" w:rsidRDefault="00C74850" w:rsidP="00C748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4F60C" id="Rectangle: Rounded Corners 110" o:spid="_x0000_s1039" alt="Links to various websites containing helpful local information." style="position:absolute;margin-left:309.3pt;margin-top:3.4pt;width:177.3pt;height:220.4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D1hQIAAGAFAAAOAAAAZHJzL2Uyb0RvYy54bWysVEtv2zAMvg/YfxB0X+14SR9BnSJL0WFA&#10;0QZth54VWYoNyKImKbGzXz9KfiRoix2G+SCTIvnxIZLXN22tyF5YV4HO6eQspURoDkWltzn9+XL3&#10;5ZIS55kumAItcnoQjt4sPn+6bsxcZFCCKoQlCKLdvDE5Lb038yRxvBQ1c2dghEahBFszj6zdJoVl&#10;DaLXKsnS9DxpwBbGAhfO4e1tJ6SLiC+l4P5RSic8UTnF2Hw8bTw34UwW12y+tcyUFe/DYP8QRc0q&#10;jU5HqFvmGdnZ6h1UXXELDqQ/41AnIGXFRcwBs5mkb7J5LpkRMRcsjjNjmdz/g+UP+2eztliGxri5&#10;QzJk0Upbhz/GR9pYrMNYLNF6wvEyy2aTy1lGCUdZdnF1dZ5dhHImR3Njnf8uoCaByKmFnS6e8Eli&#10;pdj+3vlOf9ALLh2oqrirlIqM3W5WypI9C8+XfjtfTXsXJ2rJMfJI+YMSwVjpJyFJVYRYo8fYVGLE&#10;Y5wL7SedqGSF6NzMUvwGL6ENg0VMKwIGZInhjdg9wKDZgQzYXX69fjAVsSdH4/RvgXXGo0X0DNqP&#10;xnWlwX4EoDCr3nOnj+GflCaQvt20WBsc2a9BNVxtoDisLbHQDYkz/K7Cd7tnzq+ZxanA+cFJ9494&#10;SAVNTqGnKCnB/v7oPuhjs6KUkganLKfu145ZQYn6obGNrybTaRjLyExnFxky9lSyOZXoXb0C7IQJ&#10;7hTDIxn0vRpIaaF+xYWwDF5RxDRH3znl3g7MynfTjyuFi+UyquEoGubv9bPhATwUOrTkS/vKrOmb&#10;12PfP8AwkWz+pn073WCpYbnzIKvY28e69k+AYxx7qV85YU+c8lHruBgXfwAAAP//AwBQSwMEFAAG&#10;AAgAAAAhAJvfHwzfAAAACQEAAA8AAABkcnMvZG93bnJldi54bWxMj81OwzAQhO9IvIO1SNyokzQk&#10;JcSp+BFHVBEqwdGNjRMRr4PttOHtWU5w29GMZr+pt4sd2VH7MDgUkK4SYBo7pwY0AvavT1cbYCFK&#10;VHJ0qAV86wDb5vyslpVyJ3zRxzYaRiUYKimgj3GqOA9dr60MKzdpJO/DeSsjSW+48vJE5XbkWZIU&#10;3MoB6UMvJ/3Q6+6zna2AIX9+vE/fZpPtTYtr/y531/OXEJcXy90tsKiX+BeGX3xCh4aYDm5GFdgo&#10;oEg3BUXpoAXk35TrDNhBQJ6XJfCm5v8XND8AAAD//wMAUEsBAi0AFAAGAAgAAAAhALaDOJL+AAAA&#10;4QEAABMAAAAAAAAAAAAAAAAAAAAAAFtDb250ZW50X1R5cGVzXS54bWxQSwECLQAUAAYACAAAACEA&#10;OP0h/9YAAACUAQAACwAAAAAAAAAAAAAAAAAvAQAAX3JlbHMvLnJlbHNQSwECLQAUAAYACAAAACEA&#10;y1Gg9YUCAABgBQAADgAAAAAAAAAAAAAAAAAuAgAAZHJzL2Uyb0RvYy54bWxQSwECLQAUAAYACAAA&#10;ACEAm98fDN8AAAAJAQAADwAAAAAAAAAAAAAAAADfBAAAZHJzL2Rvd25yZXYueG1sUEsFBgAAAAAE&#10;AAQA8wAAAOsFAAAAAA==&#10;" fillcolor="#00b6c4" strokecolor="#420c4e [1604]" strokeweight="1pt">
                <v:stroke joinstyle="miter"/>
                <v:textbox>
                  <w:txbxContent>
                    <w:p w14:paraId="7A96AFC9" w14:textId="77777777" w:rsidR="00C74850" w:rsidRPr="00AF6EF7" w:rsidRDefault="00C74850" w:rsidP="00C74850">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01E2B5AC" w14:textId="77777777" w:rsidR="000E23EC" w:rsidRPr="000E23EC" w:rsidRDefault="002213CB" w:rsidP="00C74850">
                      <w:pPr>
                        <w:pStyle w:val="DHHSbody"/>
                        <w:spacing w:after="0"/>
                        <w:rPr>
                          <w:rFonts w:asciiTheme="minorHAnsi" w:hAnsiTheme="minorHAnsi"/>
                          <w:sz w:val="20"/>
                          <w:szCs w:val="20"/>
                        </w:rPr>
                      </w:pPr>
                      <w:hyperlink r:id="rId99" w:history="1">
                        <w:r w:rsidR="000E23EC" w:rsidRPr="000E23EC">
                          <w:rPr>
                            <w:rStyle w:val="Hyperlink"/>
                            <w:rFonts w:asciiTheme="minorHAnsi" w:hAnsiTheme="minorHAnsi"/>
                            <w:sz w:val="20"/>
                            <w:szCs w:val="20"/>
                          </w:rPr>
                          <w:t>Life in Warragul</w:t>
                        </w:r>
                      </w:hyperlink>
                    </w:p>
                    <w:p w14:paraId="71604081" w14:textId="77777777" w:rsidR="000E23EC" w:rsidRPr="000E23EC" w:rsidRDefault="000E23EC" w:rsidP="00C74850">
                      <w:pPr>
                        <w:pStyle w:val="DHHSbody"/>
                        <w:spacing w:after="0"/>
                        <w:rPr>
                          <w:rFonts w:asciiTheme="minorHAnsi" w:hAnsiTheme="minorHAnsi"/>
                          <w:sz w:val="20"/>
                          <w:szCs w:val="20"/>
                        </w:rPr>
                      </w:pPr>
                      <w:r w:rsidRPr="000E23EC">
                        <w:rPr>
                          <w:rFonts w:asciiTheme="minorHAnsi" w:hAnsiTheme="minorHAnsi"/>
                          <w:sz w:val="20"/>
                          <w:szCs w:val="20"/>
                        </w:rPr>
                        <w:t>https://australiamadesimple.com/life-in-warragul/</w:t>
                      </w:r>
                    </w:p>
                    <w:p w14:paraId="14977779" w14:textId="77777777" w:rsidR="000E23EC" w:rsidRPr="000E23EC" w:rsidRDefault="002213CB" w:rsidP="00C74850">
                      <w:pPr>
                        <w:pStyle w:val="DHHSbody"/>
                        <w:spacing w:after="0"/>
                        <w:rPr>
                          <w:rFonts w:asciiTheme="minorHAnsi" w:hAnsiTheme="minorHAnsi"/>
                          <w:sz w:val="20"/>
                          <w:szCs w:val="20"/>
                        </w:rPr>
                      </w:pPr>
                      <w:hyperlink r:id="rId100" w:history="1">
                        <w:r w:rsidR="000E23EC" w:rsidRPr="000E23EC">
                          <w:rPr>
                            <w:rStyle w:val="Hyperlink"/>
                            <w:rFonts w:asciiTheme="minorHAnsi" w:hAnsiTheme="minorHAnsi"/>
                            <w:sz w:val="20"/>
                            <w:szCs w:val="20"/>
                          </w:rPr>
                          <w:t>Visit Warragul</w:t>
                        </w:r>
                      </w:hyperlink>
                    </w:p>
                    <w:p w14:paraId="11CF2903" w14:textId="77777777" w:rsidR="000E23EC" w:rsidRDefault="000E23EC" w:rsidP="00C74850">
                      <w:pPr>
                        <w:pStyle w:val="DHHSbody"/>
                        <w:spacing w:after="0"/>
                        <w:rPr>
                          <w:rFonts w:asciiTheme="minorHAnsi" w:hAnsiTheme="minorHAnsi"/>
                          <w:sz w:val="20"/>
                          <w:szCs w:val="20"/>
                        </w:rPr>
                      </w:pPr>
                      <w:r w:rsidRPr="000E23EC">
                        <w:rPr>
                          <w:rFonts w:asciiTheme="minorHAnsi" w:hAnsiTheme="minorHAnsi"/>
                          <w:sz w:val="20"/>
                          <w:szCs w:val="20"/>
                        </w:rPr>
                        <w:t>https://www.visitvictoria.com/Regions/Gippsland/Destinations/Warragul</w:t>
                      </w:r>
                    </w:p>
                    <w:p w14:paraId="53651994" w14:textId="77777777" w:rsidR="000E23EC" w:rsidRDefault="002213CB" w:rsidP="00C74850">
                      <w:pPr>
                        <w:pStyle w:val="DHHSbody"/>
                        <w:spacing w:after="0"/>
                        <w:rPr>
                          <w:rFonts w:asciiTheme="minorHAnsi" w:hAnsiTheme="minorHAnsi"/>
                          <w:sz w:val="20"/>
                          <w:szCs w:val="20"/>
                        </w:rPr>
                      </w:pPr>
                      <w:hyperlink r:id="rId101" w:history="1">
                        <w:r w:rsidR="000E23EC" w:rsidRPr="000E23EC">
                          <w:rPr>
                            <w:rStyle w:val="Hyperlink"/>
                            <w:rFonts w:asciiTheme="minorHAnsi" w:hAnsiTheme="minorHAnsi"/>
                            <w:sz w:val="20"/>
                            <w:szCs w:val="20"/>
                          </w:rPr>
                          <w:t xml:space="preserve">Baw </w:t>
                        </w:r>
                        <w:proofErr w:type="spellStart"/>
                        <w:r w:rsidR="000E23EC" w:rsidRPr="000E23EC">
                          <w:rPr>
                            <w:rStyle w:val="Hyperlink"/>
                            <w:rFonts w:asciiTheme="minorHAnsi" w:hAnsiTheme="minorHAnsi"/>
                            <w:sz w:val="20"/>
                            <w:szCs w:val="20"/>
                          </w:rPr>
                          <w:t>Baw</w:t>
                        </w:r>
                        <w:proofErr w:type="spellEnd"/>
                        <w:r w:rsidR="000E23EC" w:rsidRPr="000E23EC">
                          <w:rPr>
                            <w:rStyle w:val="Hyperlink"/>
                            <w:rFonts w:asciiTheme="minorHAnsi" w:hAnsiTheme="minorHAnsi"/>
                            <w:sz w:val="20"/>
                            <w:szCs w:val="20"/>
                          </w:rPr>
                          <w:t xml:space="preserve"> Shire</w:t>
                        </w:r>
                      </w:hyperlink>
                    </w:p>
                    <w:p w14:paraId="68931329" w14:textId="77777777" w:rsidR="000E23EC" w:rsidRPr="000E23EC" w:rsidRDefault="000E23EC" w:rsidP="00C74850">
                      <w:pPr>
                        <w:pStyle w:val="DHHSbody"/>
                        <w:spacing w:after="0"/>
                        <w:rPr>
                          <w:rFonts w:asciiTheme="minorHAnsi" w:hAnsiTheme="minorHAnsi"/>
                          <w:sz w:val="20"/>
                          <w:szCs w:val="20"/>
                        </w:rPr>
                      </w:pPr>
                      <w:r w:rsidRPr="000E23EC">
                        <w:rPr>
                          <w:rFonts w:asciiTheme="minorHAnsi" w:hAnsiTheme="minorHAnsi"/>
                          <w:sz w:val="20"/>
                          <w:szCs w:val="20"/>
                        </w:rPr>
                        <w:t>https://www.bawbawshire.vic.gov.au/Home</w:t>
                      </w:r>
                    </w:p>
                    <w:p w14:paraId="6D530846" w14:textId="66171C01" w:rsidR="00C74850" w:rsidRPr="000E23EC" w:rsidRDefault="002213CB" w:rsidP="00C74850">
                      <w:pPr>
                        <w:pStyle w:val="DHHSbody"/>
                        <w:spacing w:after="0"/>
                        <w:rPr>
                          <w:rFonts w:asciiTheme="minorHAnsi" w:hAnsiTheme="minorHAnsi" w:cs="Arial"/>
                          <w:color w:val="3F4245"/>
                          <w:sz w:val="20"/>
                          <w:szCs w:val="20"/>
                          <w:lang w:eastAsia="en-AU"/>
                        </w:rPr>
                      </w:pPr>
                      <w:hyperlink r:id="rId102" w:history="1">
                        <w:r w:rsidR="00C74850" w:rsidRPr="000E23EC">
                          <w:rPr>
                            <w:rStyle w:val="Hyperlink"/>
                            <w:rFonts w:asciiTheme="minorHAnsi" w:hAnsiTheme="minorHAnsi"/>
                            <w:sz w:val="20"/>
                            <w:szCs w:val="20"/>
                          </w:rPr>
                          <w:t>Regional public transport</w:t>
                        </w:r>
                      </w:hyperlink>
                      <w:r w:rsidR="00C74850" w:rsidRPr="000E23EC">
                        <w:rPr>
                          <w:rFonts w:asciiTheme="minorHAnsi" w:hAnsiTheme="minorHAnsi"/>
                          <w:color w:val="FFFFFF" w:themeColor="background1"/>
                          <w:sz w:val="20"/>
                          <w:szCs w:val="20"/>
                        </w:rPr>
                        <w:br/>
                      </w:r>
                      <w:r w:rsidR="00C74850" w:rsidRPr="000E23EC">
                        <w:rPr>
                          <w:rFonts w:asciiTheme="minorHAnsi" w:hAnsiTheme="minorHAnsi"/>
                          <w:sz w:val="20"/>
                          <w:szCs w:val="20"/>
                        </w:rPr>
                        <w:t xml:space="preserve">https://www.vline.com.au/home/ </w:t>
                      </w:r>
                    </w:p>
                    <w:p w14:paraId="2571535A" w14:textId="77777777" w:rsidR="00C74850" w:rsidRPr="00975984" w:rsidRDefault="00C74850" w:rsidP="00C74850">
                      <w:pPr>
                        <w:rPr>
                          <w:rStyle w:val="Hyperlink"/>
                          <w:rFonts w:cs="Arial"/>
                          <w:sz w:val="20"/>
                        </w:rPr>
                      </w:pPr>
                    </w:p>
                    <w:p w14:paraId="07976928" w14:textId="77777777" w:rsidR="00C74850" w:rsidRPr="00FC0D42" w:rsidRDefault="00C74850" w:rsidP="00C74850">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56A9E59E" w14:textId="77777777" w:rsidR="00C74850" w:rsidRDefault="00C74850" w:rsidP="00C74850"/>
                  </w:txbxContent>
                </v:textbox>
                <w10:wrap anchorx="margin"/>
              </v:roundrect>
            </w:pict>
          </mc:Fallback>
        </mc:AlternateContent>
      </w:r>
      <w:r w:rsidR="00E66A89">
        <w:rPr>
          <w:sz w:val="28"/>
          <w:szCs w:val="28"/>
        </w:rPr>
        <w:t>Wa</w:t>
      </w:r>
      <w:r w:rsidRPr="00E66A89">
        <w:rPr>
          <w:sz w:val="28"/>
          <w:szCs w:val="28"/>
        </w:rPr>
        <w:t>rragul</w:t>
      </w:r>
    </w:p>
    <w:p w14:paraId="118F855E" w14:textId="77777777" w:rsidR="00C74850" w:rsidRPr="00C74850" w:rsidRDefault="00C74850" w:rsidP="00C74850">
      <w:pPr>
        <w:pStyle w:val="DHHSbody"/>
        <w:spacing w:after="0"/>
        <w:rPr>
          <w:rFonts w:asciiTheme="minorHAnsi" w:eastAsia="Calibri" w:hAnsiTheme="minorHAnsi" w:cs="Arial"/>
        </w:rPr>
      </w:pPr>
      <w:r w:rsidRPr="00C74850">
        <w:rPr>
          <w:rFonts w:asciiTheme="minorHAnsi" w:eastAsia="Calibri" w:hAnsiTheme="minorHAnsi" w:cs="Arial"/>
        </w:rPr>
        <w:t xml:space="preserve">Warragul is a thriving rural town with a population </w:t>
      </w:r>
    </w:p>
    <w:p w14:paraId="49FC2976" w14:textId="77777777" w:rsidR="00C74850" w:rsidRPr="00C74850" w:rsidRDefault="00C74850" w:rsidP="00C74850">
      <w:pPr>
        <w:pStyle w:val="DHHSbody"/>
        <w:spacing w:after="0"/>
        <w:rPr>
          <w:rFonts w:asciiTheme="minorHAnsi" w:eastAsia="Calibri" w:hAnsiTheme="minorHAnsi" w:cs="Arial"/>
        </w:rPr>
      </w:pPr>
      <w:r w:rsidRPr="00C74850">
        <w:rPr>
          <w:rFonts w:asciiTheme="minorHAnsi" w:eastAsia="Calibri" w:hAnsiTheme="minorHAnsi" w:cs="Arial"/>
        </w:rPr>
        <w:t xml:space="preserve">of approximately 19,857. With its easy access to </w:t>
      </w:r>
    </w:p>
    <w:p w14:paraId="69CF6430" w14:textId="77777777" w:rsidR="00C74850" w:rsidRPr="00C74850" w:rsidRDefault="00C74850" w:rsidP="00C74850">
      <w:pPr>
        <w:pStyle w:val="DHHSbody"/>
        <w:spacing w:after="0"/>
        <w:rPr>
          <w:rFonts w:asciiTheme="minorHAnsi" w:eastAsia="Calibri" w:hAnsiTheme="minorHAnsi" w:cs="Arial"/>
        </w:rPr>
      </w:pPr>
      <w:r w:rsidRPr="00C74850">
        <w:rPr>
          <w:rFonts w:asciiTheme="minorHAnsi" w:eastAsia="Calibri" w:hAnsiTheme="minorHAnsi" w:cs="Arial"/>
        </w:rPr>
        <w:t xml:space="preserve">Melbourne and beautiful green landscape, Warragul </w:t>
      </w:r>
    </w:p>
    <w:p w14:paraId="54437AD9" w14:textId="77777777" w:rsidR="00C74850" w:rsidRPr="00C74850" w:rsidRDefault="00C74850" w:rsidP="00C74850">
      <w:pPr>
        <w:pStyle w:val="DHHSbody"/>
        <w:spacing w:after="0"/>
        <w:rPr>
          <w:rFonts w:asciiTheme="minorHAnsi" w:eastAsia="Calibri" w:hAnsiTheme="minorHAnsi" w:cs="Arial"/>
        </w:rPr>
      </w:pPr>
      <w:r w:rsidRPr="00C74850">
        <w:rPr>
          <w:rFonts w:asciiTheme="minorHAnsi" w:eastAsia="Calibri" w:hAnsiTheme="minorHAnsi" w:cs="Arial"/>
        </w:rPr>
        <w:t xml:space="preserve">is quickly becoming a sought-after residential area. </w:t>
      </w:r>
    </w:p>
    <w:p w14:paraId="3BCCC8E0" w14:textId="77777777" w:rsidR="00C74850" w:rsidRPr="00C74850" w:rsidRDefault="00C74850" w:rsidP="00C74850">
      <w:pPr>
        <w:pStyle w:val="DHHSbody"/>
        <w:spacing w:after="0"/>
        <w:rPr>
          <w:rFonts w:asciiTheme="minorHAnsi" w:eastAsia="Calibri" w:hAnsiTheme="minorHAnsi" w:cs="Arial"/>
        </w:rPr>
      </w:pPr>
    </w:p>
    <w:p w14:paraId="3A42FE62" w14:textId="77777777" w:rsidR="00C74850" w:rsidRPr="00C74850" w:rsidRDefault="00C74850" w:rsidP="00C74850">
      <w:pPr>
        <w:pStyle w:val="DHHSbody"/>
        <w:spacing w:after="0"/>
        <w:rPr>
          <w:rFonts w:asciiTheme="minorHAnsi" w:eastAsia="Calibri" w:hAnsiTheme="minorHAnsi" w:cs="Arial"/>
        </w:rPr>
      </w:pPr>
      <w:r w:rsidRPr="00C74850">
        <w:rPr>
          <w:rFonts w:asciiTheme="minorHAnsi" w:eastAsia="Calibri" w:hAnsiTheme="minorHAnsi" w:cs="Arial"/>
        </w:rPr>
        <w:t xml:space="preserve">The region around the town is famous for its dairy </w:t>
      </w:r>
    </w:p>
    <w:p w14:paraId="3725DA9B" w14:textId="77777777" w:rsidR="00C74850" w:rsidRPr="00C74850" w:rsidRDefault="00C74850" w:rsidP="00C74850">
      <w:pPr>
        <w:pStyle w:val="DHHSbody"/>
        <w:spacing w:after="0"/>
        <w:rPr>
          <w:rFonts w:asciiTheme="minorHAnsi" w:eastAsia="Calibri" w:hAnsiTheme="minorHAnsi" w:cs="Arial"/>
        </w:rPr>
      </w:pPr>
      <w:r w:rsidRPr="00C74850">
        <w:rPr>
          <w:rFonts w:asciiTheme="minorHAnsi" w:eastAsia="Calibri" w:hAnsiTheme="minorHAnsi" w:cs="Arial"/>
        </w:rPr>
        <w:t xml:space="preserve">production, and its small, gourmet food and wine </w:t>
      </w:r>
    </w:p>
    <w:p w14:paraId="42404074" w14:textId="77777777" w:rsidR="00C74850" w:rsidRPr="00C74850" w:rsidRDefault="00C74850" w:rsidP="00C74850">
      <w:pPr>
        <w:pStyle w:val="DHHSbody"/>
        <w:spacing w:after="0"/>
        <w:rPr>
          <w:rFonts w:asciiTheme="minorHAnsi" w:eastAsia="Calibri" w:hAnsiTheme="minorHAnsi" w:cs="Arial"/>
        </w:rPr>
      </w:pPr>
      <w:r w:rsidRPr="00C74850">
        <w:rPr>
          <w:rFonts w:asciiTheme="minorHAnsi" w:eastAsia="Calibri" w:hAnsiTheme="minorHAnsi" w:cs="Arial"/>
        </w:rPr>
        <w:t xml:space="preserve">producers. </w:t>
      </w:r>
    </w:p>
    <w:p w14:paraId="35F57B4E" w14:textId="77777777" w:rsidR="00C74850" w:rsidRPr="00C74850" w:rsidRDefault="00C74850" w:rsidP="00C74850">
      <w:pPr>
        <w:pStyle w:val="DHHSbody"/>
        <w:spacing w:after="0"/>
        <w:rPr>
          <w:rFonts w:asciiTheme="minorHAnsi" w:eastAsia="Calibri" w:hAnsiTheme="minorHAnsi" w:cs="Arial"/>
        </w:rPr>
      </w:pPr>
    </w:p>
    <w:p w14:paraId="25883F05" w14:textId="77777777" w:rsidR="00C74850" w:rsidRPr="00C74850" w:rsidRDefault="00C74850" w:rsidP="00C74850">
      <w:pPr>
        <w:pStyle w:val="DHHSbody"/>
        <w:spacing w:after="0"/>
        <w:rPr>
          <w:rFonts w:asciiTheme="minorHAnsi" w:eastAsia="Calibri" w:hAnsiTheme="minorHAnsi" w:cs="Arial"/>
        </w:rPr>
      </w:pPr>
      <w:r w:rsidRPr="00C74850">
        <w:rPr>
          <w:rFonts w:asciiTheme="minorHAnsi" w:eastAsia="Calibri" w:hAnsiTheme="minorHAnsi" w:cs="Arial"/>
        </w:rPr>
        <w:t>Warragul is located 103km from Melbourne CBD</w:t>
      </w:r>
    </w:p>
    <w:p w14:paraId="76E67AEE" w14:textId="77777777" w:rsidR="00C74850" w:rsidRPr="00C74850" w:rsidRDefault="00C74850" w:rsidP="00C74850">
      <w:pPr>
        <w:pStyle w:val="DHHSbody"/>
        <w:spacing w:after="0"/>
        <w:rPr>
          <w:rFonts w:asciiTheme="minorHAnsi" w:eastAsia="Calibri" w:hAnsiTheme="minorHAnsi" w:cs="Arial"/>
        </w:rPr>
      </w:pPr>
      <w:r w:rsidRPr="00C74850">
        <w:rPr>
          <w:rFonts w:asciiTheme="minorHAnsi" w:eastAsia="Calibri" w:hAnsiTheme="minorHAnsi" w:cs="Arial"/>
        </w:rPr>
        <w:t xml:space="preserve">and is approximately 1.25 hours by car. </w:t>
      </w:r>
    </w:p>
    <w:p w14:paraId="0306EDAE" w14:textId="77777777" w:rsidR="00C74850" w:rsidRPr="00C74850" w:rsidRDefault="00C74850" w:rsidP="00C74850">
      <w:pPr>
        <w:pStyle w:val="DHHSbody"/>
        <w:spacing w:after="0"/>
        <w:rPr>
          <w:rFonts w:asciiTheme="minorHAnsi" w:hAnsiTheme="minorHAnsi" w:cs="Arial"/>
          <w:lang w:eastAsia="en-AU"/>
        </w:rPr>
      </w:pPr>
      <w:r w:rsidRPr="00C74850">
        <w:rPr>
          <w:rFonts w:asciiTheme="minorHAnsi" w:hAnsiTheme="minorHAnsi" w:cs="Arial"/>
          <w:lang w:eastAsia="en-AU"/>
        </w:rPr>
        <w:t xml:space="preserve">One-way travel to Melbourne by train  </w:t>
      </w:r>
    </w:p>
    <w:p w14:paraId="3BD8F15F" w14:textId="42954626" w:rsidR="00C74850" w:rsidRPr="00C74850" w:rsidRDefault="00C74850" w:rsidP="00C74850">
      <w:pPr>
        <w:pStyle w:val="DHHSbody"/>
        <w:spacing w:after="0"/>
        <w:rPr>
          <w:rFonts w:asciiTheme="minorHAnsi" w:hAnsiTheme="minorHAnsi" w:cs="Arial"/>
        </w:rPr>
      </w:pPr>
      <w:r w:rsidRPr="00C74850">
        <w:rPr>
          <w:rFonts w:asciiTheme="minorHAnsi" w:hAnsiTheme="minorHAnsi" w:cs="Arial"/>
          <w:lang w:eastAsia="en-AU"/>
        </w:rPr>
        <w:t>is approximately 1.5</w:t>
      </w:r>
      <w:r w:rsidRPr="00C74850">
        <w:rPr>
          <w:rFonts w:asciiTheme="minorHAnsi" w:hAnsiTheme="minorHAnsi" w:cs="Arial"/>
        </w:rPr>
        <w:t xml:space="preserve"> hours.</w:t>
      </w:r>
    </w:p>
    <w:p w14:paraId="493D5368" w14:textId="224F7020" w:rsidR="00C96920" w:rsidRDefault="00C96920">
      <w:pPr>
        <w:spacing w:before="0" w:after="160" w:line="259" w:lineRule="auto"/>
        <w:rPr>
          <w:rFonts w:asciiTheme="majorHAnsi" w:eastAsiaTheme="majorEastAsia" w:hAnsiTheme="majorHAnsi" w:cstheme="majorBidi"/>
          <w:color w:val="009CA6" w:themeColor="accent4"/>
          <w:sz w:val="28"/>
          <w:szCs w:val="28"/>
        </w:rPr>
      </w:pPr>
    </w:p>
    <w:p w14:paraId="3E89CBC4" w14:textId="5C8D36E4" w:rsidR="00E80FFE" w:rsidRPr="00E80FFE" w:rsidRDefault="00B30B2D" w:rsidP="00E80FFE">
      <w:pPr>
        <w:pStyle w:val="Heading3"/>
        <w:rPr>
          <w:sz w:val="28"/>
          <w:szCs w:val="28"/>
        </w:rPr>
      </w:pPr>
      <w:r>
        <w:rPr>
          <w:noProof/>
        </w:rPr>
        <mc:AlternateContent>
          <mc:Choice Requires="wps">
            <w:drawing>
              <wp:anchor distT="0" distB="0" distL="114300" distR="114300" simplePos="0" relativeHeight="251642368" behindDoc="0" locked="0" layoutInCell="1" allowOverlap="1" wp14:anchorId="6F59EB5F" wp14:editId="230C31C9">
                <wp:simplePos x="0" y="0"/>
                <wp:positionH relativeFrom="margin">
                  <wp:posOffset>3907790</wp:posOffset>
                </wp:positionH>
                <wp:positionV relativeFrom="paragraph">
                  <wp:posOffset>5715</wp:posOffset>
                </wp:positionV>
                <wp:extent cx="2327910" cy="2381250"/>
                <wp:effectExtent l="0" t="0" r="15240" b="19050"/>
                <wp:wrapNone/>
                <wp:docPr id="113" name="Rectangle: Rounded Corners 113" descr="Links to various websites containing helpful local information."/>
                <wp:cNvGraphicFramePr/>
                <a:graphic xmlns:a="http://schemas.openxmlformats.org/drawingml/2006/main">
                  <a:graphicData uri="http://schemas.microsoft.com/office/word/2010/wordprocessingShape">
                    <wps:wsp>
                      <wps:cNvSpPr/>
                      <wps:spPr>
                        <a:xfrm>
                          <a:off x="0" y="0"/>
                          <a:ext cx="2327910" cy="2381250"/>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0B8020" w14:textId="77777777" w:rsidR="00E80FFE" w:rsidRPr="00AF6EF7" w:rsidRDefault="00E80FFE" w:rsidP="00E80FFE">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093F162F" w14:textId="77777777" w:rsidR="00E80FFE" w:rsidRPr="00E80FFE" w:rsidRDefault="002213CB" w:rsidP="00E80FFE">
                            <w:pPr>
                              <w:pStyle w:val="DHHSbody"/>
                              <w:spacing w:after="0"/>
                              <w:rPr>
                                <w:rStyle w:val="Hyperlink"/>
                                <w:rFonts w:asciiTheme="minorHAnsi" w:hAnsiTheme="minorHAnsi"/>
                                <w:color w:val="0070C0"/>
                                <w:sz w:val="20"/>
                                <w:szCs w:val="20"/>
                                <w:u w:val="single"/>
                              </w:rPr>
                            </w:pPr>
                            <w:hyperlink r:id="rId103" w:history="1">
                              <w:r w:rsidR="00E80FFE" w:rsidRPr="00E80FFE">
                                <w:rPr>
                                  <w:rStyle w:val="Hyperlink"/>
                                  <w:rFonts w:asciiTheme="minorHAnsi" w:hAnsiTheme="minorHAnsi"/>
                                  <w:color w:val="0070C0"/>
                                  <w:sz w:val="20"/>
                                  <w:szCs w:val="20"/>
                                  <w:u w:val="single"/>
                                </w:rPr>
                                <w:t>Living in Leongatha</w:t>
                              </w:r>
                            </w:hyperlink>
                          </w:p>
                          <w:p w14:paraId="5442B249" w14:textId="3DB3A985" w:rsidR="00E80FFE" w:rsidRPr="001B24D1" w:rsidRDefault="00E80FFE" w:rsidP="00E80FFE">
                            <w:pPr>
                              <w:pStyle w:val="DHHSbody"/>
                              <w:spacing w:after="0"/>
                              <w:rPr>
                                <w:rFonts w:asciiTheme="minorHAnsi" w:hAnsiTheme="minorHAnsi"/>
                                <w:color w:val="FFFFFF" w:themeColor="background1"/>
                                <w:sz w:val="20"/>
                                <w:szCs w:val="20"/>
                              </w:rPr>
                            </w:pPr>
                            <w:r w:rsidRPr="001B24D1">
                              <w:rPr>
                                <w:rFonts w:asciiTheme="minorHAnsi" w:hAnsiTheme="minorHAnsi"/>
                                <w:color w:val="FFFFFF" w:themeColor="background1"/>
                                <w:sz w:val="20"/>
                                <w:szCs w:val="20"/>
                              </w:rPr>
                              <w:t>https://visitsouthgippsland.com.au/place/leongatha</w:t>
                            </w:r>
                            <w:r w:rsidR="001B24D1" w:rsidRPr="001B24D1">
                              <w:rPr>
                                <w:rFonts w:asciiTheme="minorHAnsi" w:hAnsiTheme="minorHAnsi"/>
                                <w:color w:val="FFFFFF" w:themeColor="background1"/>
                                <w:sz w:val="20"/>
                                <w:szCs w:val="20"/>
                              </w:rPr>
                              <w:t>/</w:t>
                            </w:r>
                          </w:p>
                          <w:p w14:paraId="1DBE709D" w14:textId="77777777" w:rsidR="00E80FFE" w:rsidRPr="00E80FFE" w:rsidRDefault="002213CB" w:rsidP="00E80FFE">
                            <w:pPr>
                              <w:pStyle w:val="DHHSbody"/>
                              <w:spacing w:after="0"/>
                              <w:rPr>
                                <w:rFonts w:asciiTheme="minorHAnsi" w:hAnsiTheme="minorHAnsi"/>
                                <w:color w:val="0070C0"/>
                                <w:sz w:val="20"/>
                                <w:szCs w:val="20"/>
                                <w:u w:val="single"/>
                              </w:rPr>
                            </w:pPr>
                            <w:hyperlink r:id="rId104" w:history="1">
                              <w:r w:rsidR="00E80FFE" w:rsidRPr="00E80FFE">
                                <w:rPr>
                                  <w:rStyle w:val="Hyperlink"/>
                                  <w:rFonts w:asciiTheme="minorHAnsi" w:hAnsiTheme="minorHAnsi"/>
                                  <w:color w:val="0070C0"/>
                                  <w:sz w:val="20"/>
                                  <w:szCs w:val="20"/>
                                  <w:u w:val="single"/>
                                </w:rPr>
                                <w:t>Visit Leongatha</w:t>
                              </w:r>
                            </w:hyperlink>
                            <w:r w:rsidR="00E80FFE" w:rsidRPr="00E80FFE">
                              <w:rPr>
                                <w:rFonts w:asciiTheme="minorHAnsi" w:hAnsiTheme="minorHAnsi"/>
                                <w:color w:val="0070C0"/>
                                <w:sz w:val="20"/>
                                <w:szCs w:val="20"/>
                                <w:u w:val="single"/>
                              </w:rPr>
                              <w:t xml:space="preserve">  </w:t>
                            </w:r>
                          </w:p>
                          <w:p w14:paraId="2DF30590" w14:textId="77777777" w:rsidR="00E80FFE" w:rsidRPr="001B24D1" w:rsidRDefault="00E80FFE" w:rsidP="00E80FFE">
                            <w:pPr>
                              <w:pStyle w:val="DHHSbody"/>
                              <w:spacing w:after="0"/>
                              <w:rPr>
                                <w:rFonts w:asciiTheme="minorHAnsi" w:hAnsiTheme="minorHAnsi"/>
                                <w:color w:val="FFFFFF" w:themeColor="background1"/>
                                <w:sz w:val="20"/>
                                <w:szCs w:val="20"/>
                              </w:rPr>
                            </w:pPr>
                            <w:r w:rsidRPr="001B24D1">
                              <w:rPr>
                                <w:rFonts w:asciiTheme="minorHAnsi" w:hAnsiTheme="minorHAnsi"/>
                                <w:color w:val="FFFFFF" w:themeColor="background1"/>
                                <w:sz w:val="20"/>
                                <w:szCs w:val="20"/>
                              </w:rPr>
                              <w:t>https://www.visitvictoria.com/Regions/Gippsland/Destinations/Leongatha</w:t>
                            </w:r>
                          </w:p>
                          <w:bookmarkStart w:id="3" w:name="_Morwell"/>
                          <w:bookmarkEnd w:id="3"/>
                          <w:p w14:paraId="5F292693" w14:textId="77777777" w:rsidR="00E80FFE" w:rsidRPr="00E80FFE" w:rsidRDefault="00E80FFE" w:rsidP="00E80FFE">
                            <w:pPr>
                              <w:pStyle w:val="DHHSbody"/>
                              <w:rPr>
                                <w:rFonts w:asciiTheme="minorHAnsi" w:hAnsiTheme="minorHAnsi"/>
                                <w:color w:val="0070C0"/>
                                <w:sz w:val="20"/>
                                <w:szCs w:val="20"/>
                                <w:u w:val="single"/>
                              </w:rPr>
                            </w:pPr>
                            <w:r w:rsidRPr="00E80FFE">
                              <w:rPr>
                                <w:rStyle w:val="Hyperlink"/>
                                <w:rFonts w:asciiTheme="minorHAnsi" w:hAnsiTheme="minorHAnsi"/>
                                <w:color w:val="0070C0"/>
                                <w:sz w:val="20"/>
                                <w:szCs w:val="20"/>
                                <w:u w:val="single"/>
                              </w:rPr>
                              <w:fldChar w:fldCharType="begin"/>
                            </w:r>
                            <w:r w:rsidRPr="00E80FFE">
                              <w:rPr>
                                <w:rStyle w:val="Hyperlink"/>
                                <w:rFonts w:asciiTheme="minorHAnsi" w:hAnsiTheme="minorHAnsi"/>
                                <w:color w:val="0070C0"/>
                                <w:sz w:val="20"/>
                                <w:szCs w:val="20"/>
                                <w:u w:val="single"/>
                              </w:rPr>
                              <w:instrText>HYPERLINK "https://www.southgippsland.vic.gov.au/"</w:instrText>
                            </w:r>
                            <w:r w:rsidRPr="00E80FFE">
                              <w:rPr>
                                <w:rStyle w:val="Hyperlink"/>
                                <w:rFonts w:asciiTheme="minorHAnsi" w:hAnsiTheme="minorHAnsi"/>
                                <w:color w:val="0070C0"/>
                                <w:sz w:val="20"/>
                                <w:szCs w:val="20"/>
                                <w:u w:val="single"/>
                              </w:rPr>
                            </w:r>
                            <w:r w:rsidRPr="00E80FFE">
                              <w:rPr>
                                <w:rStyle w:val="Hyperlink"/>
                                <w:rFonts w:asciiTheme="minorHAnsi" w:hAnsiTheme="minorHAnsi"/>
                                <w:color w:val="0070C0"/>
                                <w:sz w:val="20"/>
                                <w:szCs w:val="20"/>
                                <w:u w:val="single"/>
                              </w:rPr>
                              <w:fldChar w:fldCharType="separate"/>
                            </w:r>
                            <w:r w:rsidRPr="00E80FFE">
                              <w:rPr>
                                <w:rStyle w:val="Hyperlink"/>
                                <w:rFonts w:asciiTheme="minorHAnsi" w:hAnsiTheme="minorHAnsi"/>
                                <w:color w:val="0070C0"/>
                                <w:sz w:val="20"/>
                                <w:szCs w:val="20"/>
                                <w:u w:val="single"/>
                              </w:rPr>
                              <w:t>South Gippsland Shire Council</w:t>
                            </w:r>
                            <w:r w:rsidRPr="00E80FFE">
                              <w:rPr>
                                <w:rStyle w:val="Hyperlink"/>
                                <w:rFonts w:asciiTheme="minorHAnsi" w:hAnsiTheme="minorHAnsi"/>
                                <w:color w:val="0070C0"/>
                                <w:sz w:val="20"/>
                                <w:szCs w:val="20"/>
                                <w:u w:val="single"/>
                              </w:rPr>
                              <w:fldChar w:fldCharType="end"/>
                            </w:r>
                            <w:r w:rsidRPr="00E80FFE">
                              <w:rPr>
                                <w:rFonts w:asciiTheme="minorHAnsi" w:hAnsiTheme="minorHAnsi"/>
                                <w:color w:val="0070C0"/>
                                <w:sz w:val="20"/>
                                <w:szCs w:val="20"/>
                                <w:u w:val="single"/>
                              </w:rPr>
                              <w:t xml:space="preserve"> </w:t>
                            </w:r>
                          </w:p>
                          <w:p w14:paraId="48B9B742" w14:textId="77777777" w:rsidR="00E80FFE" w:rsidRPr="001B24D1" w:rsidRDefault="00E80FFE" w:rsidP="00E80FFE">
                            <w:pPr>
                              <w:pStyle w:val="DHHSbody"/>
                              <w:rPr>
                                <w:rFonts w:asciiTheme="minorHAnsi" w:hAnsiTheme="minorHAnsi"/>
                                <w:color w:val="FFFFFF" w:themeColor="background1"/>
                                <w:sz w:val="20"/>
                                <w:szCs w:val="20"/>
                              </w:rPr>
                            </w:pPr>
                            <w:r w:rsidRPr="001B24D1">
                              <w:rPr>
                                <w:rFonts w:asciiTheme="minorHAnsi" w:hAnsiTheme="minorHAnsi"/>
                                <w:color w:val="FFFFFF" w:themeColor="background1"/>
                                <w:sz w:val="20"/>
                                <w:szCs w:val="20"/>
                              </w:rPr>
                              <w:t>https://www.southgippsland.vic.gov.au/</w:t>
                            </w:r>
                          </w:p>
                          <w:p w14:paraId="17B8415C" w14:textId="77777777" w:rsidR="00E80FFE" w:rsidRPr="00975984" w:rsidRDefault="00E80FFE" w:rsidP="00E80FFE">
                            <w:pPr>
                              <w:rPr>
                                <w:rStyle w:val="Hyperlink"/>
                                <w:rFonts w:cs="Arial"/>
                                <w:sz w:val="20"/>
                              </w:rPr>
                            </w:pPr>
                          </w:p>
                          <w:p w14:paraId="12B02CDC" w14:textId="77777777" w:rsidR="00E80FFE" w:rsidRPr="00FC0D42" w:rsidRDefault="00E80FFE" w:rsidP="00E80FFE">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0BB59D83" w14:textId="77777777" w:rsidR="00E80FFE" w:rsidRDefault="00E80FFE" w:rsidP="00E80F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9EB5F" id="Rectangle: Rounded Corners 113" o:spid="_x0000_s1040" alt="Links to various websites containing helpful local information." style="position:absolute;margin-left:307.7pt;margin-top:.45pt;width:183.3pt;height:18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2HhgIAAGAFAAAOAAAAZHJzL2Uyb0RvYy54bWysVEtv2zAMvg/YfxB0X/1o+grqFFmKDgOK&#10;tmg79KzIUmxAFjVJiZ39+lHyI0FX7DDMB5kSyY/UJ5LXN12jyE5YV4MuaHaSUiI0h7LWm4L+eL37&#10;ckmJ80yXTIEWBd0LR28Wnz9dt2YucqhAlcISBNFu3pqCVt6beZI4XomGuRMwQqNSgm2Yx63dJKVl&#10;LaI3KsnT9DxpwZbGAhfO4eltr6SLiC+l4P5RSic8UQXF3HxcbVzXYU0W12y+scxUNR/SYP+QRcNq&#10;jUEnqFvmGdna+g+opuYWHEh/wqFJQMqai3gHvE2WvrvNS8WMiHdBcpyZaHL/D5Y/7F7Mk0UaWuPm&#10;DsVwi07aJvwxP9JFsvYTWaLzhONhfppfXGXIKUddfnqZ5WeRzuTgbqzz3wQ0JAgFtbDV5TM+SWSK&#10;7e6dx7hoP9qFkA5UXd7VSsWN3axXypIdC8+Xfj1fzcKLocuRWXLIPEp+r0RwVvpZSFKXIdcYMRaV&#10;mPAY50L7rFdVrBR9mLMUvzFKKMPgEWNGwIAsMb0JewAYLXuQEbtPdrAPriLW5OSc/i2x3nnyiJFB&#10;+8m5qTXYjwAU3mqI3Ntj+kfUBNF36w65wZaNjIajNZT7J0ss9E3iDL+r8d3umfNPzGJX4Ftjp/tH&#10;XKSCtqAwSJRUYH99dB7ssVhRS0mLXVZQ93PLrKBEfddYxlfZbBbaMm5mZxc5buyxZn2s0dtmBVgJ&#10;Gc4Uw6MY7L0aRWmhecOBsAxRUcU0x9gF5d6Om5Xvux9HChfLZTTDVjTM3+sXwwN4IDqU5Gv3xqwZ&#10;itdj3T/A2JFs/q58e9vgqWG59SDrWNsHXocnwDaOtTSMnDAnjvfR6jAYF78BAAD//wMAUEsDBBQA&#10;BgAIAAAAIQDleuxy3gAAAAgBAAAPAAAAZHJzL2Rvd25yZXYueG1sTI/NTsMwEITvSLyDtUjcqJO0&#10;KU0ap+JHHBEiVKJHNzZORLwOttOGt2c5wXE0o5lvqt1sB3bSPvQOBaSLBJjG1qkejYD929PNBliI&#10;EpUcHGoB3zrArr68qGSp3Blf9amJhlEJhlIK6GIcS85D22krw8KNGsn7cN7KSNIbrrw8U7kdeJYk&#10;a25lj7TQyVE/dLr9bCYroF89P96n75PJ9qbBpT/Il3z6EuL6ar7bAot6jn9h+MUndKiJ6egmVIEN&#10;AtZpvqKogAIY2cUmo2tHAcvbvABeV/z/gfoHAAD//wMAUEsBAi0AFAAGAAgAAAAhALaDOJL+AAAA&#10;4QEAABMAAAAAAAAAAAAAAAAAAAAAAFtDb250ZW50X1R5cGVzXS54bWxQSwECLQAUAAYACAAAACEA&#10;OP0h/9YAAACUAQAACwAAAAAAAAAAAAAAAAAvAQAAX3JlbHMvLnJlbHNQSwECLQAUAAYACAAAACEA&#10;C7O9h4YCAABgBQAADgAAAAAAAAAAAAAAAAAuAgAAZHJzL2Uyb0RvYy54bWxQSwECLQAUAAYACAAA&#10;ACEA5Xrsct4AAAAIAQAADwAAAAAAAAAAAAAAAADgBAAAZHJzL2Rvd25yZXYueG1sUEsFBgAAAAAE&#10;AAQA8wAAAOsFAAAAAA==&#10;" fillcolor="#00b6c4" strokecolor="#420c4e [1604]" strokeweight="1pt">
                <v:stroke joinstyle="miter"/>
                <v:textbox>
                  <w:txbxContent>
                    <w:p w14:paraId="390B8020" w14:textId="77777777" w:rsidR="00E80FFE" w:rsidRPr="00AF6EF7" w:rsidRDefault="00E80FFE" w:rsidP="00E80FFE">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093F162F" w14:textId="77777777" w:rsidR="00E80FFE" w:rsidRPr="00E80FFE" w:rsidRDefault="002213CB" w:rsidP="00E80FFE">
                      <w:pPr>
                        <w:pStyle w:val="DHHSbody"/>
                        <w:spacing w:after="0"/>
                        <w:rPr>
                          <w:rStyle w:val="Hyperlink"/>
                          <w:rFonts w:asciiTheme="minorHAnsi" w:hAnsiTheme="minorHAnsi"/>
                          <w:color w:val="0070C0"/>
                          <w:sz w:val="20"/>
                          <w:szCs w:val="20"/>
                          <w:u w:val="single"/>
                        </w:rPr>
                      </w:pPr>
                      <w:hyperlink r:id="rId105" w:history="1">
                        <w:r w:rsidR="00E80FFE" w:rsidRPr="00E80FFE">
                          <w:rPr>
                            <w:rStyle w:val="Hyperlink"/>
                            <w:rFonts w:asciiTheme="minorHAnsi" w:hAnsiTheme="minorHAnsi"/>
                            <w:color w:val="0070C0"/>
                            <w:sz w:val="20"/>
                            <w:szCs w:val="20"/>
                            <w:u w:val="single"/>
                          </w:rPr>
                          <w:t>Living in Leongatha</w:t>
                        </w:r>
                      </w:hyperlink>
                    </w:p>
                    <w:p w14:paraId="5442B249" w14:textId="3DB3A985" w:rsidR="00E80FFE" w:rsidRPr="001B24D1" w:rsidRDefault="00E80FFE" w:rsidP="00E80FFE">
                      <w:pPr>
                        <w:pStyle w:val="DHHSbody"/>
                        <w:spacing w:after="0"/>
                        <w:rPr>
                          <w:rFonts w:asciiTheme="minorHAnsi" w:hAnsiTheme="minorHAnsi"/>
                          <w:color w:val="FFFFFF" w:themeColor="background1"/>
                          <w:sz w:val="20"/>
                          <w:szCs w:val="20"/>
                        </w:rPr>
                      </w:pPr>
                      <w:r w:rsidRPr="001B24D1">
                        <w:rPr>
                          <w:rFonts w:asciiTheme="minorHAnsi" w:hAnsiTheme="minorHAnsi"/>
                          <w:color w:val="FFFFFF" w:themeColor="background1"/>
                          <w:sz w:val="20"/>
                          <w:szCs w:val="20"/>
                        </w:rPr>
                        <w:t>https://visitsouthgippsland.com.au/place/leongatha</w:t>
                      </w:r>
                      <w:r w:rsidR="001B24D1" w:rsidRPr="001B24D1">
                        <w:rPr>
                          <w:rFonts w:asciiTheme="minorHAnsi" w:hAnsiTheme="minorHAnsi"/>
                          <w:color w:val="FFFFFF" w:themeColor="background1"/>
                          <w:sz w:val="20"/>
                          <w:szCs w:val="20"/>
                        </w:rPr>
                        <w:t>/</w:t>
                      </w:r>
                    </w:p>
                    <w:p w14:paraId="1DBE709D" w14:textId="77777777" w:rsidR="00E80FFE" w:rsidRPr="00E80FFE" w:rsidRDefault="002213CB" w:rsidP="00E80FFE">
                      <w:pPr>
                        <w:pStyle w:val="DHHSbody"/>
                        <w:spacing w:after="0"/>
                        <w:rPr>
                          <w:rFonts w:asciiTheme="minorHAnsi" w:hAnsiTheme="minorHAnsi"/>
                          <w:color w:val="0070C0"/>
                          <w:sz w:val="20"/>
                          <w:szCs w:val="20"/>
                          <w:u w:val="single"/>
                        </w:rPr>
                      </w:pPr>
                      <w:hyperlink r:id="rId106" w:history="1">
                        <w:r w:rsidR="00E80FFE" w:rsidRPr="00E80FFE">
                          <w:rPr>
                            <w:rStyle w:val="Hyperlink"/>
                            <w:rFonts w:asciiTheme="minorHAnsi" w:hAnsiTheme="minorHAnsi"/>
                            <w:color w:val="0070C0"/>
                            <w:sz w:val="20"/>
                            <w:szCs w:val="20"/>
                            <w:u w:val="single"/>
                          </w:rPr>
                          <w:t>Visit Leongatha</w:t>
                        </w:r>
                      </w:hyperlink>
                      <w:r w:rsidR="00E80FFE" w:rsidRPr="00E80FFE">
                        <w:rPr>
                          <w:rFonts w:asciiTheme="minorHAnsi" w:hAnsiTheme="minorHAnsi"/>
                          <w:color w:val="0070C0"/>
                          <w:sz w:val="20"/>
                          <w:szCs w:val="20"/>
                          <w:u w:val="single"/>
                        </w:rPr>
                        <w:t xml:space="preserve">  </w:t>
                      </w:r>
                    </w:p>
                    <w:p w14:paraId="2DF30590" w14:textId="77777777" w:rsidR="00E80FFE" w:rsidRPr="001B24D1" w:rsidRDefault="00E80FFE" w:rsidP="00E80FFE">
                      <w:pPr>
                        <w:pStyle w:val="DHHSbody"/>
                        <w:spacing w:after="0"/>
                        <w:rPr>
                          <w:rFonts w:asciiTheme="minorHAnsi" w:hAnsiTheme="minorHAnsi"/>
                          <w:color w:val="FFFFFF" w:themeColor="background1"/>
                          <w:sz w:val="20"/>
                          <w:szCs w:val="20"/>
                        </w:rPr>
                      </w:pPr>
                      <w:r w:rsidRPr="001B24D1">
                        <w:rPr>
                          <w:rFonts w:asciiTheme="minorHAnsi" w:hAnsiTheme="minorHAnsi"/>
                          <w:color w:val="FFFFFF" w:themeColor="background1"/>
                          <w:sz w:val="20"/>
                          <w:szCs w:val="20"/>
                        </w:rPr>
                        <w:t>https://www.visitvictoria.com/Regions/Gippsland/Destinations/Leongatha</w:t>
                      </w:r>
                    </w:p>
                    <w:bookmarkStart w:id="4" w:name="_Morwell"/>
                    <w:bookmarkEnd w:id="4"/>
                    <w:p w14:paraId="5F292693" w14:textId="77777777" w:rsidR="00E80FFE" w:rsidRPr="00E80FFE" w:rsidRDefault="00E80FFE" w:rsidP="00E80FFE">
                      <w:pPr>
                        <w:pStyle w:val="DHHSbody"/>
                        <w:rPr>
                          <w:rFonts w:asciiTheme="minorHAnsi" w:hAnsiTheme="minorHAnsi"/>
                          <w:color w:val="0070C0"/>
                          <w:sz w:val="20"/>
                          <w:szCs w:val="20"/>
                          <w:u w:val="single"/>
                        </w:rPr>
                      </w:pPr>
                      <w:r w:rsidRPr="00E80FFE">
                        <w:rPr>
                          <w:rStyle w:val="Hyperlink"/>
                          <w:rFonts w:asciiTheme="minorHAnsi" w:hAnsiTheme="minorHAnsi"/>
                          <w:color w:val="0070C0"/>
                          <w:sz w:val="20"/>
                          <w:szCs w:val="20"/>
                          <w:u w:val="single"/>
                        </w:rPr>
                        <w:fldChar w:fldCharType="begin"/>
                      </w:r>
                      <w:r w:rsidRPr="00E80FFE">
                        <w:rPr>
                          <w:rStyle w:val="Hyperlink"/>
                          <w:rFonts w:asciiTheme="minorHAnsi" w:hAnsiTheme="minorHAnsi"/>
                          <w:color w:val="0070C0"/>
                          <w:sz w:val="20"/>
                          <w:szCs w:val="20"/>
                          <w:u w:val="single"/>
                        </w:rPr>
                        <w:instrText>HYPERLINK "https://www.southgippsland.vic.gov.au/"</w:instrText>
                      </w:r>
                      <w:r w:rsidRPr="00E80FFE">
                        <w:rPr>
                          <w:rStyle w:val="Hyperlink"/>
                          <w:rFonts w:asciiTheme="minorHAnsi" w:hAnsiTheme="minorHAnsi"/>
                          <w:color w:val="0070C0"/>
                          <w:sz w:val="20"/>
                          <w:szCs w:val="20"/>
                          <w:u w:val="single"/>
                        </w:rPr>
                      </w:r>
                      <w:r w:rsidRPr="00E80FFE">
                        <w:rPr>
                          <w:rStyle w:val="Hyperlink"/>
                          <w:rFonts w:asciiTheme="minorHAnsi" w:hAnsiTheme="minorHAnsi"/>
                          <w:color w:val="0070C0"/>
                          <w:sz w:val="20"/>
                          <w:szCs w:val="20"/>
                          <w:u w:val="single"/>
                        </w:rPr>
                        <w:fldChar w:fldCharType="separate"/>
                      </w:r>
                      <w:r w:rsidRPr="00E80FFE">
                        <w:rPr>
                          <w:rStyle w:val="Hyperlink"/>
                          <w:rFonts w:asciiTheme="minorHAnsi" w:hAnsiTheme="minorHAnsi"/>
                          <w:color w:val="0070C0"/>
                          <w:sz w:val="20"/>
                          <w:szCs w:val="20"/>
                          <w:u w:val="single"/>
                        </w:rPr>
                        <w:t>South Gippsland Shire Council</w:t>
                      </w:r>
                      <w:r w:rsidRPr="00E80FFE">
                        <w:rPr>
                          <w:rStyle w:val="Hyperlink"/>
                          <w:rFonts w:asciiTheme="minorHAnsi" w:hAnsiTheme="minorHAnsi"/>
                          <w:color w:val="0070C0"/>
                          <w:sz w:val="20"/>
                          <w:szCs w:val="20"/>
                          <w:u w:val="single"/>
                        </w:rPr>
                        <w:fldChar w:fldCharType="end"/>
                      </w:r>
                      <w:r w:rsidRPr="00E80FFE">
                        <w:rPr>
                          <w:rFonts w:asciiTheme="minorHAnsi" w:hAnsiTheme="minorHAnsi"/>
                          <w:color w:val="0070C0"/>
                          <w:sz w:val="20"/>
                          <w:szCs w:val="20"/>
                          <w:u w:val="single"/>
                        </w:rPr>
                        <w:t xml:space="preserve"> </w:t>
                      </w:r>
                    </w:p>
                    <w:p w14:paraId="48B9B742" w14:textId="77777777" w:rsidR="00E80FFE" w:rsidRPr="001B24D1" w:rsidRDefault="00E80FFE" w:rsidP="00E80FFE">
                      <w:pPr>
                        <w:pStyle w:val="DHHSbody"/>
                        <w:rPr>
                          <w:rFonts w:asciiTheme="minorHAnsi" w:hAnsiTheme="minorHAnsi"/>
                          <w:color w:val="FFFFFF" w:themeColor="background1"/>
                          <w:sz w:val="20"/>
                          <w:szCs w:val="20"/>
                        </w:rPr>
                      </w:pPr>
                      <w:r w:rsidRPr="001B24D1">
                        <w:rPr>
                          <w:rFonts w:asciiTheme="minorHAnsi" w:hAnsiTheme="minorHAnsi"/>
                          <w:color w:val="FFFFFF" w:themeColor="background1"/>
                          <w:sz w:val="20"/>
                          <w:szCs w:val="20"/>
                        </w:rPr>
                        <w:t>https://www.southgippsland.vic.gov.au/</w:t>
                      </w:r>
                    </w:p>
                    <w:p w14:paraId="17B8415C" w14:textId="77777777" w:rsidR="00E80FFE" w:rsidRPr="00975984" w:rsidRDefault="00E80FFE" w:rsidP="00E80FFE">
                      <w:pPr>
                        <w:rPr>
                          <w:rStyle w:val="Hyperlink"/>
                          <w:rFonts w:cs="Arial"/>
                          <w:sz w:val="20"/>
                        </w:rPr>
                      </w:pPr>
                    </w:p>
                    <w:p w14:paraId="12B02CDC" w14:textId="77777777" w:rsidR="00E80FFE" w:rsidRPr="00FC0D42" w:rsidRDefault="00E80FFE" w:rsidP="00E80FFE">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0BB59D83" w14:textId="77777777" w:rsidR="00E80FFE" w:rsidRDefault="00E80FFE" w:rsidP="00E80FFE"/>
                  </w:txbxContent>
                </v:textbox>
                <w10:wrap anchorx="margin"/>
              </v:roundrect>
            </w:pict>
          </mc:Fallback>
        </mc:AlternateContent>
      </w:r>
      <w:r w:rsidR="00E80FFE" w:rsidRPr="00E80FFE">
        <w:rPr>
          <w:sz w:val="28"/>
          <w:szCs w:val="28"/>
        </w:rPr>
        <w:t>Leongatha</w:t>
      </w:r>
    </w:p>
    <w:p w14:paraId="475AE8E8" w14:textId="21AF7AE0"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Leongatha is located in a rich dairy region </w:t>
      </w:r>
    </w:p>
    <w:p w14:paraId="05A5E9CC"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within south Gippsland, between Korumburra </w:t>
      </w:r>
    </w:p>
    <w:p w14:paraId="4906DE99" w14:textId="607F967D"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and Meeniyan and 56kms’ south of Warragul, </w:t>
      </w:r>
    </w:p>
    <w:p w14:paraId="279662DC" w14:textId="1B298291"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with a population of approximately 5,869 people. </w:t>
      </w:r>
    </w:p>
    <w:p w14:paraId="4F5B4C24" w14:textId="77777777" w:rsidR="00E80FFE" w:rsidRPr="00E80FFE" w:rsidRDefault="00E80FFE" w:rsidP="00E80FFE">
      <w:pPr>
        <w:pStyle w:val="DHHSbody"/>
        <w:spacing w:after="0"/>
        <w:rPr>
          <w:rFonts w:asciiTheme="minorHAnsi" w:hAnsiTheme="minorHAnsi" w:cs="Arial"/>
        </w:rPr>
      </w:pPr>
    </w:p>
    <w:p w14:paraId="7C84E015" w14:textId="77777777" w:rsidR="00E80FFE" w:rsidRPr="00E80FFE" w:rsidRDefault="00E80FFE" w:rsidP="00E80FFE">
      <w:pPr>
        <w:pStyle w:val="DHHSbody"/>
        <w:spacing w:after="0"/>
        <w:rPr>
          <w:rFonts w:asciiTheme="minorHAnsi" w:hAnsiTheme="minorHAnsi" w:cs="Arial"/>
        </w:rPr>
      </w:pPr>
      <w:r w:rsidRPr="00E80FFE">
        <w:rPr>
          <w:rFonts w:asciiTheme="minorHAnsi" w:hAnsiTheme="minorHAnsi" w:cs="Arial"/>
        </w:rPr>
        <w:t xml:space="preserve">Leongatha offers a large commercial centre, </w:t>
      </w:r>
    </w:p>
    <w:p w14:paraId="1095921F" w14:textId="77777777" w:rsidR="00E80FFE" w:rsidRPr="00E80FFE" w:rsidRDefault="00E80FFE" w:rsidP="00E80FFE">
      <w:pPr>
        <w:pStyle w:val="DHHSbody"/>
        <w:spacing w:after="0"/>
        <w:rPr>
          <w:rFonts w:asciiTheme="minorHAnsi" w:hAnsiTheme="minorHAnsi" w:cs="Arial"/>
        </w:rPr>
      </w:pPr>
      <w:r w:rsidRPr="00E80FFE">
        <w:rPr>
          <w:rFonts w:asciiTheme="minorHAnsi" w:hAnsiTheme="minorHAnsi" w:cs="Arial"/>
        </w:rPr>
        <w:t xml:space="preserve">servicing its local population and the surrounding </w:t>
      </w:r>
    </w:p>
    <w:p w14:paraId="551378EA" w14:textId="77777777" w:rsidR="00E80FFE" w:rsidRPr="00E80FFE" w:rsidRDefault="00E80FFE" w:rsidP="00E80FFE">
      <w:pPr>
        <w:pStyle w:val="DHHSbody"/>
        <w:spacing w:after="0"/>
        <w:rPr>
          <w:rFonts w:asciiTheme="minorHAnsi" w:hAnsiTheme="minorHAnsi" w:cs="Arial"/>
        </w:rPr>
      </w:pPr>
      <w:r w:rsidRPr="00E80FFE">
        <w:rPr>
          <w:rFonts w:asciiTheme="minorHAnsi" w:hAnsiTheme="minorHAnsi" w:cs="Arial"/>
        </w:rPr>
        <w:t xml:space="preserve">smaller towns. </w:t>
      </w:r>
    </w:p>
    <w:p w14:paraId="6712980D" w14:textId="79935269" w:rsidR="00E80FFE" w:rsidRPr="00E80FFE" w:rsidRDefault="00E80FFE" w:rsidP="00E80FFE">
      <w:pPr>
        <w:pStyle w:val="DHHSbody"/>
        <w:spacing w:after="0"/>
        <w:rPr>
          <w:rFonts w:asciiTheme="minorHAnsi" w:hAnsiTheme="minorHAnsi" w:cs="Arial"/>
        </w:rPr>
      </w:pPr>
    </w:p>
    <w:p w14:paraId="4F600BE7" w14:textId="77777777" w:rsidR="00E80FFE" w:rsidRPr="00E80FFE" w:rsidRDefault="00E80FFE" w:rsidP="00E80FFE">
      <w:pPr>
        <w:pStyle w:val="DHHSbody"/>
        <w:spacing w:after="0"/>
        <w:rPr>
          <w:rFonts w:asciiTheme="minorHAnsi" w:hAnsiTheme="minorHAnsi" w:cs="Arial"/>
        </w:rPr>
      </w:pPr>
      <w:r w:rsidRPr="00E80FFE">
        <w:rPr>
          <w:rFonts w:asciiTheme="minorHAnsi" w:hAnsiTheme="minorHAnsi" w:cs="Arial"/>
        </w:rPr>
        <w:t xml:space="preserve">Leongatha is located 140km from Melbourne CBD </w:t>
      </w:r>
    </w:p>
    <w:p w14:paraId="32B58D50" w14:textId="77777777" w:rsidR="00E80FFE" w:rsidRPr="00E80FFE" w:rsidRDefault="00E80FFE" w:rsidP="00E80FFE">
      <w:pPr>
        <w:pStyle w:val="DHHSbody"/>
        <w:spacing w:after="0"/>
        <w:rPr>
          <w:rFonts w:asciiTheme="minorHAnsi" w:hAnsiTheme="minorHAnsi" w:cs="Arial"/>
        </w:rPr>
      </w:pPr>
      <w:r w:rsidRPr="00E80FFE">
        <w:rPr>
          <w:rFonts w:asciiTheme="minorHAnsi" w:hAnsiTheme="minorHAnsi" w:cs="Arial"/>
        </w:rPr>
        <w:t>or 1.5 hours by car. Train travel is not possible to</w:t>
      </w:r>
    </w:p>
    <w:p w14:paraId="79FAFB38" w14:textId="77777777" w:rsidR="00E80FFE" w:rsidRPr="00E80FFE" w:rsidRDefault="00E80FFE" w:rsidP="00E80FFE">
      <w:pPr>
        <w:pStyle w:val="DHHSbody"/>
        <w:spacing w:after="0"/>
        <w:rPr>
          <w:rFonts w:asciiTheme="minorHAnsi" w:hAnsiTheme="minorHAnsi" w:cs="Arial"/>
        </w:rPr>
      </w:pPr>
      <w:r w:rsidRPr="00E80FFE">
        <w:rPr>
          <w:rFonts w:asciiTheme="minorHAnsi" w:hAnsiTheme="minorHAnsi" w:cs="Arial"/>
        </w:rPr>
        <w:t>Melbourne without a connecting bus service.</w:t>
      </w:r>
    </w:p>
    <w:p w14:paraId="67CC829C" w14:textId="77777777" w:rsidR="00B30B2D" w:rsidRDefault="00B30B2D">
      <w:pPr>
        <w:spacing w:before="0" w:after="160" w:line="259" w:lineRule="auto"/>
      </w:pPr>
      <w:r>
        <w:br w:type="page"/>
      </w:r>
    </w:p>
    <w:p w14:paraId="73206A92" w14:textId="71A3FEE8" w:rsidR="00E80FFE" w:rsidRPr="00E80FFE" w:rsidRDefault="00CE14BA" w:rsidP="00B30B2D">
      <w:pPr>
        <w:rPr>
          <w:sz w:val="28"/>
          <w:szCs w:val="28"/>
        </w:rPr>
      </w:pPr>
      <w:r>
        <w:rPr>
          <w:noProof/>
        </w:rPr>
        <mc:AlternateContent>
          <mc:Choice Requires="wps">
            <w:drawing>
              <wp:anchor distT="0" distB="0" distL="114300" distR="114300" simplePos="0" relativeHeight="251658242" behindDoc="0" locked="0" layoutInCell="1" allowOverlap="1" wp14:anchorId="220DE440" wp14:editId="465BD59A">
                <wp:simplePos x="0" y="0"/>
                <wp:positionH relativeFrom="margin">
                  <wp:posOffset>4070350</wp:posOffset>
                </wp:positionH>
                <wp:positionV relativeFrom="paragraph">
                  <wp:posOffset>5715</wp:posOffset>
                </wp:positionV>
                <wp:extent cx="2505075" cy="2476500"/>
                <wp:effectExtent l="0" t="0" r="28575" b="19050"/>
                <wp:wrapNone/>
                <wp:docPr id="111" name="Rectangle: Rounded Corners 111" descr="Links to various websites containing helpful local information."/>
                <wp:cNvGraphicFramePr/>
                <a:graphic xmlns:a="http://schemas.openxmlformats.org/drawingml/2006/main">
                  <a:graphicData uri="http://schemas.microsoft.com/office/word/2010/wordprocessingShape">
                    <wps:wsp>
                      <wps:cNvSpPr/>
                      <wps:spPr>
                        <a:xfrm>
                          <a:off x="0" y="0"/>
                          <a:ext cx="2505075" cy="2476500"/>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D6B065" w14:textId="77777777" w:rsidR="00E80FFE" w:rsidRPr="00E80FFE" w:rsidRDefault="00E80FFE" w:rsidP="00E80FFE">
                            <w:pPr>
                              <w:pStyle w:val="DHHSbody"/>
                              <w:rPr>
                                <w:rFonts w:asciiTheme="minorHAnsi" w:hAnsiTheme="minorHAnsi" w:cs="Arial"/>
                              </w:rPr>
                            </w:pPr>
                            <w:r w:rsidRPr="00E80FFE">
                              <w:rPr>
                                <w:rStyle w:val="BookTitle"/>
                                <w:rFonts w:asciiTheme="minorHAnsi" w:hAnsiTheme="minorHAnsi" w:cs="Arial"/>
                              </w:rPr>
                              <w:t>Further information</w:t>
                            </w:r>
                          </w:p>
                          <w:p w14:paraId="0939D5D5" w14:textId="77777777" w:rsidR="00E80FFE" w:rsidRPr="00E80FFE" w:rsidRDefault="002213CB" w:rsidP="00E80FFE">
                            <w:pPr>
                              <w:pStyle w:val="DHHSbody"/>
                              <w:rPr>
                                <w:rFonts w:asciiTheme="minorHAnsi" w:hAnsiTheme="minorHAnsi" w:cs="Arial"/>
                                <w:color w:val="C00000"/>
                                <w:sz w:val="20"/>
                                <w:szCs w:val="20"/>
                              </w:rPr>
                            </w:pPr>
                            <w:hyperlink r:id="rId107" w:history="1">
                              <w:r w:rsidR="00E80FFE" w:rsidRPr="00E80FFE">
                                <w:rPr>
                                  <w:rStyle w:val="Hyperlink"/>
                                  <w:rFonts w:asciiTheme="minorHAnsi" w:hAnsiTheme="minorHAnsi" w:cs="Arial"/>
                                  <w:sz w:val="20"/>
                                  <w:szCs w:val="20"/>
                                </w:rPr>
                                <w:t>Visit Morwell</w:t>
                              </w:r>
                            </w:hyperlink>
                            <w:r w:rsidR="00E80FFE" w:rsidRPr="00E80FFE">
                              <w:rPr>
                                <w:rFonts w:asciiTheme="minorHAnsi" w:hAnsiTheme="minorHAnsi" w:cs="Arial"/>
                                <w:color w:val="C00000"/>
                                <w:sz w:val="20"/>
                                <w:szCs w:val="20"/>
                              </w:rPr>
                              <w:t xml:space="preserve"> </w:t>
                            </w:r>
                          </w:p>
                          <w:p w14:paraId="0ACCF644" w14:textId="77777777" w:rsidR="00E80FFE" w:rsidRPr="00E80FFE" w:rsidRDefault="00E80FFE" w:rsidP="00E80FFE">
                            <w:pPr>
                              <w:pStyle w:val="DHHSbody"/>
                              <w:rPr>
                                <w:rFonts w:asciiTheme="minorHAnsi" w:eastAsia="Calibri" w:hAnsiTheme="minorHAnsi" w:cs="Arial"/>
                                <w:sz w:val="20"/>
                                <w:szCs w:val="20"/>
                              </w:rPr>
                            </w:pPr>
                            <w:r w:rsidRPr="00E80FFE">
                              <w:rPr>
                                <w:rFonts w:asciiTheme="minorHAnsi" w:eastAsia="Calibri" w:hAnsiTheme="minorHAnsi" w:cs="Arial"/>
                                <w:sz w:val="20"/>
                                <w:szCs w:val="20"/>
                              </w:rPr>
                              <w:t>https://www.visitvictoria.com/Regions/Gippsland/Destinations/Morwell</w:t>
                            </w:r>
                          </w:p>
                          <w:bookmarkStart w:id="5" w:name="_Traralgon"/>
                          <w:bookmarkEnd w:id="5"/>
                          <w:p w14:paraId="741056C8" w14:textId="77777777" w:rsidR="00E80FFE" w:rsidRDefault="00E80FFE" w:rsidP="00E80FFE">
                            <w:pPr>
                              <w:rPr>
                                <w:rStyle w:val="Hyperlink"/>
                                <w:rFonts w:cs="Arial"/>
                                <w:sz w:val="20"/>
                                <w:szCs w:val="20"/>
                              </w:rPr>
                            </w:pPr>
                            <w:r>
                              <w:rPr>
                                <w:rStyle w:val="Hyperlink"/>
                                <w:rFonts w:cs="Arial"/>
                                <w:sz w:val="20"/>
                                <w:szCs w:val="20"/>
                              </w:rPr>
                              <w:fldChar w:fldCharType="begin"/>
                            </w:r>
                            <w:r>
                              <w:rPr>
                                <w:rStyle w:val="Hyperlink"/>
                                <w:rFonts w:cs="Arial"/>
                                <w:sz w:val="20"/>
                                <w:szCs w:val="20"/>
                              </w:rPr>
                              <w:instrText xml:space="preserve"> HYPERLINK "https://www.latrobe.vic.gov.au/" </w:instrText>
                            </w:r>
                            <w:r>
                              <w:rPr>
                                <w:rStyle w:val="Hyperlink"/>
                                <w:rFonts w:cs="Arial"/>
                                <w:sz w:val="20"/>
                                <w:szCs w:val="20"/>
                              </w:rPr>
                            </w:r>
                            <w:r>
                              <w:rPr>
                                <w:rStyle w:val="Hyperlink"/>
                                <w:rFonts w:cs="Arial"/>
                                <w:sz w:val="20"/>
                                <w:szCs w:val="20"/>
                              </w:rPr>
                              <w:fldChar w:fldCharType="separate"/>
                            </w:r>
                            <w:r w:rsidRPr="00E80FFE">
                              <w:rPr>
                                <w:rStyle w:val="Hyperlink"/>
                                <w:rFonts w:cs="Arial"/>
                                <w:sz w:val="20"/>
                                <w:szCs w:val="20"/>
                              </w:rPr>
                              <w:t>Latrobe City Council</w:t>
                            </w:r>
                            <w:r>
                              <w:rPr>
                                <w:rStyle w:val="Hyperlink"/>
                                <w:rFonts w:cs="Arial"/>
                                <w:sz w:val="20"/>
                                <w:szCs w:val="20"/>
                              </w:rPr>
                              <w:fldChar w:fldCharType="end"/>
                            </w:r>
                            <w:r>
                              <w:rPr>
                                <w:rStyle w:val="Hyperlink"/>
                                <w:rFonts w:cs="Arial"/>
                                <w:sz w:val="20"/>
                                <w:szCs w:val="20"/>
                              </w:rPr>
                              <w:t xml:space="preserve"> </w:t>
                            </w:r>
                          </w:p>
                          <w:p w14:paraId="31DE2CD2" w14:textId="77777777" w:rsidR="00820B89" w:rsidRPr="001B24D1" w:rsidRDefault="002213CB" w:rsidP="00820B89">
                            <w:pPr>
                              <w:rPr>
                                <w:rStyle w:val="Hyperlink"/>
                                <w:rFonts w:cs="Arial"/>
                                <w:color w:val="FFFFFF" w:themeColor="background1"/>
                                <w:sz w:val="20"/>
                                <w:szCs w:val="20"/>
                                <w:u w:val="none"/>
                              </w:rPr>
                            </w:pPr>
                            <w:hyperlink r:id="rId108" w:history="1">
                              <w:r w:rsidR="00820B89" w:rsidRPr="001B24D1">
                                <w:rPr>
                                  <w:rStyle w:val="Hyperlink"/>
                                  <w:rFonts w:cs="Arial"/>
                                  <w:color w:val="FFFFFF" w:themeColor="background1"/>
                                  <w:sz w:val="20"/>
                                  <w:szCs w:val="20"/>
                                  <w:u w:val="none"/>
                                </w:rPr>
                                <w:t>https://www.latrobe.vic.gov.au</w:t>
                              </w:r>
                            </w:hyperlink>
                          </w:p>
                          <w:p w14:paraId="0D197E22" w14:textId="438D05E2" w:rsidR="00E80FFE" w:rsidRPr="0067526A" w:rsidRDefault="002213CB" w:rsidP="0067526A">
                            <w:pPr>
                              <w:rPr>
                                <w:rFonts w:cs="Arial"/>
                                <w:color w:val="3F4245"/>
                                <w:sz w:val="20"/>
                                <w:szCs w:val="20"/>
                                <w:lang w:eastAsia="en-AU"/>
                              </w:rPr>
                            </w:pPr>
                            <w:hyperlink r:id="rId109" w:history="1">
                              <w:r w:rsidR="00E80FFE" w:rsidRPr="00E80FFE">
                                <w:rPr>
                                  <w:rStyle w:val="Hyperlink"/>
                                  <w:sz w:val="20"/>
                                  <w:szCs w:val="20"/>
                                </w:rPr>
                                <w:t>Regional public transport</w:t>
                              </w:r>
                            </w:hyperlink>
                            <w:r w:rsidR="00E80FFE" w:rsidRPr="00E80FFE">
                              <w:rPr>
                                <w:color w:val="FFFFFF" w:themeColor="background1"/>
                                <w:sz w:val="20"/>
                                <w:szCs w:val="20"/>
                              </w:rPr>
                              <w:br/>
                            </w:r>
                            <w:r w:rsidR="00E80FFE" w:rsidRPr="00E80FFE">
                              <w:rPr>
                                <w:sz w:val="20"/>
                                <w:szCs w:val="20"/>
                              </w:rPr>
                              <w:t xml:space="preserve">https://www.vline.com.au/home/ </w:t>
                            </w:r>
                            <w:r w:rsidR="00E80FFE" w:rsidRPr="00FC0D42">
                              <w:rPr>
                                <w:color w:val="FFFFFF" w:themeColor="background1"/>
                                <w:sz w:val="20"/>
                                <w:szCs w:val="20"/>
                              </w:rPr>
                              <w:br/>
                            </w:r>
                          </w:p>
                          <w:p w14:paraId="26089C9E" w14:textId="77777777" w:rsidR="00E80FFE" w:rsidRDefault="00E80FFE" w:rsidP="00E80F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DE440" id="Rectangle: Rounded Corners 111" o:spid="_x0000_s1041" alt="Links to various websites containing helpful local information." style="position:absolute;margin-left:320.5pt;margin-top:.45pt;width:197.25pt;height:1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GAggIAAGAFAAAOAAAAZHJzL2Uyb0RvYy54bWysVE1v2zAMvQ/YfxB0X+0ESbsGdYosRYcB&#10;RVu0HXpWZCk2IIsapcTJfv0o2XGCtthh2MWmRPLxQ4+8ut41hm0V+hpswUdnOWfKSihruy74z5fb&#10;L18580HYUhiwquB75fn1/POnq9bN1BgqMKVCRiDWz1pX8CoEN8syLyvVCH8GTllSasBGBDriOitR&#10;tITemGyc5+dZC1g6BKm8p9ubTsnnCV9rJcOD1l4FZgpOuYX0xfRdxW82vxKzNQpX1bJPQ/xDFo2o&#10;LQUdoG5EEGyD9TuoppYIHnQ4k9BkoHUtVaqBqhnlb6p5roRTqRZqjndDm/z/g5X322f3iNSG1vmZ&#10;JzFWsdPYxD/lx3apWfuhWWoXmKTL8TSf5hdTziTpxpOL82me2pkd3R368F1Bw6JQcISNLZ/oSVKn&#10;xPbOB4pL9ge7GNKDqcvb2ph0wPVqaZBtRXy+/Nv5chJfjFxOzLJj5kkKe6Ois7FPSrO6jLmmiIlU&#10;asATUiobRp2qEqXqwlAZQyGDR4qZACOypvQG7B4gEvY9dpdsbx9dVeLk4Jz/LbHOefBIkcGGwbmp&#10;LeBHAIaq6iN39pT+SWuiGHarHfWGRnYaTePVCsr9IzKEbki8k7c1vdud8OFRIE0FzQ9NenigjzbQ&#10;Fhx6ibMK8PdH99GeyEpazlqasoL7XxuBijPzwxKNL0eTSRzLdJhML8Z0wFPN6lRjN80SiAkj2ilO&#10;JjHaB3MQNULzSgthEaOSSlhJsQsuAx4Oy9BNP60UqRaLZEaj6ES4s89ORvDY6EjJl92rQNeTNxDv&#10;7+EwkWL2hr6dbfS0sNgE0HXi9rGv/RPQGCcu9Ssn7onTc7I6Lsb5HwAAAP//AwBQSwMEFAAGAAgA&#10;AAAhAIaGDx3fAAAACQEAAA8AAABkcnMvZG93bnJldi54bWxMj81OwzAQhO9IvIO1SNyonaapSBqn&#10;4kccEWqoRI9uvDgR8TrEThveHvcEx9GMZr4pt7Pt2QlH3zmSkCwEMKTG6Y6MhP37y909MB8UadU7&#10;Qgk/6GFbXV+VqtDuTDs81cGwWEK+UBLaEIaCc9+0aJVfuAEpep9utCpEORquR3WO5bbnSyHW3KqO&#10;4kKrBnxqsfmqJyuhW70+PyYfk1nuTU3peFBv2fQt5e3N/LABFnAOf2G44Ed0qCLT0U2kPeslrFdJ&#10;/BIk5MAutkizDNhRQpqLHHhV8v8Pql8AAAD//wMAUEsBAi0AFAAGAAgAAAAhALaDOJL+AAAA4QEA&#10;ABMAAAAAAAAAAAAAAAAAAAAAAFtDb250ZW50X1R5cGVzXS54bWxQSwECLQAUAAYACAAAACEAOP0h&#10;/9YAAACUAQAACwAAAAAAAAAAAAAAAAAvAQAAX3JlbHMvLnJlbHNQSwECLQAUAAYACAAAACEACnOh&#10;gIICAABgBQAADgAAAAAAAAAAAAAAAAAuAgAAZHJzL2Uyb0RvYy54bWxQSwECLQAUAAYACAAAACEA&#10;hoYPHd8AAAAJAQAADwAAAAAAAAAAAAAAAADcBAAAZHJzL2Rvd25yZXYueG1sUEsFBgAAAAAEAAQA&#10;8wAAAOgFAAAAAA==&#10;" fillcolor="#00b6c4" strokecolor="#420c4e [1604]" strokeweight="1pt">
                <v:stroke joinstyle="miter"/>
                <v:textbox>
                  <w:txbxContent>
                    <w:p w14:paraId="2AD6B065" w14:textId="77777777" w:rsidR="00E80FFE" w:rsidRPr="00E80FFE" w:rsidRDefault="00E80FFE" w:rsidP="00E80FFE">
                      <w:pPr>
                        <w:pStyle w:val="DHHSbody"/>
                        <w:rPr>
                          <w:rFonts w:asciiTheme="minorHAnsi" w:hAnsiTheme="minorHAnsi" w:cs="Arial"/>
                        </w:rPr>
                      </w:pPr>
                      <w:r w:rsidRPr="00E80FFE">
                        <w:rPr>
                          <w:rStyle w:val="BookTitle"/>
                          <w:rFonts w:asciiTheme="minorHAnsi" w:hAnsiTheme="minorHAnsi" w:cs="Arial"/>
                        </w:rPr>
                        <w:t>Further information</w:t>
                      </w:r>
                    </w:p>
                    <w:p w14:paraId="0939D5D5" w14:textId="77777777" w:rsidR="00E80FFE" w:rsidRPr="00E80FFE" w:rsidRDefault="002213CB" w:rsidP="00E80FFE">
                      <w:pPr>
                        <w:pStyle w:val="DHHSbody"/>
                        <w:rPr>
                          <w:rFonts w:asciiTheme="minorHAnsi" w:hAnsiTheme="minorHAnsi" w:cs="Arial"/>
                          <w:color w:val="C00000"/>
                          <w:sz w:val="20"/>
                          <w:szCs w:val="20"/>
                        </w:rPr>
                      </w:pPr>
                      <w:hyperlink r:id="rId110" w:history="1">
                        <w:r w:rsidR="00E80FFE" w:rsidRPr="00E80FFE">
                          <w:rPr>
                            <w:rStyle w:val="Hyperlink"/>
                            <w:rFonts w:asciiTheme="minorHAnsi" w:hAnsiTheme="minorHAnsi" w:cs="Arial"/>
                            <w:sz w:val="20"/>
                            <w:szCs w:val="20"/>
                          </w:rPr>
                          <w:t>Visit Morwell</w:t>
                        </w:r>
                      </w:hyperlink>
                      <w:r w:rsidR="00E80FFE" w:rsidRPr="00E80FFE">
                        <w:rPr>
                          <w:rFonts w:asciiTheme="minorHAnsi" w:hAnsiTheme="minorHAnsi" w:cs="Arial"/>
                          <w:color w:val="C00000"/>
                          <w:sz w:val="20"/>
                          <w:szCs w:val="20"/>
                        </w:rPr>
                        <w:t xml:space="preserve"> </w:t>
                      </w:r>
                    </w:p>
                    <w:p w14:paraId="0ACCF644" w14:textId="77777777" w:rsidR="00E80FFE" w:rsidRPr="00E80FFE" w:rsidRDefault="00E80FFE" w:rsidP="00E80FFE">
                      <w:pPr>
                        <w:pStyle w:val="DHHSbody"/>
                        <w:rPr>
                          <w:rFonts w:asciiTheme="minorHAnsi" w:eastAsia="Calibri" w:hAnsiTheme="minorHAnsi" w:cs="Arial"/>
                          <w:sz w:val="20"/>
                          <w:szCs w:val="20"/>
                        </w:rPr>
                      </w:pPr>
                      <w:r w:rsidRPr="00E80FFE">
                        <w:rPr>
                          <w:rFonts w:asciiTheme="minorHAnsi" w:eastAsia="Calibri" w:hAnsiTheme="minorHAnsi" w:cs="Arial"/>
                          <w:sz w:val="20"/>
                          <w:szCs w:val="20"/>
                        </w:rPr>
                        <w:t>https://www.visitvictoria.com/Regions/Gippsland/Destinations/Morwell</w:t>
                      </w:r>
                    </w:p>
                    <w:bookmarkStart w:id="6" w:name="_Traralgon"/>
                    <w:bookmarkEnd w:id="6"/>
                    <w:p w14:paraId="741056C8" w14:textId="77777777" w:rsidR="00E80FFE" w:rsidRDefault="00E80FFE" w:rsidP="00E80FFE">
                      <w:pPr>
                        <w:rPr>
                          <w:rStyle w:val="Hyperlink"/>
                          <w:rFonts w:cs="Arial"/>
                          <w:sz w:val="20"/>
                          <w:szCs w:val="20"/>
                        </w:rPr>
                      </w:pPr>
                      <w:r>
                        <w:rPr>
                          <w:rStyle w:val="Hyperlink"/>
                          <w:rFonts w:cs="Arial"/>
                          <w:sz w:val="20"/>
                          <w:szCs w:val="20"/>
                        </w:rPr>
                        <w:fldChar w:fldCharType="begin"/>
                      </w:r>
                      <w:r>
                        <w:rPr>
                          <w:rStyle w:val="Hyperlink"/>
                          <w:rFonts w:cs="Arial"/>
                          <w:sz w:val="20"/>
                          <w:szCs w:val="20"/>
                        </w:rPr>
                        <w:instrText xml:space="preserve"> HYPERLINK "https://www.latrobe.vic.gov.au/" </w:instrText>
                      </w:r>
                      <w:r>
                        <w:rPr>
                          <w:rStyle w:val="Hyperlink"/>
                          <w:rFonts w:cs="Arial"/>
                          <w:sz w:val="20"/>
                          <w:szCs w:val="20"/>
                        </w:rPr>
                      </w:r>
                      <w:r>
                        <w:rPr>
                          <w:rStyle w:val="Hyperlink"/>
                          <w:rFonts w:cs="Arial"/>
                          <w:sz w:val="20"/>
                          <w:szCs w:val="20"/>
                        </w:rPr>
                        <w:fldChar w:fldCharType="separate"/>
                      </w:r>
                      <w:r w:rsidRPr="00E80FFE">
                        <w:rPr>
                          <w:rStyle w:val="Hyperlink"/>
                          <w:rFonts w:cs="Arial"/>
                          <w:sz w:val="20"/>
                          <w:szCs w:val="20"/>
                        </w:rPr>
                        <w:t>Latrobe City Council</w:t>
                      </w:r>
                      <w:r>
                        <w:rPr>
                          <w:rStyle w:val="Hyperlink"/>
                          <w:rFonts w:cs="Arial"/>
                          <w:sz w:val="20"/>
                          <w:szCs w:val="20"/>
                        </w:rPr>
                        <w:fldChar w:fldCharType="end"/>
                      </w:r>
                      <w:r>
                        <w:rPr>
                          <w:rStyle w:val="Hyperlink"/>
                          <w:rFonts w:cs="Arial"/>
                          <w:sz w:val="20"/>
                          <w:szCs w:val="20"/>
                        </w:rPr>
                        <w:t xml:space="preserve"> </w:t>
                      </w:r>
                    </w:p>
                    <w:p w14:paraId="31DE2CD2" w14:textId="77777777" w:rsidR="00820B89" w:rsidRPr="001B24D1" w:rsidRDefault="002213CB" w:rsidP="00820B89">
                      <w:pPr>
                        <w:rPr>
                          <w:rStyle w:val="Hyperlink"/>
                          <w:rFonts w:cs="Arial"/>
                          <w:color w:val="FFFFFF" w:themeColor="background1"/>
                          <w:sz w:val="20"/>
                          <w:szCs w:val="20"/>
                          <w:u w:val="none"/>
                        </w:rPr>
                      </w:pPr>
                      <w:hyperlink r:id="rId111" w:history="1">
                        <w:r w:rsidR="00820B89" w:rsidRPr="001B24D1">
                          <w:rPr>
                            <w:rStyle w:val="Hyperlink"/>
                            <w:rFonts w:cs="Arial"/>
                            <w:color w:val="FFFFFF" w:themeColor="background1"/>
                            <w:sz w:val="20"/>
                            <w:szCs w:val="20"/>
                            <w:u w:val="none"/>
                          </w:rPr>
                          <w:t>https://www.latrobe.vic.gov.au</w:t>
                        </w:r>
                      </w:hyperlink>
                    </w:p>
                    <w:p w14:paraId="0D197E22" w14:textId="438D05E2" w:rsidR="00E80FFE" w:rsidRPr="0067526A" w:rsidRDefault="002213CB" w:rsidP="0067526A">
                      <w:pPr>
                        <w:rPr>
                          <w:rFonts w:cs="Arial"/>
                          <w:color w:val="3F4245"/>
                          <w:sz w:val="20"/>
                          <w:szCs w:val="20"/>
                          <w:lang w:eastAsia="en-AU"/>
                        </w:rPr>
                      </w:pPr>
                      <w:hyperlink r:id="rId112" w:history="1">
                        <w:r w:rsidR="00E80FFE" w:rsidRPr="00E80FFE">
                          <w:rPr>
                            <w:rStyle w:val="Hyperlink"/>
                            <w:sz w:val="20"/>
                            <w:szCs w:val="20"/>
                          </w:rPr>
                          <w:t>Regional public transport</w:t>
                        </w:r>
                      </w:hyperlink>
                      <w:r w:rsidR="00E80FFE" w:rsidRPr="00E80FFE">
                        <w:rPr>
                          <w:color w:val="FFFFFF" w:themeColor="background1"/>
                          <w:sz w:val="20"/>
                          <w:szCs w:val="20"/>
                        </w:rPr>
                        <w:br/>
                      </w:r>
                      <w:r w:rsidR="00E80FFE" w:rsidRPr="00E80FFE">
                        <w:rPr>
                          <w:sz w:val="20"/>
                          <w:szCs w:val="20"/>
                        </w:rPr>
                        <w:t xml:space="preserve">https://www.vline.com.au/home/ </w:t>
                      </w:r>
                      <w:r w:rsidR="00E80FFE" w:rsidRPr="00FC0D42">
                        <w:rPr>
                          <w:color w:val="FFFFFF" w:themeColor="background1"/>
                          <w:sz w:val="20"/>
                          <w:szCs w:val="20"/>
                        </w:rPr>
                        <w:br/>
                      </w:r>
                    </w:p>
                    <w:p w14:paraId="26089C9E" w14:textId="77777777" w:rsidR="00E80FFE" w:rsidRDefault="00E80FFE" w:rsidP="00E80FFE"/>
                  </w:txbxContent>
                </v:textbox>
                <w10:wrap anchorx="margin"/>
              </v:roundrect>
            </w:pict>
          </mc:Fallback>
        </mc:AlternateContent>
      </w:r>
      <w:r w:rsidR="00E80FFE" w:rsidRPr="00E80FFE">
        <w:rPr>
          <w:sz w:val="28"/>
          <w:szCs w:val="28"/>
        </w:rPr>
        <w:t>Morwell</w:t>
      </w:r>
    </w:p>
    <w:p w14:paraId="3DA54AE4"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Situated 150km east of Melbourne, with a population </w:t>
      </w:r>
    </w:p>
    <w:p w14:paraId="0936DD61"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of approximately 14,389, Morwell has been critical to </w:t>
      </w:r>
    </w:p>
    <w:p w14:paraId="18D78FD5"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Victoria's energy industry for decades. </w:t>
      </w:r>
    </w:p>
    <w:p w14:paraId="20B59DB2" w14:textId="6F7AEF60" w:rsidR="00E80FFE" w:rsidRPr="00E80FFE" w:rsidRDefault="00E80FFE" w:rsidP="00E80FFE">
      <w:pPr>
        <w:pStyle w:val="DHHSbody"/>
        <w:spacing w:after="0"/>
        <w:rPr>
          <w:rFonts w:asciiTheme="minorHAnsi" w:eastAsia="Calibri" w:hAnsiTheme="minorHAnsi" w:cs="Arial"/>
        </w:rPr>
      </w:pPr>
    </w:p>
    <w:p w14:paraId="726F7BCB" w14:textId="77777777" w:rsid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Morwell also plays an important role as a service centre </w:t>
      </w:r>
    </w:p>
    <w:p w14:paraId="39ED1B8C"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for surrounding farming communities.</w:t>
      </w:r>
    </w:p>
    <w:p w14:paraId="5846ACFD" w14:textId="77777777" w:rsidR="00E80FFE" w:rsidRPr="00E80FFE" w:rsidRDefault="00E80FFE" w:rsidP="00E80FFE">
      <w:pPr>
        <w:pStyle w:val="DHHSbody"/>
        <w:spacing w:after="0"/>
        <w:rPr>
          <w:rFonts w:asciiTheme="minorHAnsi" w:eastAsia="Calibri" w:hAnsiTheme="minorHAnsi" w:cs="Arial"/>
        </w:rPr>
      </w:pPr>
    </w:p>
    <w:p w14:paraId="2A674BAA"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Morwell is located 152km from Melbourne or 2-hours</w:t>
      </w:r>
    </w:p>
    <w:p w14:paraId="57CE85DC" w14:textId="77777777" w:rsidR="00E80FFE" w:rsidRDefault="00E80FFE" w:rsidP="00E80FFE">
      <w:pPr>
        <w:pStyle w:val="DHHSbody"/>
        <w:spacing w:after="0"/>
        <w:rPr>
          <w:rFonts w:asciiTheme="minorHAnsi" w:hAnsiTheme="minorHAnsi" w:cs="Arial"/>
          <w:lang w:eastAsia="en-AU"/>
        </w:rPr>
      </w:pPr>
      <w:r w:rsidRPr="00E80FFE">
        <w:rPr>
          <w:rFonts w:asciiTheme="minorHAnsi" w:eastAsia="Calibri" w:hAnsiTheme="minorHAnsi" w:cs="Arial"/>
        </w:rPr>
        <w:t xml:space="preserve">By car. </w:t>
      </w:r>
      <w:r w:rsidRPr="00E80FFE">
        <w:rPr>
          <w:rFonts w:asciiTheme="minorHAnsi" w:hAnsiTheme="minorHAnsi" w:cs="Arial"/>
          <w:lang w:eastAsia="en-AU"/>
        </w:rPr>
        <w:t xml:space="preserve">One-way travel to Melbourne by train is </w:t>
      </w:r>
    </w:p>
    <w:p w14:paraId="3F2B5E1E" w14:textId="40D0F021" w:rsidR="00E80FFE" w:rsidRPr="00C96920" w:rsidRDefault="00E80FFE" w:rsidP="00C96920">
      <w:pPr>
        <w:pStyle w:val="DHHSbody"/>
        <w:spacing w:after="0"/>
        <w:rPr>
          <w:rFonts w:asciiTheme="minorHAnsi" w:hAnsiTheme="minorHAnsi" w:cs="Arial"/>
        </w:rPr>
      </w:pPr>
      <w:r w:rsidRPr="00E80FFE">
        <w:rPr>
          <w:rFonts w:asciiTheme="minorHAnsi" w:hAnsiTheme="minorHAnsi" w:cs="Arial"/>
          <w:lang w:eastAsia="en-AU"/>
        </w:rPr>
        <w:t xml:space="preserve">approximately </w:t>
      </w:r>
      <w:r w:rsidRPr="00E80FFE">
        <w:rPr>
          <w:rFonts w:asciiTheme="minorHAnsi" w:hAnsiTheme="minorHAnsi" w:cs="Arial"/>
        </w:rPr>
        <w:t>2-hours.</w:t>
      </w:r>
    </w:p>
    <w:p w14:paraId="1C49D9A2" w14:textId="77777777" w:rsidR="00C96920" w:rsidRDefault="00C96920" w:rsidP="00E80FFE">
      <w:pPr>
        <w:pStyle w:val="Heading3"/>
        <w:rPr>
          <w:sz w:val="28"/>
          <w:szCs w:val="28"/>
        </w:rPr>
      </w:pPr>
    </w:p>
    <w:p w14:paraId="10B2D18D" w14:textId="77777777" w:rsidR="00B30B2D" w:rsidRPr="004C3FFE" w:rsidRDefault="00B30B2D" w:rsidP="00E80FFE">
      <w:pPr>
        <w:pStyle w:val="Heading3"/>
        <w:rPr>
          <w:sz w:val="16"/>
          <w:szCs w:val="16"/>
        </w:rPr>
      </w:pPr>
    </w:p>
    <w:p w14:paraId="7DC68806" w14:textId="2E7CC567" w:rsidR="00E80FFE" w:rsidRPr="00E80FFE" w:rsidRDefault="00E80FFE" w:rsidP="00E80FFE">
      <w:pPr>
        <w:pStyle w:val="Heading3"/>
        <w:rPr>
          <w:sz w:val="28"/>
          <w:szCs w:val="28"/>
        </w:rPr>
      </w:pPr>
      <w:r w:rsidRPr="00E80FFE">
        <w:rPr>
          <w:sz w:val="28"/>
          <w:szCs w:val="28"/>
        </w:rPr>
        <w:t>Traralgon</w:t>
      </w:r>
    </w:p>
    <w:p w14:paraId="445D5A4C" w14:textId="03ADD431" w:rsidR="00E80FFE" w:rsidRPr="00E80FFE" w:rsidRDefault="004C3FFE" w:rsidP="00E80FFE">
      <w:pPr>
        <w:pStyle w:val="DHHSbody"/>
        <w:spacing w:after="0"/>
        <w:rPr>
          <w:rFonts w:asciiTheme="minorHAnsi" w:eastAsia="Calibri" w:hAnsiTheme="minorHAnsi" w:cs="Arial"/>
        </w:rPr>
      </w:pPr>
      <w:r>
        <w:rPr>
          <w:noProof/>
        </w:rPr>
        <mc:AlternateContent>
          <mc:Choice Requires="wps">
            <w:drawing>
              <wp:anchor distT="0" distB="0" distL="114300" distR="114300" simplePos="0" relativeHeight="251675136" behindDoc="0" locked="0" layoutInCell="1" allowOverlap="1" wp14:anchorId="5D25E3F9" wp14:editId="09D2BAD3">
                <wp:simplePos x="0" y="0"/>
                <wp:positionH relativeFrom="margin">
                  <wp:posOffset>4023360</wp:posOffset>
                </wp:positionH>
                <wp:positionV relativeFrom="paragraph">
                  <wp:posOffset>5715</wp:posOffset>
                </wp:positionV>
                <wp:extent cx="2514600" cy="2505075"/>
                <wp:effectExtent l="0" t="0" r="19050" b="28575"/>
                <wp:wrapNone/>
                <wp:docPr id="112" name="Rectangle: Rounded Corners 112" descr="Links to various websites containing helpful local information."/>
                <wp:cNvGraphicFramePr/>
                <a:graphic xmlns:a="http://schemas.openxmlformats.org/drawingml/2006/main">
                  <a:graphicData uri="http://schemas.microsoft.com/office/word/2010/wordprocessingShape">
                    <wps:wsp>
                      <wps:cNvSpPr/>
                      <wps:spPr>
                        <a:xfrm>
                          <a:off x="0" y="0"/>
                          <a:ext cx="2514600" cy="250507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002094" w14:textId="77777777" w:rsidR="00E80FFE" w:rsidRPr="00AF6EF7" w:rsidRDefault="00E80FFE" w:rsidP="00E80FFE">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42EED1F0" w14:textId="77777777" w:rsidR="00E80FFE" w:rsidRPr="008971A8" w:rsidRDefault="002213CB" w:rsidP="00E80FFE">
                            <w:pPr>
                              <w:pStyle w:val="DHHSbody"/>
                              <w:spacing w:before="80" w:after="0"/>
                              <w:rPr>
                                <w:rStyle w:val="Hyperlink"/>
                                <w:rFonts w:asciiTheme="minorHAnsi" w:hAnsiTheme="minorHAnsi" w:cs="Arial"/>
                                <w:sz w:val="20"/>
                                <w:szCs w:val="20"/>
                              </w:rPr>
                            </w:pPr>
                            <w:hyperlink r:id="rId113" w:history="1">
                              <w:r w:rsidR="00E80FFE" w:rsidRPr="008971A8">
                                <w:rPr>
                                  <w:rStyle w:val="Hyperlink"/>
                                  <w:rFonts w:asciiTheme="minorHAnsi" w:hAnsiTheme="minorHAnsi" w:cs="Arial"/>
                                  <w:sz w:val="20"/>
                                  <w:szCs w:val="20"/>
                                </w:rPr>
                                <w:t>Living in Traralgon</w:t>
                              </w:r>
                            </w:hyperlink>
                          </w:p>
                          <w:p w14:paraId="5EF8CDE9" w14:textId="77777777" w:rsidR="00820B89" w:rsidRPr="001B24D1" w:rsidRDefault="00820B89" w:rsidP="00E80FFE">
                            <w:pPr>
                              <w:pStyle w:val="DHHSbody"/>
                              <w:spacing w:before="80" w:after="0"/>
                              <w:rPr>
                                <w:rFonts w:asciiTheme="minorHAnsi" w:eastAsia="Calibri" w:hAnsiTheme="minorHAnsi" w:cs="Arial"/>
                                <w:color w:val="FFFFFF" w:themeColor="background1"/>
                                <w:sz w:val="20"/>
                                <w:szCs w:val="20"/>
                              </w:rPr>
                            </w:pPr>
                            <w:r w:rsidRPr="001B24D1">
                              <w:rPr>
                                <w:rFonts w:asciiTheme="minorHAnsi" w:eastAsia="Calibri" w:hAnsiTheme="minorHAnsi" w:cs="Arial"/>
                                <w:color w:val="FFFFFF" w:themeColor="background1"/>
                                <w:sz w:val="20"/>
                                <w:szCs w:val="20"/>
                              </w:rPr>
                              <w:t>https://australiamadesimple.com/life-in-traralgon/</w:t>
                            </w:r>
                          </w:p>
                          <w:p w14:paraId="0A0048CD" w14:textId="77777777" w:rsidR="00820B89" w:rsidRPr="008971A8" w:rsidRDefault="002213CB" w:rsidP="00E80FFE">
                            <w:pPr>
                              <w:rPr>
                                <w:rFonts w:cs="Arial"/>
                                <w:color w:val="0070C0"/>
                                <w:sz w:val="20"/>
                              </w:rPr>
                            </w:pPr>
                            <w:hyperlink r:id="rId114" w:history="1">
                              <w:r w:rsidR="00E80FFE" w:rsidRPr="008971A8">
                                <w:rPr>
                                  <w:rStyle w:val="Hyperlink"/>
                                  <w:rFonts w:cs="Arial"/>
                                  <w:sz w:val="20"/>
                                </w:rPr>
                                <w:t>Visit Traralgon</w:t>
                              </w:r>
                            </w:hyperlink>
                            <w:r w:rsidR="00E80FFE" w:rsidRPr="008971A8">
                              <w:rPr>
                                <w:rFonts w:cs="Arial"/>
                                <w:color w:val="0070C0"/>
                                <w:sz w:val="20"/>
                              </w:rPr>
                              <w:t xml:space="preserve"> </w:t>
                            </w:r>
                          </w:p>
                          <w:p w14:paraId="47F59C31" w14:textId="77B94709" w:rsidR="00820B89" w:rsidRPr="008971A8" w:rsidRDefault="00820B89" w:rsidP="00E80FFE">
                            <w:pPr>
                              <w:rPr>
                                <w:rFonts w:cs="Arial"/>
                                <w:color w:val="0070C0"/>
                                <w:sz w:val="20"/>
                              </w:rPr>
                            </w:pPr>
                            <w:r w:rsidRPr="001B24D1">
                              <w:rPr>
                                <w:rFonts w:cs="Arial"/>
                                <w:sz w:val="20"/>
                              </w:rPr>
                              <w:t>https://www.visitvictoria.com/Regions/Gippsland/Destinations/Traralgon</w:t>
                            </w:r>
                          </w:p>
                          <w:p w14:paraId="3475D4B9" w14:textId="77777777" w:rsidR="008971A8" w:rsidRPr="008971A8" w:rsidRDefault="002213CB" w:rsidP="00E80FFE">
                            <w:pPr>
                              <w:rPr>
                                <w:rFonts w:cs="Arial"/>
                                <w:color w:val="0070C0"/>
                                <w:sz w:val="20"/>
                              </w:rPr>
                            </w:pPr>
                            <w:hyperlink r:id="rId115" w:history="1">
                              <w:proofErr w:type="spellStart"/>
                              <w:r w:rsidR="00820B89" w:rsidRPr="008971A8">
                                <w:rPr>
                                  <w:rStyle w:val="Hyperlink"/>
                                  <w:rFonts w:cs="Arial"/>
                                  <w:sz w:val="20"/>
                                </w:rPr>
                                <w:t>LaTrobe</w:t>
                              </w:r>
                              <w:proofErr w:type="spellEnd"/>
                              <w:r w:rsidR="00820B89" w:rsidRPr="008971A8">
                                <w:rPr>
                                  <w:rStyle w:val="Hyperlink"/>
                                  <w:rFonts w:cs="Arial"/>
                                  <w:sz w:val="20"/>
                                </w:rPr>
                                <w:t xml:space="preserve"> City Council</w:t>
                              </w:r>
                            </w:hyperlink>
                          </w:p>
                          <w:p w14:paraId="276E9DA4" w14:textId="77777777" w:rsidR="00E80FFE" w:rsidRPr="008971A8" w:rsidRDefault="008971A8" w:rsidP="00E80FFE">
                            <w:pPr>
                              <w:rPr>
                                <w:rFonts w:cs="Arial"/>
                                <w:color w:val="0070C0"/>
                                <w:sz w:val="20"/>
                                <w:shd w:val="clear" w:color="auto" w:fill="FFFFFF"/>
                              </w:rPr>
                            </w:pPr>
                            <w:r w:rsidRPr="008971A8">
                              <w:rPr>
                                <w:rFonts w:cs="Arial"/>
                                <w:sz w:val="20"/>
                              </w:rPr>
                              <w:t>https://www.latrobe.vic.gov.au/</w:t>
                            </w:r>
                            <w:r w:rsidR="00E80FFE" w:rsidRPr="008971A8">
                              <w:rPr>
                                <w:rFonts w:cs="Arial"/>
                                <w:color w:val="0070C0"/>
                                <w:sz w:val="20"/>
                              </w:rPr>
                              <w:br/>
                            </w:r>
                          </w:p>
                          <w:p w14:paraId="59A26DA6" w14:textId="77777777" w:rsidR="00E80FFE" w:rsidRPr="00975984" w:rsidRDefault="00E80FFE" w:rsidP="00E80FFE">
                            <w:pPr>
                              <w:rPr>
                                <w:rStyle w:val="Hyperlink"/>
                                <w:rFonts w:cs="Arial"/>
                                <w:sz w:val="20"/>
                              </w:rPr>
                            </w:pPr>
                          </w:p>
                          <w:p w14:paraId="475567AD" w14:textId="77777777" w:rsidR="00E80FFE" w:rsidRPr="00FC0D42" w:rsidRDefault="00E80FFE" w:rsidP="00E80FFE">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327720AE" w14:textId="77777777" w:rsidR="00E80FFE" w:rsidRDefault="00E80FFE" w:rsidP="00E80F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5E3F9" id="Rectangle: Rounded Corners 112" o:spid="_x0000_s1042" alt="Links to various websites containing helpful local information." style="position:absolute;margin-left:316.8pt;margin-top:.45pt;width:198pt;height:197.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p8hAIAAGAFAAAOAAAAZHJzL2Uyb0RvYy54bWysVEtv2zAMvg/YfxB0X+0ESboFdYosRYcB&#10;RVu0HXpWZCkWIIuapMTOfv0o+ZGgK3YY5oNMiuTHh0heXbe1JgfhvAJT0MlFTokwHEpldgX98XL7&#10;6TMlPjBTMg1GFPQoPL1effxw1dilmEIFuhSOIIjxy8YWtArBLrPM80rUzF+AFQaFElzNArJul5WO&#10;NYhe62ya54usAVdaB1x4j7c3nZCuEr6UgocHKb0IRBcUYwvpdOncxjNbXbHlzjFbKd6Hwf4hipop&#10;g05HqBsWGNk79QdUrbgDDzJccKgzkFJxkXLAbCb5m2yeK2ZFygWL4+1YJv//YPn94dk+OixDY/3S&#10;IxmzaKWr4x/jI20q1nEslmgD4Xg5nU9mixxrylE2nefz/HIey5mdzK3z4ZuAmkSioA72pnzCJ0mV&#10;Yoc7Hzr9QS+69KBVeau0TozbbTfakQOLz5d/XWxmvYsztewUeaLCUYtorM2TkESVMdbkMTWVGPEY&#10;58KESSeqWCk6N/Mcv8FLbMNokdJKgBFZYngjdg8waHYgA3aXX68fTUXqydE4/1tgnfFokTyDCaNx&#10;rQy49wA0ZtV77vQx/LPSRDK02xZrgyO7iKrxagvl8dERB92QeMtvFb7bHfPhkTmcCnxrnPTwgIfU&#10;0BQUeoqSCtyv9+6jPjYrSilpcMoK6n/umROU6O8G2/jLZDaLY5mY2fxyiow7l2zPJWZfbwA7YYI7&#10;xfJERv2gB1I6qF9xIayjVxQxw9F3QXlwA7MJ3fTjSuFivU5qOIqWhTvzbHkEj4WOLfnSvjJn++YN&#10;2Pf3MEwkW75p3043WhpY7wNIlXr7VNf+CXCMUy/1KyfuiXM+aZ0W4+o3AAAA//8DAFBLAwQUAAYA&#10;CAAAACEA14YCAt4AAAAJAQAADwAAAGRycy9kb3ducmV2LnhtbEyPzU7DMBCE70i8g7VI3KjTpI1I&#10;GqfiRxwRaqhEj9vYOBHxOthOG94e9wTH0Yxmvqm2sxnYSTnfWxKwXCTAFLVW9qQF7N9f7u6B+YAk&#10;cbCkBPwoD9v6+qrCUtoz7dSpCZrFEvIlCuhCGEvOfdspg35hR0XR+7TOYIjSaS4dnmO5GXiaJDk3&#10;2FNc6HBUT51qv5rJCOhXr8+Py49Jp3vdUOYO+LaevoW4vZkfNsCCmsNfGC74ER3qyHS0E0nPBgF5&#10;luUxKqAAdrGTtIj6KCAr1ivgdcX/P6h/AQAA//8DAFBLAQItABQABgAIAAAAIQC2gziS/gAAAOEB&#10;AAATAAAAAAAAAAAAAAAAAAAAAABbQ29udGVudF9UeXBlc10ueG1sUEsBAi0AFAAGAAgAAAAhADj9&#10;If/WAAAAlAEAAAsAAAAAAAAAAAAAAAAALwEAAF9yZWxzLy5yZWxzUEsBAi0AFAAGAAgAAAAhANDL&#10;KnyEAgAAYAUAAA4AAAAAAAAAAAAAAAAALgIAAGRycy9lMm9Eb2MueG1sUEsBAi0AFAAGAAgAAAAh&#10;ANeGAgLeAAAACQEAAA8AAAAAAAAAAAAAAAAA3gQAAGRycy9kb3ducmV2LnhtbFBLBQYAAAAABAAE&#10;APMAAADpBQAAAAA=&#10;" fillcolor="#00b6c4" strokecolor="#420c4e [1604]" strokeweight="1pt">
                <v:stroke joinstyle="miter"/>
                <v:textbox>
                  <w:txbxContent>
                    <w:p w14:paraId="7F002094" w14:textId="77777777" w:rsidR="00E80FFE" w:rsidRPr="00AF6EF7" w:rsidRDefault="00E80FFE" w:rsidP="00E80FFE">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42EED1F0" w14:textId="77777777" w:rsidR="00E80FFE" w:rsidRPr="008971A8" w:rsidRDefault="002213CB" w:rsidP="00E80FFE">
                      <w:pPr>
                        <w:pStyle w:val="DHHSbody"/>
                        <w:spacing w:before="80" w:after="0"/>
                        <w:rPr>
                          <w:rStyle w:val="Hyperlink"/>
                          <w:rFonts w:asciiTheme="minorHAnsi" w:hAnsiTheme="minorHAnsi" w:cs="Arial"/>
                          <w:sz w:val="20"/>
                          <w:szCs w:val="20"/>
                        </w:rPr>
                      </w:pPr>
                      <w:hyperlink r:id="rId116" w:history="1">
                        <w:r w:rsidR="00E80FFE" w:rsidRPr="008971A8">
                          <w:rPr>
                            <w:rStyle w:val="Hyperlink"/>
                            <w:rFonts w:asciiTheme="minorHAnsi" w:hAnsiTheme="minorHAnsi" w:cs="Arial"/>
                            <w:sz w:val="20"/>
                            <w:szCs w:val="20"/>
                          </w:rPr>
                          <w:t>Living in Traralgon</w:t>
                        </w:r>
                      </w:hyperlink>
                    </w:p>
                    <w:p w14:paraId="5EF8CDE9" w14:textId="77777777" w:rsidR="00820B89" w:rsidRPr="001B24D1" w:rsidRDefault="00820B89" w:rsidP="00E80FFE">
                      <w:pPr>
                        <w:pStyle w:val="DHHSbody"/>
                        <w:spacing w:before="80" w:after="0"/>
                        <w:rPr>
                          <w:rFonts w:asciiTheme="minorHAnsi" w:eastAsia="Calibri" w:hAnsiTheme="minorHAnsi" w:cs="Arial"/>
                          <w:color w:val="FFFFFF" w:themeColor="background1"/>
                          <w:sz w:val="20"/>
                          <w:szCs w:val="20"/>
                        </w:rPr>
                      </w:pPr>
                      <w:r w:rsidRPr="001B24D1">
                        <w:rPr>
                          <w:rFonts w:asciiTheme="minorHAnsi" w:eastAsia="Calibri" w:hAnsiTheme="minorHAnsi" w:cs="Arial"/>
                          <w:color w:val="FFFFFF" w:themeColor="background1"/>
                          <w:sz w:val="20"/>
                          <w:szCs w:val="20"/>
                        </w:rPr>
                        <w:t>https://australiamadesimple.com/life-in-traralgon/</w:t>
                      </w:r>
                    </w:p>
                    <w:p w14:paraId="0A0048CD" w14:textId="77777777" w:rsidR="00820B89" w:rsidRPr="008971A8" w:rsidRDefault="002213CB" w:rsidP="00E80FFE">
                      <w:pPr>
                        <w:rPr>
                          <w:rFonts w:cs="Arial"/>
                          <w:color w:val="0070C0"/>
                          <w:sz w:val="20"/>
                        </w:rPr>
                      </w:pPr>
                      <w:hyperlink r:id="rId117" w:history="1">
                        <w:r w:rsidR="00E80FFE" w:rsidRPr="008971A8">
                          <w:rPr>
                            <w:rStyle w:val="Hyperlink"/>
                            <w:rFonts w:cs="Arial"/>
                            <w:sz w:val="20"/>
                          </w:rPr>
                          <w:t>Visit Traralgon</w:t>
                        </w:r>
                      </w:hyperlink>
                      <w:r w:rsidR="00E80FFE" w:rsidRPr="008971A8">
                        <w:rPr>
                          <w:rFonts w:cs="Arial"/>
                          <w:color w:val="0070C0"/>
                          <w:sz w:val="20"/>
                        </w:rPr>
                        <w:t xml:space="preserve"> </w:t>
                      </w:r>
                    </w:p>
                    <w:p w14:paraId="47F59C31" w14:textId="77B94709" w:rsidR="00820B89" w:rsidRPr="008971A8" w:rsidRDefault="00820B89" w:rsidP="00E80FFE">
                      <w:pPr>
                        <w:rPr>
                          <w:rFonts w:cs="Arial"/>
                          <w:color w:val="0070C0"/>
                          <w:sz w:val="20"/>
                        </w:rPr>
                      </w:pPr>
                      <w:r w:rsidRPr="001B24D1">
                        <w:rPr>
                          <w:rFonts w:cs="Arial"/>
                          <w:sz w:val="20"/>
                        </w:rPr>
                        <w:t>https://www.visitvictoria.com/Regions/Gippsland/Destinations/Traralgon</w:t>
                      </w:r>
                    </w:p>
                    <w:p w14:paraId="3475D4B9" w14:textId="77777777" w:rsidR="008971A8" w:rsidRPr="008971A8" w:rsidRDefault="002213CB" w:rsidP="00E80FFE">
                      <w:pPr>
                        <w:rPr>
                          <w:rFonts w:cs="Arial"/>
                          <w:color w:val="0070C0"/>
                          <w:sz w:val="20"/>
                        </w:rPr>
                      </w:pPr>
                      <w:hyperlink r:id="rId118" w:history="1">
                        <w:proofErr w:type="spellStart"/>
                        <w:r w:rsidR="00820B89" w:rsidRPr="008971A8">
                          <w:rPr>
                            <w:rStyle w:val="Hyperlink"/>
                            <w:rFonts w:cs="Arial"/>
                            <w:sz w:val="20"/>
                          </w:rPr>
                          <w:t>LaTrobe</w:t>
                        </w:r>
                        <w:proofErr w:type="spellEnd"/>
                        <w:r w:rsidR="00820B89" w:rsidRPr="008971A8">
                          <w:rPr>
                            <w:rStyle w:val="Hyperlink"/>
                            <w:rFonts w:cs="Arial"/>
                            <w:sz w:val="20"/>
                          </w:rPr>
                          <w:t xml:space="preserve"> City Council</w:t>
                        </w:r>
                      </w:hyperlink>
                    </w:p>
                    <w:p w14:paraId="276E9DA4" w14:textId="77777777" w:rsidR="00E80FFE" w:rsidRPr="008971A8" w:rsidRDefault="008971A8" w:rsidP="00E80FFE">
                      <w:pPr>
                        <w:rPr>
                          <w:rFonts w:cs="Arial"/>
                          <w:color w:val="0070C0"/>
                          <w:sz w:val="20"/>
                          <w:shd w:val="clear" w:color="auto" w:fill="FFFFFF"/>
                        </w:rPr>
                      </w:pPr>
                      <w:r w:rsidRPr="008971A8">
                        <w:rPr>
                          <w:rFonts w:cs="Arial"/>
                          <w:sz w:val="20"/>
                        </w:rPr>
                        <w:t>https://www.latrobe.vic.gov.au/</w:t>
                      </w:r>
                      <w:r w:rsidR="00E80FFE" w:rsidRPr="008971A8">
                        <w:rPr>
                          <w:rFonts w:cs="Arial"/>
                          <w:color w:val="0070C0"/>
                          <w:sz w:val="20"/>
                        </w:rPr>
                        <w:br/>
                      </w:r>
                    </w:p>
                    <w:p w14:paraId="59A26DA6" w14:textId="77777777" w:rsidR="00E80FFE" w:rsidRPr="00975984" w:rsidRDefault="00E80FFE" w:rsidP="00E80FFE">
                      <w:pPr>
                        <w:rPr>
                          <w:rStyle w:val="Hyperlink"/>
                          <w:rFonts w:cs="Arial"/>
                          <w:sz w:val="20"/>
                        </w:rPr>
                      </w:pPr>
                    </w:p>
                    <w:p w14:paraId="475567AD" w14:textId="77777777" w:rsidR="00E80FFE" w:rsidRPr="00FC0D42" w:rsidRDefault="00E80FFE" w:rsidP="00E80FFE">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327720AE" w14:textId="77777777" w:rsidR="00E80FFE" w:rsidRDefault="00E80FFE" w:rsidP="00E80FFE"/>
                  </w:txbxContent>
                </v:textbox>
                <w10:wrap anchorx="margin"/>
              </v:roundrect>
            </w:pict>
          </mc:Fallback>
        </mc:AlternateContent>
      </w:r>
      <w:r w:rsidR="00E80FFE" w:rsidRPr="00E80FFE">
        <w:rPr>
          <w:rFonts w:asciiTheme="minorHAnsi" w:eastAsia="Calibri" w:hAnsiTheme="minorHAnsi" w:cs="Arial"/>
        </w:rPr>
        <w:t xml:space="preserve">With a population of approximately 26,907, </w:t>
      </w:r>
    </w:p>
    <w:p w14:paraId="4C5DE2DC"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Traralgon is a bustling commercial centre, </w:t>
      </w:r>
    </w:p>
    <w:p w14:paraId="48D4F62D"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surrounded on all sides by some of Victoria's </w:t>
      </w:r>
    </w:p>
    <w:p w14:paraId="2CF4F789"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most scenic untouched countryside. </w:t>
      </w:r>
    </w:p>
    <w:p w14:paraId="4CC91EC8" w14:textId="77777777" w:rsidR="00E80FFE" w:rsidRPr="00E80FFE" w:rsidRDefault="00E80FFE" w:rsidP="00E80FFE">
      <w:pPr>
        <w:pStyle w:val="DHHSbody"/>
        <w:spacing w:after="0"/>
        <w:rPr>
          <w:rFonts w:asciiTheme="minorHAnsi" w:eastAsia="Calibri" w:hAnsiTheme="minorHAnsi" w:cs="Arial"/>
        </w:rPr>
      </w:pPr>
    </w:p>
    <w:p w14:paraId="5AAEBA98"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The town offers fine outdoor dining and excellent </w:t>
      </w:r>
    </w:p>
    <w:p w14:paraId="7C392E2F" w14:textId="77777777" w:rsidR="00E80FFE" w:rsidRPr="00E80FFE"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shopping during the day, and great entertainment in </w:t>
      </w:r>
    </w:p>
    <w:p w14:paraId="38ADC087" w14:textId="77777777" w:rsidR="000C698A" w:rsidRDefault="00E80FFE" w:rsidP="00E80FFE">
      <w:pPr>
        <w:pStyle w:val="DHHSbody"/>
        <w:spacing w:after="0"/>
        <w:rPr>
          <w:rFonts w:asciiTheme="minorHAnsi" w:eastAsia="Calibri" w:hAnsiTheme="minorHAnsi" w:cs="Arial"/>
        </w:rPr>
      </w:pPr>
      <w:r w:rsidRPr="00E80FFE">
        <w:rPr>
          <w:rFonts w:asciiTheme="minorHAnsi" w:eastAsia="Calibri" w:hAnsiTheme="minorHAnsi" w:cs="Arial"/>
        </w:rPr>
        <w:t xml:space="preserve">the local pubs and clubs by night. </w:t>
      </w:r>
      <w:r w:rsidR="000C698A">
        <w:rPr>
          <w:rFonts w:asciiTheme="minorHAnsi" w:eastAsia="Calibri" w:hAnsiTheme="minorHAnsi" w:cs="Arial"/>
        </w:rPr>
        <w:t xml:space="preserve"> </w:t>
      </w:r>
      <w:r w:rsidRPr="00E80FFE">
        <w:rPr>
          <w:rFonts w:asciiTheme="minorHAnsi" w:eastAsia="Calibri" w:hAnsiTheme="minorHAnsi" w:cs="Arial"/>
        </w:rPr>
        <w:t xml:space="preserve">Traralgon is 165km </w:t>
      </w:r>
    </w:p>
    <w:p w14:paraId="78E52676" w14:textId="77777777" w:rsidR="00AC53D4" w:rsidRDefault="00E80FFE" w:rsidP="00E80FFE">
      <w:pPr>
        <w:pStyle w:val="DHHSbody"/>
        <w:spacing w:after="0"/>
        <w:rPr>
          <w:rFonts w:asciiTheme="minorHAnsi" w:eastAsia="Calibri" w:hAnsiTheme="minorHAnsi"/>
          <w:b/>
          <w:bCs/>
          <w:smallCaps/>
        </w:rPr>
      </w:pPr>
      <w:r w:rsidRPr="00E80FFE">
        <w:rPr>
          <w:rFonts w:asciiTheme="minorHAnsi" w:eastAsia="Calibri" w:hAnsiTheme="minorHAnsi" w:cs="Arial"/>
        </w:rPr>
        <w:t xml:space="preserve">from Melbourne CBD or 2-hours by car. </w:t>
      </w:r>
      <w:r w:rsidRPr="00E80FFE">
        <w:rPr>
          <w:rFonts w:asciiTheme="minorHAnsi" w:eastAsia="Calibri" w:hAnsiTheme="minorHAnsi"/>
          <w:b/>
          <w:bCs/>
          <w:smallCaps/>
        </w:rPr>
        <w:t xml:space="preserve"> </w:t>
      </w:r>
    </w:p>
    <w:p w14:paraId="27BD7383" w14:textId="77777777" w:rsidR="00FE05B3" w:rsidRDefault="00FE05B3" w:rsidP="00E80FFE">
      <w:pPr>
        <w:pStyle w:val="DHHSbody"/>
        <w:spacing w:after="0"/>
        <w:rPr>
          <w:rFonts w:asciiTheme="minorHAnsi" w:eastAsia="Calibri" w:hAnsiTheme="minorHAnsi"/>
          <w:b/>
          <w:bCs/>
          <w:smallCaps/>
        </w:rPr>
      </w:pPr>
    </w:p>
    <w:p w14:paraId="2221CEBC" w14:textId="77777777" w:rsidR="00AC53D4" w:rsidRDefault="00E80FFE" w:rsidP="00E80FFE">
      <w:pPr>
        <w:pStyle w:val="DHHSbody"/>
        <w:spacing w:after="0"/>
        <w:rPr>
          <w:rFonts w:asciiTheme="minorHAnsi" w:hAnsiTheme="minorHAnsi" w:cs="Arial"/>
          <w:lang w:eastAsia="en-AU"/>
        </w:rPr>
      </w:pPr>
      <w:r w:rsidRPr="00E80FFE">
        <w:rPr>
          <w:rFonts w:asciiTheme="minorHAnsi" w:hAnsiTheme="minorHAnsi" w:cs="Arial"/>
          <w:lang w:eastAsia="en-AU"/>
        </w:rPr>
        <w:t xml:space="preserve">One-way travel to Melbourne by train is approximately </w:t>
      </w:r>
    </w:p>
    <w:p w14:paraId="1F61C1DA" w14:textId="026CC72E" w:rsidR="00E80FFE" w:rsidRPr="00AC53D4" w:rsidRDefault="00E80FFE" w:rsidP="00E80FFE">
      <w:pPr>
        <w:pStyle w:val="DHHSbody"/>
        <w:spacing w:after="0"/>
        <w:rPr>
          <w:rFonts w:asciiTheme="minorHAnsi" w:eastAsia="Calibri" w:hAnsiTheme="minorHAnsi" w:cs="Arial"/>
        </w:rPr>
      </w:pPr>
      <w:r w:rsidRPr="00E80FFE">
        <w:rPr>
          <w:rFonts w:asciiTheme="minorHAnsi" w:hAnsiTheme="minorHAnsi" w:cs="Arial"/>
        </w:rPr>
        <w:t>2-hours.</w:t>
      </w:r>
    </w:p>
    <w:p w14:paraId="6A8FBEB7" w14:textId="60CEBE2E" w:rsidR="00C96920" w:rsidRDefault="00C96920" w:rsidP="00BD49EA">
      <w:pPr>
        <w:pStyle w:val="Heading3"/>
        <w:rPr>
          <w:sz w:val="28"/>
          <w:szCs w:val="28"/>
        </w:rPr>
      </w:pPr>
    </w:p>
    <w:p w14:paraId="0456912E" w14:textId="4EBFE932" w:rsidR="00E80FFE" w:rsidRPr="00BD49EA" w:rsidRDefault="00C96920" w:rsidP="001F4570">
      <w:pPr>
        <w:pStyle w:val="Heading3"/>
        <w:spacing w:before="120"/>
        <w:rPr>
          <w:sz w:val="28"/>
          <w:szCs w:val="28"/>
        </w:rPr>
      </w:pPr>
      <w:r>
        <w:rPr>
          <w:noProof/>
        </w:rPr>
        <mc:AlternateContent>
          <mc:Choice Requires="wps">
            <w:drawing>
              <wp:anchor distT="0" distB="0" distL="114300" distR="114300" simplePos="0" relativeHeight="251658244" behindDoc="0" locked="0" layoutInCell="1" allowOverlap="1" wp14:anchorId="66C9D371" wp14:editId="158C7828">
                <wp:simplePos x="0" y="0"/>
                <wp:positionH relativeFrom="margin">
                  <wp:posOffset>4061460</wp:posOffset>
                </wp:positionH>
                <wp:positionV relativeFrom="paragraph">
                  <wp:posOffset>277495</wp:posOffset>
                </wp:positionV>
                <wp:extent cx="2514600" cy="2626242"/>
                <wp:effectExtent l="0" t="0" r="19050" b="22225"/>
                <wp:wrapNone/>
                <wp:docPr id="124" name="Rectangle: Rounded Corners 124" descr="Links to various websites containing helpful local information."/>
                <wp:cNvGraphicFramePr/>
                <a:graphic xmlns:a="http://schemas.openxmlformats.org/drawingml/2006/main">
                  <a:graphicData uri="http://schemas.microsoft.com/office/word/2010/wordprocessingShape">
                    <wps:wsp>
                      <wps:cNvSpPr/>
                      <wps:spPr>
                        <a:xfrm>
                          <a:off x="0" y="0"/>
                          <a:ext cx="2514600" cy="2626242"/>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F99AE2" w14:textId="77777777" w:rsidR="00BD49EA" w:rsidRPr="00AF6EF7" w:rsidRDefault="00BD49EA" w:rsidP="00BD49EA">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38B79603" w14:textId="77777777" w:rsidR="005623AB" w:rsidRPr="005623AB" w:rsidRDefault="002213CB" w:rsidP="005623AB">
                            <w:pPr>
                              <w:pStyle w:val="DHHSbody"/>
                              <w:spacing w:after="0"/>
                              <w:rPr>
                                <w:rStyle w:val="Hyperlink"/>
                                <w:rFonts w:asciiTheme="minorHAnsi" w:hAnsiTheme="minorHAnsi" w:cs="Arial"/>
                                <w:sz w:val="20"/>
                                <w:szCs w:val="20"/>
                              </w:rPr>
                            </w:pPr>
                            <w:hyperlink r:id="rId119" w:history="1">
                              <w:r w:rsidR="005623AB" w:rsidRPr="005623AB">
                                <w:rPr>
                                  <w:rStyle w:val="Hyperlink"/>
                                  <w:rFonts w:asciiTheme="minorHAnsi" w:hAnsiTheme="minorHAnsi" w:cs="Arial"/>
                                  <w:sz w:val="20"/>
                                  <w:szCs w:val="20"/>
                                </w:rPr>
                                <w:t>Living in Sale</w:t>
                              </w:r>
                            </w:hyperlink>
                          </w:p>
                          <w:p w14:paraId="7602B69F" w14:textId="77777777" w:rsidR="005623AB" w:rsidRPr="001B24D1" w:rsidRDefault="005623AB" w:rsidP="005623AB">
                            <w:pPr>
                              <w:pStyle w:val="DHHSbody"/>
                              <w:spacing w:after="0"/>
                              <w:rPr>
                                <w:rFonts w:asciiTheme="minorHAnsi" w:eastAsia="Calibri" w:hAnsiTheme="minorHAnsi" w:cs="Arial"/>
                                <w:color w:val="FFFFFF" w:themeColor="background1"/>
                                <w:sz w:val="20"/>
                                <w:szCs w:val="20"/>
                              </w:rPr>
                            </w:pPr>
                            <w:r w:rsidRPr="001B24D1">
                              <w:rPr>
                                <w:rFonts w:asciiTheme="minorHAnsi" w:eastAsia="Calibri" w:hAnsiTheme="minorHAnsi" w:cs="Arial"/>
                                <w:color w:val="FFFFFF" w:themeColor="background1"/>
                                <w:sz w:val="20"/>
                                <w:szCs w:val="20"/>
                              </w:rPr>
                              <w:t>https://australiamadesimple.com/life-in-sale/</w:t>
                            </w:r>
                          </w:p>
                          <w:p w14:paraId="6124E12E" w14:textId="77777777" w:rsidR="005623AB" w:rsidRPr="005623AB" w:rsidRDefault="002213CB" w:rsidP="005623AB">
                            <w:pPr>
                              <w:pStyle w:val="DHHSbody"/>
                              <w:spacing w:after="0"/>
                              <w:rPr>
                                <w:rFonts w:asciiTheme="minorHAnsi" w:hAnsiTheme="minorHAnsi" w:cs="Arial"/>
                                <w:color w:val="0070C0"/>
                                <w:sz w:val="20"/>
                                <w:szCs w:val="20"/>
                              </w:rPr>
                            </w:pPr>
                            <w:hyperlink r:id="rId120" w:history="1">
                              <w:r w:rsidR="005623AB" w:rsidRPr="005623AB">
                                <w:rPr>
                                  <w:rStyle w:val="Hyperlink"/>
                                  <w:rFonts w:asciiTheme="minorHAnsi" w:hAnsiTheme="minorHAnsi" w:cs="Arial"/>
                                  <w:sz w:val="20"/>
                                  <w:szCs w:val="20"/>
                                </w:rPr>
                                <w:t>Visit Sale</w:t>
                              </w:r>
                            </w:hyperlink>
                            <w:r w:rsidR="005623AB" w:rsidRPr="005623AB">
                              <w:rPr>
                                <w:rFonts w:asciiTheme="minorHAnsi" w:hAnsiTheme="minorHAnsi" w:cs="Arial"/>
                                <w:color w:val="0070C0"/>
                                <w:sz w:val="20"/>
                                <w:szCs w:val="20"/>
                              </w:rPr>
                              <w:t xml:space="preserve"> </w:t>
                            </w:r>
                          </w:p>
                          <w:p w14:paraId="5EDF7F72" w14:textId="55017599" w:rsidR="005623AB" w:rsidRPr="001B24D1" w:rsidRDefault="005623AB" w:rsidP="005623AB">
                            <w:pPr>
                              <w:pStyle w:val="DHHSbody"/>
                              <w:spacing w:after="0"/>
                              <w:rPr>
                                <w:rFonts w:asciiTheme="minorHAnsi" w:eastAsia="Calibri" w:hAnsiTheme="minorHAnsi" w:cs="Arial"/>
                                <w:color w:val="FFFFFF" w:themeColor="background1"/>
                                <w:sz w:val="20"/>
                                <w:szCs w:val="20"/>
                              </w:rPr>
                            </w:pPr>
                            <w:r w:rsidRPr="001B24D1">
                              <w:rPr>
                                <w:rFonts w:asciiTheme="minorHAnsi" w:eastAsia="Calibri" w:hAnsiTheme="minorHAnsi" w:cs="Arial"/>
                                <w:color w:val="FFFFFF" w:themeColor="background1"/>
                                <w:sz w:val="20"/>
                                <w:szCs w:val="20"/>
                              </w:rPr>
                              <w:t>https://www.visitvictoria.com/Regions/Gippsland/Destinations/Sale</w:t>
                            </w:r>
                          </w:p>
                          <w:p w14:paraId="3F291B2C" w14:textId="77777777" w:rsidR="005623AB" w:rsidRPr="005623AB" w:rsidRDefault="002213CB" w:rsidP="005623AB">
                            <w:pPr>
                              <w:pStyle w:val="DHHSbody"/>
                              <w:spacing w:after="0"/>
                              <w:rPr>
                                <w:rFonts w:asciiTheme="minorHAnsi" w:eastAsia="Calibri" w:hAnsiTheme="minorHAnsi" w:cs="Arial"/>
                                <w:color w:val="0070C0"/>
                                <w:sz w:val="20"/>
                                <w:szCs w:val="20"/>
                              </w:rPr>
                            </w:pPr>
                            <w:hyperlink r:id="rId121" w:history="1">
                              <w:r w:rsidR="005623AB" w:rsidRPr="005623AB">
                                <w:rPr>
                                  <w:rStyle w:val="Hyperlink"/>
                                  <w:rFonts w:asciiTheme="minorHAnsi" w:hAnsiTheme="minorHAnsi" w:cs="Arial"/>
                                  <w:sz w:val="20"/>
                                </w:rPr>
                                <w:t>Wellington Shire Council</w:t>
                              </w:r>
                            </w:hyperlink>
                            <w:r w:rsidR="005623AB" w:rsidRPr="005623AB">
                              <w:rPr>
                                <w:rStyle w:val="Hyperlink"/>
                                <w:rFonts w:asciiTheme="minorHAnsi" w:hAnsiTheme="minorHAnsi" w:cs="Arial"/>
                                <w:color w:val="C00000"/>
                                <w:sz w:val="20"/>
                              </w:rPr>
                              <w:t xml:space="preserve"> </w:t>
                            </w:r>
                            <w:r w:rsidR="005623AB" w:rsidRPr="005623AB">
                              <w:rPr>
                                <w:rFonts w:asciiTheme="minorHAnsi" w:hAnsiTheme="minorHAnsi" w:cs="Arial"/>
                                <w:color w:val="C00000"/>
                                <w:sz w:val="20"/>
                              </w:rPr>
                              <w:t xml:space="preserve"> </w:t>
                            </w:r>
                          </w:p>
                          <w:p w14:paraId="270429E6" w14:textId="2303D37A" w:rsidR="005623AB" w:rsidRPr="005623AB" w:rsidRDefault="005623AB" w:rsidP="005623AB">
                            <w:pPr>
                              <w:rPr>
                                <w:rFonts w:cs="Arial"/>
                                <w:color w:val="3F4245"/>
                                <w:sz w:val="20"/>
                                <w:szCs w:val="20"/>
                                <w:lang w:eastAsia="en-AU"/>
                              </w:rPr>
                            </w:pPr>
                            <w:r w:rsidRPr="005623AB">
                              <w:rPr>
                                <w:color w:val="FFFFFF" w:themeColor="background1"/>
                                <w:sz w:val="20"/>
                                <w:szCs w:val="20"/>
                              </w:rPr>
                              <w:t>https://www.wellington.vic.gov.au/</w:t>
                            </w:r>
                            <w:r w:rsidR="00BD49EA" w:rsidRPr="005623AB">
                              <w:rPr>
                                <w:color w:val="FFFFFF" w:themeColor="background1"/>
                                <w:sz w:val="20"/>
                                <w:szCs w:val="20"/>
                              </w:rPr>
                              <w:br/>
                            </w:r>
                            <w:hyperlink r:id="rId122" w:history="1">
                              <w:r w:rsidRPr="005623AB">
                                <w:rPr>
                                  <w:rStyle w:val="Hyperlink"/>
                                  <w:sz w:val="20"/>
                                  <w:szCs w:val="20"/>
                                </w:rPr>
                                <w:t>Regional public transport</w:t>
                              </w:r>
                            </w:hyperlink>
                            <w:r w:rsidRPr="005623AB">
                              <w:rPr>
                                <w:color w:val="FFFFFF" w:themeColor="background1"/>
                                <w:sz w:val="20"/>
                                <w:szCs w:val="20"/>
                              </w:rPr>
                              <w:br/>
                            </w:r>
                            <w:r w:rsidRPr="005623AB">
                              <w:rPr>
                                <w:sz w:val="20"/>
                                <w:szCs w:val="20"/>
                              </w:rPr>
                              <w:t xml:space="preserve">https://www.vline.com.au/home/ </w:t>
                            </w:r>
                          </w:p>
                          <w:p w14:paraId="65C817E5" w14:textId="77777777" w:rsidR="00BD49EA" w:rsidRPr="00FC0D42" w:rsidRDefault="00BD49EA" w:rsidP="00BD49EA">
                            <w:pPr>
                              <w:pStyle w:val="DHHSbody"/>
                              <w:rPr>
                                <w:rFonts w:asciiTheme="minorHAnsi" w:hAnsiTheme="minorHAnsi"/>
                                <w:color w:val="FFFFFF" w:themeColor="background1"/>
                                <w:sz w:val="20"/>
                                <w:szCs w:val="20"/>
                              </w:rPr>
                            </w:pPr>
                          </w:p>
                          <w:p w14:paraId="4849A700" w14:textId="77777777" w:rsidR="00BD49EA" w:rsidRDefault="00BD49EA" w:rsidP="00BD49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9D371" id="Rectangle: Rounded Corners 124" o:spid="_x0000_s1043" alt="Links to various websites containing helpful local information." style="position:absolute;margin-left:319.8pt;margin-top:21.85pt;width:198pt;height:206.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zKgwIAAGAFAAAOAAAAZHJzL2Uyb0RvYy54bWysVN1rGzEMfx/sfzB+X+8S0nQLvZQspWNQ&#10;2tB29Nnx2TmDz/JsJ3fZXz/Z95HQlT2MJeCTLOmnD0u6vmlrTQ7CeQWmoJOLnBJhOJTK7Ar64+Xu&#10;02dKfGCmZBqMKOhReHqz/PjhurELMYUKdCkcQRDjF40taBWCXWSZ55Womb8AKwwKJbiaBWTdLisd&#10;axC91tk0z+dZA660DrjwHm9vOyFdJnwpBQ+PUnoRiC4oxhbS6dK5jWe2vGaLnWO2UrwPg/1DFDVT&#10;Bp2OULcsMLJ36g+oWnEHHmS44FBnIKXiIuWA2UzyN9k8V8yKlAsWx9uxTP7/wfKHw7PdOCxDY/3C&#10;IxmzaKWr4xfjI20q1nEslmgD4Xg5vZzM5jnWlKNsOsf/bBrLmZ3MrfPhm4CaRKKgDvamfMInSZVi&#10;h3sfOv1BL7r0oFV5p7ROjNtt19qRA4vPl3+dr2e9izO17BR5osJRi2iszZOQRJUx1uQxNZUY8Rjn&#10;woRJJ6pYKTo3lzn+Bi+xDaNFSisBRmSJ4Y3YPcCg2YEM2F1+vX40FaknR+P8b4F1xqNF8gwmjMa1&#10;MuDeA9CYVe+508fwz0oTydBuW6wNjuxVVI1XWyiPG0ccdEPiLb9T+G73zIcNczgV+NY46eERD6mh&#10;KSj0FCUVuF/v3Ud9bFaUUtLglBXU/9wzJyjR3w228ZfJbBbHMjGzy6spMu5csj2XmH29BuyECe4U&#10;yxMZ9YMeSOmgfsWFsIpeUcQMR98F5cENzDp0048rhYvVKqnhKFoW7s2z5RE8Fjq25Ev7ypztmzdg&#10;3z/AMJFs8aZ9O91oaWC1DyBV6u1TXfsnwDFOvdSvnLgnzvmkdVqMy98AAAD//wMAUEsDBBQABgAI&#10;AAAAIQA9/1i53wAAAAsBAAAPAAAAZHJzL2Rvd25yZXYueG1sTI/LTsMwEEX3SPyDNUjsqNO6SSHE&#10;qXiIJUKESrB0Y+NExONgO234e6YrWM6doztnqu3sBnYwIfYeJSwXGTCDrdc9Wgm7t6era2AxKdRq&#10;8Ggk/JgI2/r8rFKl9kd8NYcmWUYlGEsloUtpLDmPbWecigs/GqTdpw9OJRqD5TqoI5W7ga+yrOBO&#10;9UgXOjWah860X83kJPTr58f75ftkVzvboAgf6iWfvqW8vJjvboElM6c/GE76pA41Oe39hDqyQUIh&#10;bgpCJazFBtgJyEROyZ6SfCOA1xX//0P9CwAA//8DAFBLAQItABQABgAIAAAAIQC2gziS/gAAAOEB&#10;AAATAAAAAAAAAAAAAAAAAAAAAABbQ29udGVudF9UeXBlc10ueG1sUEsBAi0AFAAGAAgAAAAhADj9&#10;If/WAAAAlAEAAAsAAAAAAAAAAAAAAAAALwEAAF9yZWxzLy5yZWxzUEsBAi0AFAAGAAgAAAAhAJ5d&#10;TMqDAgAAYAUAAA4AAAAAAAAAAAAAAAAALgIAAGRycy9lMm9Eb2MueG1sUEsBAi0AFAAGAAgAAAAh&#10;AD3/WLnfAAAACwEAAA8AAAAAAAAAAAAAAAAA3QQAAGRycy9kb3ducmV2LnhtbFBLBQYAAAAABAAE&#10;APMAAADpBQAAAAA=&#10;" fillcolor="#00b6c4" strokecolor="#420c4e [1604]" strokeweight="1pt">
                <v:stroke joinstyle="miter"/>
                <v:textbox>
                  <w:txbxContent>
                    <w:p w14:paraId="2EF99AE2" w14:textId="77777777" w:rsidR="00BD49EA" w:rsidRPr="00AF6EF7" w:rsidRDefault="00BD49EA" w:rsidP="00BD49EA">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38B79603" w14:textId="77777777" w:rsidR="005623AB" w:rsidRPr="005623AB" w:rsidRDefault="002213CB" w:rsidP="005623AB">
                      <w:pPr>
                        <w:pStyle w:val="DHHSbody"/>
                        <w:spacing w:after="0"/>
                        <w:rPr>
                          <w:rStyle w:val="Hyperlink"/>
                          <w:rFonts w:asciiTheme="minorHAnsi" w:hAnsiTheme="minorHAnsi" w:cs="Arial"/>
                          <w:sz w:val="20"/>
                          <w:szCs w:val="20"/>
                        </w:rPr>
                      </w:pPr>
                      <w:hyperlink r:id="rId123" w:history="1">
                        <w:r w:rsidR="005623AB" w:rsidRPr="005623AB">
                          <w:rPr>
                            <w:rStyle w:val="Hyperlink"/>
                            <w:rFonts w:asciiTheme="minorHAnsi" w:hAnsiTheme="minorHAnsi" w:cs="Arial"/>
                            <w:sz w:val="20"/>
                            <w:szCs w:val="20"/>
                          </w:rPr>
                          <w:t>Living in Sale</w:t>
                        </w:r>
                      </w:hyperlink>
                    </w:p>
                    <w:p w14:paraId="7602B69F" w14:textId="77777777" w:rsidR="005623AB" w:rsidRPr="001B24D1" w:rsidRDefault="005623AB" w:rsidP="005623AB">
                      <w:pPr>
                        <w:pStyle w:val="DHHSbody"/>
                        <w:spacing w:after="0"/>
                        <w:rPr>
                          <w:rFonts w:asciiTheme="minorHAnsi" w:eastAsia="Calibri" w:hAnsiTheme="minorHAnsi" w:cs="Arial"/>
                          <w:color w:val="FFFFFF" w:themeColor="background1"/>
                          <w:sz w:val="20"/>
                          <w:szCs w:val="20"/>
                        </w:rPr>
                      </w:pPr>
                      <w:r w:rsidRPr="001B24D1">
                        <w:rPr>
                          <w:rFonts w:asciiTheme="minorHAnsi" w:eastAsia="Calibri" w:hAnsiTheme="minorHAnsi" w:cs="Arial"/>
                          <w:color w:val="FFFFFF" w:themeColor="background1"/>
                          <w:sz w:val="20"/>
                          <w:szCs w:val="20"/>
                        </w:rPr>
                        <w:t>https://australiamadesimple.com/life-in-sale/</w:t>
                      </w:r>
                    </w:p>
                    <w:p w14:paraId="6124E12E" w14:textId="77777777" w:rsidR="005623AB" w:rsidRPr="005623AB" w:rsidRDefault="002213CB" w:rsidP="005623AB">
                      <w:pPr>
                        <w:pStyle w:val="DHHSbody"/>
                        <w:spacing w:after="0"/>
                        <w:rPr>
                          <w:rFonts w:asciiTheme="minorHAnsi" w:hAnsiTheme="minorHAnsi" w:cs="Arial"/>
                          <w:color w:val="0070C0"/>
                          <w:sz w:val="20"/>
                          <w:szCs w:val="20"/>
                        </w:rPr>
                      </w:pPr>
                      <w:hyperlink r:id="rId124" w:history="1">
                        <w:r w:rsidR="005623AB" w:rsidRPr="005623AB">
                          <w:rPr>
                            <w:rStyle w:val="Hyperlink"/>
                            <w:rFonts w:asciiTheme="minorHAnsi" w:hAnsiTheme="minorHAnsi" w:cs="Arial"/>
                            <w:sz w:val="20"/>
                            <w:szCs w:val="20"/>
                          </w:rPr>
                          <w:t>Visit Sale</w:t>
                        </w:r>
                      </w:hyperlink>
                      <w:r w:rsidR="005623AB" w:rsidRPr="005623AB">
                        <w:rPr>
                          <w:rFonts w:asciiTheme="minorHAnsi" w:hAnsiTheme="minorHAnsi" w:cs="Arial"/>
                          <w:color w:val="0070C0"/>
                          <w:sz w:val="20"/>
                          <w:szCs w:val="20"/>
                        </w:rPr>
                        <w:t xml:space="preserve"> </w:t>
                      </w:r>
                    </w:p>
                    <w:p w14:paraId="5EDF7F72" w14:textId="55017599" w:rsidR="005623AB" w:rsidRPr="001B24D1" w:rsidRDefault="005623AB" w:rsidP="005623AB">
                      <w:pPr>
                        <w:pStyle w:val="DHHSbody"/>
                        <w:spacing w:after="0"/>
                        <w:rPr>
                          <w:rFonts w:asciiTheme="minorHAnsi" w:eastAsia="Calibri" w:hAnsiTheme="minorHAnsi" w:cs="Arial"/>
                          <w:color w:val="FFFFFF" w:themeColor="background1"/>
                          <w:sz w:val="20"/>
                          <w:szCs w:val="20"/>
                        </w:rPr>
                      </w:pPr>
                      <w:r w:rsidRPr="001B24D1">
                        <w:rPr>
                          <w:rFonts w:asciiTheme="minorHAnsi" w:eastAsia="Calibri" w:hAnsiTheme="minorHAnsi" w:cs="Arial"/>
                          <w:color w:val="FFFFFF" w:themeColor="background1"/>
                          <w:sz w:val="20"/>
                          <w:szCs w:val="20"/>
                        </w:rPr>
                        <w:t>https://www.visitvictoria.com/Regions/Gippsland/Destinations/Sale</w:t>
                      </w:r>
                    </w:p>
                    <w:p w14:paraId="3F291B2C" w14:textId="77777777" w:rsidR="005623AB" w:rsidRPr="005623AB" w:rsidRDefault="002213CB" w:rsidP="005623AB">
                      <w:pPr>
                        <w:pStyle w:val="DHHSbody"/>
                        <w:spacing w:after="0"/>
                        <w:rPr>
                          <w:rFonts w:asciiTheme="minorHAnsi" w:eastAsia="Calibri" w:hAnsiTheme="minorHAnsi" w:cs="Arial"/>
                          <w:color w:val="0070C0"/>
                          <w:sz w:val="20"/>
                          <w:szCs w:val="20"/>
                        </w:rPr>
                      </w:pPr>
                      <w:hyperlink r:id="rId125" w:history="1">
                        <w:r w:rsidR="005623AB" w:rsidRPr="005623AB">
                          <w:rPr>
                            <w:rStyle w:val="Hyperlink"/>
                            <w:rFonts w:asciiTheme="minorHAnsi" w:hAnsiTheme="minorHAnsi" w:cs="Arial"/>
                            <w:sz w:val="20"/>
                          </w:rPr>
                          <w:t>Wellington Shire Council</w:t>
                        </w:r>
                      </w:hyperlink>
                      <w:r w:rsidR="005623AB" w:rsidRPr="005623AB">
                        <w:rPr>
                          <w:rStyle w:val="Hyperlink"/>
                          <w:rFonts w:asciiTheme="minorHAnsi" w:hAnsiTheme="minorHAnsi" w:cs="Arial"/>
                          <w:color w:val="C00000"/>
                          <w:sz w:val="20"/>
                        </w:rPr>
                        <w:t xml:space="preserve"> </w:t>
                      </w:r>
                      <w:r w:rsidR="005623AB" w:rsidRPr="005623AB">
                        <w:rPr>
                          <w:rFonts w:asciiTheme="minorHAnsi" w:hAnsiTheme="minorHAnsi" w:cs="Arial"/>
                          <w:color w:val="C00000"/>
                          <w:sz w:val="20"/>
                        </w:rPr>
                        <w:t xml:space="preserve"> </w:t>
                      </w:r>
                    </w:p>
                    <w:p w14:paraId="270429E6" w14:textId="2303D37A" w:rsidR="005623AB" w:rsidRPr="005623AB" w:rsidRDefault="005623AB" w:rsidP="005623AB">
                      <w:pPr>
                        <w:rPr>
                          <w:rFonts w:cs="Arial"/>
                          <w:color w:val="3F4245"/>
                          <w:sz w:val="20"/>
                          <w:szCs w:val="20"/>
                          <w:lang w:eastAsia="en-AU"/>
                        </w:rPr>
                      </w:pPr>
                      <w:r w:rsidRPr="005623AB">
                        <w:rPr>
                          <w:color w:val="FFFFFF" w:themeColor="background1"/>
                          <w:sz w:val="20"/>
                          <w:szCs w:val="20"/>
                        </w:rPr>
                        <w:t>https://www.wellington.vic.gov.au/</w:t>
                      </w:r>
                      <w:r w:rsidR="00BD49EA" w:rsidRPr="005623AB">
                        <w:rPr>
                          <w:color w:val="FFFFFF" w:themeColor="background1"/>
                          <w:sz w:val="20"/>
                          <w:szCs w:val="20"/>
                        </w:rPr>
                        <w:br/>
                      </w:r>
                      <w:hyperlink r:id="rId126" w:history="1">
                        <w:r w:rsidRPr="005623AB">
                          <w:rPr>
                            <w:rStyle w:val="Hyperlink"/>
                            <w:sz w:val="20"/>
                            <w:szCs w:val="20"/>
                          </w:rPr>
                          <w:t>Regional public transport</w:t>
                        </w:r>
                      </w:hyperlink>
                      <w:r w:rsidRPr="005623AB">
                        <w:rPr>
                          <w:color w:val="FFFFFF" w:themeColor="background1"/>
                          <w:sz w:val="20"/>
                          <w:szCs w:val="20"/>
                        </w:rPr>
                        <w:br/>
                      </w:r>
                      <w:r w:rsidRPr="005623AB">
                        <w:rPr>
                          <w:sz w:val="20"/>
                          <w:szCs w:val="20"/>
                        </w:rPr>
                        <w:t xml:space="preserve">https://www.vline.com.au/home/ </w:t>
                      </w:r>
                    </w:p>
                    <w:p w14:paraId="65C817E5" w14:textId="77777777" w:rsidR="00BD49EA" w:rsidRPr="00FC0D42" w:rsidRDefault="00BD49EA" w:rsidP="00BD49EA">
                      <w:pPr>
                        <w:pStyle w:val="DHHSbody"/>
                        <w:rPr>
                          <w:rFonts w:asciiTheme="minorHAnsi" w:hAnsiTheme="minorHAnsi"/>
                          <w:color w:val="FFFFFF" w:themeColor="background1"/>
                          <w:sz w:val="20"/>
                          <w:szCs w:val="20"/>
                        </w:rPr>
                      </w:pPr>
                    </w:p>
                    <w:p w14:paraId="4849A700" w14:textId="77777777" w:rsidR="00BD49EA" w:rsidRDefault="00BD49EA" w:rsidP="00BD49EA"/>
                  </w:txbxContent>
                </v:textbox>
                <w10:wrap anchorx="margin"/>
              </v:roundrect>
            </w:pict>
          </mc:Fallback>
        </mc:AlternateContent>
      </w:r>
      <w:r w:rsidR="00BD49EA" w:rsidRPr="00BD49EA">
        <w:rPr>
          <w:sz w:val="28"/>
          <w:szCs w:val="28"/>
        </w:rPr>
        <w:t>Sale</w:t>
      </w:r>
    </w:p>
    <w:p w14:paraId="080C420B" w14:textId="69E69A72"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Originally developed as a port, Sale is a great base </w:t>
      </w:r>
    </w:p>
    <w:p w14:paraId="594E598A" w14:textId="49CAAA6E"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for discovering the magnificent lakes, mountains and </w:t>
      </w:r>
    </w:p>
    <w:p w14:paraId="37F198A1" w14:textId="77777777" w:rsidR="002E0B2E"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coastline of the Gippsland region. </w:t>
      </w:r>
      <w:smartTag w:uri="urn:schemas-microsoft-com:office:smarttags" w:element="place">
        <w:smartTag w:uri="urn:schemas-microsoft-com:office:smarttags" w:element="City">
          <w:r w:rsidRPr="00BD49EA">
            <w:rPr>
              <w:rFonts w:asciiTheme="minorHAnsi" w:eastAsia="Calibri" w:hAnsiTheme="minorHAnsi" w:cs="Arial"/>
            </w:rPr>
            <w:t>Sale</w:t>
          </w:r>
        </w:smartTag>
      </w:smartTag>
      <w:r w:rsidRPr="00BD49EA">
        <w:rPr>
          <w:rFonts w:asciiTheme="minorHAnsi" w:eastAsia="Calibri" w:hAnsiTheme="minorHAnsi" w:cs="Arial"/>
        </w:rPr>
        <w:t xml:space="preserve"> has a</w:t>
      </w:r>
    </w:p>
    <w:p w14:paraId="5082ED05" w14:textId="59C83E27"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population of approximately 14,250 people. </w:t>
      </w:r>
    </w:p>
    <w:p w14:paraId="49CBC563" w14:textId="77777777" w:rsidR="00BD49EA" w:rsidRPr="00BD49EA" w:rsidRDefault="00BD49EA" w:rsidP="00BD49EA">
      <w:pPr>
        <w:pStyle w:val="DHHSbody"/>
        <w:spacing w:after="0"/>
        <w:rPr>
          <w:rFonts w:asciiTheme="minorHAnsi" w:eastAsia="Calibri" w:hAnsiTheme="minorHAnsi" w:cs="Arial"/>
        </w:rPr>
      </w:pPr>
    </w:p>
    <w:p w14:paraId="220FE1C8" w14:textId="77777777" w:rsidR="002E0B2E"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The recently revitalised port is now home to a myriad </w:t>
      </w:r>
    </w:p>
    <w:p w14:paraId="5D8C9E6A" w14:textId="4782DB40" w:rsidR="002E0B2E"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of great cafes, restaurants and shops and it provides </w:t>
      </w:r>
    </w:p>
    <w:p w14:paraId="7C8D9AF7" w14:textId="77777777" w:rsidR="002E0B2E"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access to the entire lakes region, connecting to the </w:t>
      </w:r>
    </w:p>
    <w:p w14:paraId="4EC0C533" w14:textId="33B48555" w:rsidR="002E0B2E"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ocean at Lakes Entrance.</w:t>
      </w:r>
      <w:r w:rsidRPr="00BD49EA">
        <w:rPr>
          <w:rFonts w:asciiTheme="minorHAnsi" w:eastAsia="Calibri" w:hAnsiTheme="minorHAnsi" w:cs="Arial"/>
        </w:rPr>
        <w:br/>
      </w:r>
      <w:r w:rsidRPr="00BD49EA">
        <w:rPr>
          <w:rFonts w:asciiTheme="minorHAnsi" w:eastAsia="Calibri" w:hAnsiTheme="minorHAnsi" w:cs="Arial"/>
        </w:rPr>
        <w:br/>
        <w:t>Sale is located 215km from Melbourne CBD or 2.45</w:t>
      </w:r>
    </w:p>
    <w:p w14:paraId="1036D0E4" w14:textId="751B599D" w:rsidR="00BD49EA" w:rsidRPr="002E0B2E"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hours by car. </w:t>
      </w:r>
      <w:r w:rsidRPr="00BD49EA">
        <w:rPr>
          <w:rFonts w:asciiTheme="minorHAnsi" w:hAnsiTheme="minorHAnsi" w:cs="Arial"/>
          <w:lang w:eastAsia="en-AU"/>
        </w:rPr>
        <w:t xml:space="preserve">One-way travel to Melbourne by train is </w:t>
      </w:r>
    </w:p>
    <w:p w14:paraId="21F8750D" w14:textId="77777777" w:rsidR="00BD49EA" w:rsidRPr="00BD49EA" w:rsidRDefault="00BD49EA" w:rsidP="00BD49EA">
      <w:pPr>
        <w:pStyle w:val="DHHSbody"/>
        <w:spacing w:after="0"/>
        <w:rPr>
          <w:rFonts w:asciiTheme="minorHAnsi" w:eastAsia="Calibri" w:hAnsiTheme="minorHAnsi" w:cs="Arial"/>
        </w:rPr>
      </w:pPr>
      <w:r w:rsidRPr="00BD49EA">
        <w:rPr>
          <w:rFonts w:asciiTheme="minorHAnsi" w:hAnsiTheme="minorHAnsi" w:cs="Arial"/>
          <w:lang w:eastAsia="en-AU"/>
        </w:rPr>
        <w:t>approximately 3</w:t>
      </w:r>
      <w:r w:rsidRPr="00BD49EA">
        <w:rPr>
          <w:rFonts w:asciiTheme="minorHAnsi" w:hAnsiTheme="minorHAnsi" w:cs="Arial"/>
        </w:rPr>
        <w:t>-hours.</w:t>
      </w:r>
    </w:p>
    <w:p w14:paraId="2E5B09E4" w14:textId="77777777" w:rsidR="00B30B2D" w:rsidRDefault="00B30B2D">
      <w:pPr>
        <w:spacing w:before="0" w:after="160" w:line="259" w:lineRule="auto"/>
        <w:rPr>
          <w:rFonts w:asciiTheme="majorHAnsi" w:eastAsiaTheme="majorEastAsia" w:hAnsiTheme="majorHAnsi" w:cstheme="majorBidi"/>
          <w:color w:val="009CA6" w:themeColor="accent4"/>
          <w:sz w:val="28"/>
          <w:szCs w:val="28"/>
        </w:rPr>
      </w:pPr>
      <w:r>
        <w:rPr>
          <w:sz w:val="28"/>
          <w:szCs w:val="28"/>
        </w:rPr>
        <w:br w:type="page"/>
      </w:r>
    </w:p>
    <w:p w14:paraId="0245F848" w14:textId="7B19F864" w:rsidR="00BD49EA" w:rsidRPr="00BD49EA" w:rsidRDefault="00FE05B3" w:rsidP="00BD49EA">
      <w:pPr>
        <w:pStyle w:val="Heading3"/>
        <w:rPr>
          <w:sz w:val="28"/>
          <w:szCs w:val="28"/>
        </w:rPr>
      </w:pPr>
      <w:r>
        <w:rPr>
          <w:noProof/>
        </w:rPr>
        <mc:AlternateContent>
          <mc:Choice Requires="wps">
            <w:drawing>
              <wp:anchor distT="0" distB="0" distL="114300" distR="114300" simplePos="0" relativeHeight="251658245" behindDoc="0" locked="0" layoutInCell="1" allowOverlap="1" wp14:anchorId="086BF043" wp14:editId="6C6259F9">
                <wp:simplePos x="0" y="0"/>
                <wp:positionH relativeFrom="margin">
                  <wp:posOffset>4128135</wp:posOffset>
                </wp:positionH>
                <wp:positionV relativeFrom="paragraph">
                  <wp:posOffset>73660</wp:posOffset>
                </wp:positionV>
                <wp:extent cx="2412970" cy="2457450"/>
                <wp:effectExtent l="0" t="0" r="26035" b="19050"/>
                <wp:wrapNone/>
                <wp:docPr id="125" name="Rectangle: Rounded Corners 125" descr="Links to various websites containing helpful local information."/>
                <wp:cNvGraphicFramePr/>
                <a:graphic xmlns:a="http://schemas.openxmlformats.org/drawingml/2006/main">
                  <a:graphicData uri="http://schemas.microsoft.com/office/word/2010/wordprocessingShape">
                    <wps:wsp>
                      <wps:cNvSpPr/>
                      <wps:spPr>
                        <a:xfrm>
                          <a:off x="0" y="0"/>
                          <a:ext cx="2412970" cy="2457450"/>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80B10D" w14:textId="77777777" w:rsidR="005623AB" w:rsidRPr="00AF6EF7" w:rsidRDefault="005623AB" w:rsidP="005623AB">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3414F2FA" w14:textId="77777777" w:rsidR="005623AB" w:rsidRPr="005623AB" w:rsidRDefault="002213CB" w:rsidP="005623AB">
                            <w:pPr>
                              <w:pStyle w:val="DHHSbody"/>
                              <w:spacing w:after="0"/>
                              <w:rPr>
                                <w:rStyle w:val="Hyperlink"/>
                                <w:rFonts w:asciiTheme="minorHAnsi" w:hAnsiTheme="minorHAnsi" w:cs="Arial"/>
                                <w:sz w:val="20"/>
                                <w:szCs w:val="20"/>
                              </w:rPr>
                            </w:pPr>
                            <w:hyperlink r:id="rId127" w:history="1">
                              <w:r w:rsidR="005623AB" w:rsidRPr="005623AB">
                                <w:rPr>
                                  <w:rStyle w:val="Hyperlink"/>
                                  <w:rFonts w:asciiTheme="minorHAnsi" w:hAnsiTheme="minorHAnsi" w:cs="Arial"/>
                                  <w:sz w:val="20"/>
                                  <w:szCs w:val="20"/>
                                </w:rPr>
                                <w:t>Living in Bairnsdale</w:t>
                              </w:r>
                            </w:hyperlink>
                          </w:p>
                          <w:p w14:paraId="22BA1D97" w14:textId="77777777" w:rsidR="005623AB" w:rsidRPr="001B24D1" w:rsidRDefault="005623AB" w:rsidP="005623AB">
                            <w:pPr>
                              <w:pStyle w:val="DHHSbody"/>
                              <w:spacing w:after="0"/>
                              <w:rPr>
                                <w:rStyle w:val="Hyperlink"/>
                                <w:rFonts w:asciiTheme="minorHAnsi" w:hAnsiTheme="minorHAnsi" w:cs="Arial"/>
                                <w:color w:val="FFFFFF" w:themeColor="background1"/>
                                <w:sz w:val="20"/>
                                <w:szCs w:val="20"/>
                              </w:rPr>
                            </w:pPr>
                            <w:r w:rsidRPr="001B24D1">
                              <w:rPr>
                                <w:rStyle w:val="Hyperlink"/>
                                <w:rFonts w:asciiTheme="minorHAnsi" w:hAnsiTheme="minorHAnsi" w:cs="Arial"/>
                                <w:color w:val="FFFFFF" w:themeColor="background1"/>
                                <w:sz w:val="20"/>
                                <w:szCs w:val="20"/>
                              </w:rPr>
                              <w:t>https://australiamadesimple.com/life-in-bairnsdale/</w:t>
                            </w:r>
                          </w:p>
                          <w:p w14:paraId="590DE93E" w14:textId="77777777" w:rsidR="005623AB" w:rsidRPr="005623AB" w:rsidRDefault="002213CB" w:rsidP="005623AB">
                            <w:pPr>
                              <w:pStyle w:val="DHHSbody"/>
                              <w:spacing w:after="0"/>
                              <w:rPr>
                                <w:rFonts w:asciiTheme="minorHAnsi" w:eastAsia="Calibri" w:hAnsiTheme="minorHAnsi" w:cs="Arial"/>
                                <w:color w:val="0070C0"/>
                                <w:sz w:val="20"/>
                                <w:szCs w:val="20"/>
                              </w:rPr>
                            </w:pPr>
                            <w:hyperlink r:id="rId128" w:history="1">
                              <w:r w:rsidR="005623AB" w:rsidRPr="005623AB">
                                <w:rPr>
                                  <w:rStyle w:val="Hyperlink"/>
                                  <w:rFonts w:asciiTheme="minorHAnsi" w:hAnsiTheme="minorHAnsi" w:cs="Arial"/>
                                  <w:sz w:val="20"/>
                                  <w:szCs w:val="20"/>
                                </w:rPr>
                                <w:t>Visit Bairnsdale</w:t>
                              </w:r>
                            </w:hyperlink>
                            <w:r w:rsidR="005623AB" w:rsidRPr="005623AB">
                              <w:rPr>
                                <w:rFonts w:asciiTheme="minorHAnsi" w:eastAsia="Calibri" w:hAnsiTheme="minorHAnsi" w:cs="Arial"/>
                                <w:color w:val="0070C0"/>
                                <w:sz w:val="20"/>
                                <w:szCs w:val="20"/>
                              </w:rPr>
                              <w:t xml:space="preserve"> </w:t>
                            </w:r>
                          </w:p>
                          <w:p w14:paraId="05B9E2FE" w14:textId="77777777" w:rsidR="005623AB" w:rsidRPr="001B24D1" w:rsidRDefault="005623AB" w:rsidP="005623AB">
                            <w:pPr>
                              <w:pStyle w:val="DHHSbody"/>
                              <w:spacing w:after="0"/>
                              <w:rPr>
                                <w:rFonts w:asciiTheme="minorHAnsi" w:eastAsia="Calibri" w:hAnsiTheme="minorHAnsi" w:cs="Arial"/>
                                <w:color w:val="FFFFFF" w:themeColor="background1"/>
                                <w:sz w:val="20"/>
                                <w:szCs w:val="20"/>
                              </w:rPr>
                            </w:pPr>
                            <w:r w:rsidRPr="001B24D1">
                              <w:rPr>
                                <w:rFonts w:asciiTheme="minorHAnsi" w:eastAsia="Calibri" w:hAnsiTheme="minorHAnsi" w:cs="Arial"/>
                                <w:color w:val="FFFFFF" w:themeColor="background1"/>
                                <w:sz w:val="20"/>
                                <w:szCs w:val="20"/>
                              </w:rPr>
                              <w:t>https://www.visitvictoria.com/Regions/Gippsland/Destinations/Bairnsdale</w:t>
                            </w:r>
                          </w:p>
                          <w:p w14:paraId="4745DA3A" w14:textId="77777777" w:rsidR="005623AB" w:rsidRPr="005623AB" w:rsidRDefault="002213CB" w:rsidP="005623AB">
                            <w:pPr>
                              <w:rPr>
                                <w:sz w:val="20"/>
                              </w:rPr>
                            </w:pPr>
                            <w:hyperlink r:id="rId129" w:history="1">
                              <w:r w:rsidR="005623AB" w:rsidRPr="005623AB">
                                <w:rPr>
                                  <w:rStyle w:val="Hyperlink"/>
                                  <w:sz w:val="20"/>
                                </w:rPr>
                                <w:t>East Gippsland Shire Council</w:t>
                              </w:r>
                            </w:hyperlink>
                          </w:p>
                          <w:p w14:paraId="5DD1C680" w14:textId="77777777" w:rsidR="005623AB" w:rsidRPr="001B24D1" w:rsidRDefault="005623AB" w:rsidP="005623AB">
                            <w:pPr>
                              <w:rPr>
                                <w:rStyle w:val="Hyperlink"/>
                                <w:rFonts w:cs="Arial"/>
                                <w:color w:val="FFFFFF" w:themeColor="background1"/>
                                <w:sz w:val="20"/>
                                <w:u w:val="none"/>
                              </w:rPr>
                            </w:pPr>
                            <w:r w:rsidRPr="001B24D1">
                              <w:rPr>
                                <w:rStyle w:val="Hyperlink"/>
                                <w:rFonts w:cs="Arial"/>
                                <w:color w:val="FFFFFF" w:themeColor="background1"/>
                                <w:sz w:val="20"/>
                                <w:u w:val="none"/>
                              </w:rPr>
                              <w:t>https://www.eastgippsland.vic.gov.au/</w:t>
                            </w:r>
                          </w:p>
                          <w:p w14:paraId="53B8F7C3" w14:textId="77777777" w:rsidR="005623AB" w:rsidRPr="00FC0D42" w:rsidRDefault="005623AB" w:rsidP="005623AB">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7A05D6D1" w14:textId="77777777" w:rsidR="005623AB" w:rsidRDefault="005623AB" w:rsidP="005623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BF043" id="Rectangle: Rounded Corners 125" o:spid="_x0000_s1044" alt="Links to various websites containing helpful local information." style="position:absolute;margin-left:325.05pt;margin-top:5.8pt;width:190pt;height:19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bphgIAAGAFAAAOAAAAZHJzL2Uyb0RvYy54bWysVEtv2zAMvg/YfxB0X+0E6SuoU2QpOgwo&#10;2qDt0LMiS7EAWdQkJXb260fJjwRdscMwH2RKJD9S1Efe3La1JnvhvAJT0MlZTokwHEpltgX98Xr/&#10;5YoSH5gpmQYjCnoQnt4uPn+6aexcTKECXQpHEMT4eWMLWoVg51nmeSVq5s/ACoNKCa5mAbdum5WO&#10;NYhe62ya5xdZA660DrjwHk/vOiVdJHwpBQ9PUnoRiC4o5hbS6tK6iWu2uGHzrWO2UrxPg/1DFjVT&#10;BoOOUHcsMLJz6g+oWnEHHmQ441BnIKXiIt0BbzPJ393mpWJWpLtgcbwdy+T/Hyx/3L/YtcMyNNbP&#10;PYrxFq10dfxjfqRNxTqMxRJtIBwPp7PJ9PoSa8pRN52dX87OUzmzo7t1PnwTUJMoFNTBzpTP+CSp&#10;Umz/4APGRfvBLob0oFV5r7ROG7fdrLQjexafL/96sZrFF0OXE7PsmHmSwkGL6KzNs5BElTHXFDGR&#10;Sox4jHNhwqRTVawUXZjzHL8hSqRh9EgxE2BElpjeiN0DDJYdyIDdJdvbR1eRODk6539LrHMePVJk&#10;MGF0rpUB9xGAxlv1kTt7TP+kNFEM7abF2mDLXkXTeLSB8rB2xEHXJN7ye4Xv9sB8WDOHXYFvjZ0e&#10;nnCRGpqCQi9RUoH79dF5tEeyopaSBrusoP7njjlBif5ukMbXk9kstmXaIIemuHGnms2pxuzqFSAT&#10;JjhTLE9itA96EKWD+g0HwjJGRRUzHGMXlAc3bFah634cKVwsl8kMW9Gy8GBeLI/gsdCRkq/tG3O2&#10;J29A3j/C0JFs/o6+nW30NLDcBZAqcftY1/4JsI0Tl/qRE+fE6T5ZHQfj4jcAAAD//wMAUEsDBBQA&#10;BgAIAAAAIQAasFpL3gAAAAsBAAAPAAAAZHJzL2Rvd25yZXYueG1sTI/LTsMwEEX3SPyDNUjsqJ2G&#10;RiXEqXiIJUKESrB048GJiMfBdtrw9zgrWM7coztnqt1sB3ZEH3pHErKVAIbUOt2TkbB/e7raAgtR&#10;kVaDI5TwgwF29flZpUrtTvSKxyYalkoolEpCF+NYch7aDq0KKzcipezTeatiGr3h2qtTKrcDXwtR&#10;cKt6Shc6NeJDh+1XM1kJ/fXz4332Ppn13jSU+w/1spm+pby8mO9ugUWc4x8Mi35Shzo5HdxEOrBB&#10;QrERWUJTkBXAFkDky+YgIb/ZFsDriv//of4FAAD//wMAUEsBAi0AFAAGAAgAAAAhALaDOJL+AAAA&#10;4QEAABMAAAAAAAAAAAAAAAAAAAAAAFtDb250ZW50X1R5cGVzXS54bWxQSwECLQAUAAYACAAAACEA&#10;OP0h/9YAAACUAQAACwAAAAAAAAAAAAAAAAAvAQAAX3JlbHMvLnJlbHNQSwECLQAUAAYACAAAACEA&#10;tW4W6YYCAABgBQAADgAAAAAAAAAAAAAAAAAuAgAAZHJzL2Uyb0RvYy54bWxQSwECLQAUAAYACAAA&#10;ACEAGrBaS94AAAALAQAADwAAAAAAAAAAAAAAAADgBAAAZHJzL2Rvd25yZXYueG1sUEsFBgAAAAAE&#10;AAQA8wAAAOsFAAAAAA==&#10;" fillcolor="#00b6c4" strokecolor="#420c4e [1604]" strokeweight="1pt">
                <v:stroke joinstyle="miter"/>
                <v:textbox>
                  <w:txbxContent>
                    <w:p w14:paraId="1080B10D" w14:textId="77777777" w:rsidR="005623AB" w:rsidRPr="00AF6EF7" w:rsidRDefault="005623AB" w:rsidP="005623AB">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3414F2FA" w14:textId="77777777" w:rsidR="005623AB" w:rsidRPr="005623AB" w:rsidRDefault="002213CB" w:rsidP="005623AB">
                      <w:pPr>
                        <w:pStyle w:val="DHHSbody"/>
                        <w:spacing w:after="0"/>
                        <w:rPr>
                          <w:rStyle w:val="Hyperlink"/>
                          <w:rFonts w:asciiTheme="minorHAnsi" w:hAnsiTheme="minorHAnsi" w:cs="Arial"/>
                          <w:sz w:val="20"/>
                          <w:szCs w:val="20"/>
                        </w:rPr>
                      </w:pPr>
                      <w:hyperlink r:id="rId130" w:history="1">
                        <w:r w:rsidR="005623AB" w:rsidRPr="005623AB">
                          <w:rPr>
                            <w:rStyle w:val="Hyperlink"/>
                            <w:rFonts w:asciiTheme="minorHAnsi" w:hAnsiTheme="minorHAnsi" w:cs="Arial"/>
                            <w:sz w:val="20"/>
                            <w:szCs w:val="20"/>
                          </w:rPr>
                          <w:t>Living in Bairnsdale</w:t>
                        </w:r>
                      </w:hyperlink>
                    </w:p>
                    <w:p w14:paraId="22BA1D97" w14:textId="77777777" w:rsidR="005623AB" w:rsidRPr="001B24D1" w:rsidRDefault="005623AB" w:rsidP="005623AB">
                      <w:pPr>
                        <w:pStyle w:val="DHHSbody"/>
                        <w:spacing w:after="0"/>
                        <w:rPr>
                          <w:rStyle w:val="Hyperlink"/>
                          <w:rFonts w:asciiTheme="minorHAnsi" w:hAnsiTheme="minorHAnsi" w:cs="Arial"/>
                          <w:color w:val="FFFFFF" w:themeColor="background1"/>
                          <w:sz w:val="20"/>
                          <w:szCs w:val="20"/>
                        </w:rPr>
                      </w:pPr>
                      <w:r w:rsidRPr="001B24D1">
                        <w:rPr>
                          <w:rStyle w:val="Hyperlink"/>
                          <w:rFonts w:asciiTheme="minorHAnsi" w:hAnsiTheme="minorHAnsi" w:cs="Arial"/>
                          <w:color w:val="FFFFFF" w:themeColor="background1"/>
                          <w:sz w:val="20"/>
                          <w:szCs w:val="20"/>
                        </w:rPr>
                        <w:t>https://australiamadesimple.com/life-in-bairnsdale/</w:t>
                      </w:r>
                    </w:p>
                    <w:p w14:paraId="590DE93E" w14:textId="77777777" w:rsidR="005623AB" w:rsidRPr="005623AB" w:rsidRDefault="002213CB" w:rsidP="005623AB">
                      <w:pPr>
                        <w:pStyle w:val="DHHSbody"/>
                        <w:spacing w:after="0"/>
                        <w:rPr>
                          <w:rFonts w:asciiTheme="minorHAnsi" w:eastAsia="Calibri" w:hAnsiTheme="minorHAnsi" w:cs="Arial"/>
                          <w:color w:val="0070C0"/>
                          <w:sz w:val="20"/>
                          <w:szCs w:val="20"/>
                        </w:rPr>
                      </w:pPr>
                      <w:hyperlink r:id="rId131" w:history="1">
                        <w:r w:rsidR="005623AB" w:rsidRPr="005623AB">
                          <w:rPr>
                            <w:rStyle w:val="Hyperlink"/>
                            <w:rFonts w:asciiTheme="minorHAnsi" w:hAnsiTheme="minorHAnsi" w:cs="Arial"/>
                            <w:sz w:val="20"/>
                            <w:szCs w:val="20"/>
                          </w:rPr>
                          <w:t>Visit Bairnsdale</w:t>
                        </w:r>
                      </w:hyperlink>
                      <w:r w:rsidR="005623AB" w:rsidRPr="005623AB">
                        <w:rPr>
                          <w:rFonts w:asciiTheme="minorHAnsi" w:eastAsia="Calibri" w:hAnsiTheme="minorHAnsi" w:cs="Arial"/>
                          <w:color w:val="0070C0"/>
                          <w:sz w:val="20"/>
                          <w:szCs w:val="20"/>
                        </w:rPr>
                        <w:t xml:space="preserve"> </w:t>
                      </w:r>
                    </w:p>
                    <w:p w14:paraId="05B9E2FE" w14:textId="77777777" w:rsidR="005623AB" w:rsidRPr="001B24D1" w:rsidRDefault="005623AB" w:rsidP="005623AB">
                      <w:pPr>
                        <w:pStyle w:val="DHHSbody"/>
                        <w:spacing w:after="0"/>
                        <w:rPr>
                          <w:rFonts w:asciiTheme="minorHAnsi" w:eastAsia="Calibri" w:hAnsiTheme="minorHAnsi" w:cs="Arial"/>
                          <w:color w:val="FFFFFF" w:themeColor="background1"/>
                          <w:sz w:val="20"/>
                          <w:szCs w:val="20"/>
                        </w:rPr>
                      </w:pPr>
                      <w:r w:rsidRPr="001B24D1">
                        <w:rPr>
                          <w:rFonts w:asciiTheme="minorHAnsi" w:eastAsia="Calibri" w:hAnsiTheme="minorHAnsi" w:cs="Arial"/>
                          <w:color w:val="FFFFFF" w:themeColor="background1"/>
                          <w:sz w:val="20"/>
                          <w:szCs w:val="20"/>
                        </w:rPr>
                        <w:t>https://www.visitvictoria.com/Regions/Gippsland/Destinations/Bairnsdale</w:t>
                      </w:r>
                    </w:p>
                    <w:p w14:paraId="4745DA3A" w14:textId="77777777" w:rsidR="005623AB" w:rsidRPr="005623AB" w:rsidRDefault="002213CB" w:rsidP="005623AB">
                      <w:pPr>
                        <w:rPr>
                          <w:sz w:val="20"/>
                        </w:rPr>
                      </w:pPr>
                      <w:hyperlink r:id="rId132" w:history="1">
                        <w:r w:rsidR="005623AB" w:rsidRPr="005623AB">
                          <w:rPr>
                            <w:rStyle w:val="Hyperlink"/>
                            <w:sz w:val="20"/>
                          </w:rPr>
                          <w:t>East Gippsland Shire Council</w:t>
                        </w:r>
                      </w:hyperlink>
                    </w:p>
                    <w:p w14:paraId="5DD1C680" w14:textId="77777777" w:rsidR="005623AB" w:rsidRPr="001B24D1" w:rsidRDefault="005623AB" w:rsidP="005623AB">
                      <w:pPr>
                        <w:rPr>
                          <w:rStyle w:val="Hyperlink"/>
                          <w:rFonts w:cs="Arial"/>
                          <w:color w:val="FFFFFF" w:themeColor="background1"/>
                          <w:sz w:val="20"/>
                          <w:u w:val="none"/>
                        </w:rPr>
                      </w:pPr>
                      <w:r w:rsidRPr="001B24D1">
                        <w:rPr>
                          <w:rStyle w:val="Hyperlink"/>
                          <w:rFonts w:cs="Arial"/>
                          <w:color w:val="FFFFFF" w:themeColor="background1"/>
                          <w:sz w:val="20"/>
                          <w:u w:val="none"/>
                        </w:rPr>
                        <w:t>https://www.eastgippsland.vic.gov.au/</w:t>
                      </w:r>
                    </w:p>
                    <w:p w14:paraId="53B8F7C3" w14:textId="77777777" w:rsidR="005623AB" w:rsidRPr="00FC0D42" w:rsidRDefault="005623AB" w:rsidP="005623AB">
                      <w:pPr>
                        <w:pStyle w:val="DHHSbody"/>
                        <w:rPr>
                          <w:rFonts w:asciiTheme="minorHAnsi" w:hAnsiTheme="minorHAnsi"/>
                          <w:color w:val="FFFFFF" w:themeColor="background1"/>
                          <w:sz w:val="20"/>
                          <w:szCs w:val="20"/>
                        </w:rPr>
                      </w:pPr>
                      <w:r w:rsidRPr="00FC0D42">
                        <w:rPr>
                          <w:rFonts w:asciiTheme="minorHAnsi" w:hAnsiTheme="minorHAnsi"/>
                          <w:color w:val="FFFFFF" w:themeColor="background1"/>
                          <w:sz w:val="20"/>
                          <w:szCs w:val="20"/>
                        </w:rPr>
                        <w:br/>
                      </w:r>
                    </w:p>
                    <w:p w14:paraId="7A05D6D1" w14:textId="77777777" w:rsidR="005623AB" w:rsidRDefault="005623AB" w:rsidP="005623AB"/>
                  </w:txbxContent>
                </v:textbox>
                <w10:wrap anchorx="margin"/>
              </v:roundrect>
            </w:pict>
          </mc:Fallback>
        </mc:AlternateContent>
      </w:r>
      <w:r w:rsidR="00BD49EA" w:rsidRPr="00BD49EA">
        <w:rPr>
          <w:sz w:val="28"/>
          <w:szCs w:val="28"/>
        </w:rPr>
        <w:t>Bairnsdale</w:t>
      </w:r>
    </w:p>
    <w:p w14:paraId="5152855F" w14:textId="0934F44E"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Bairnsdale is the gateway to two of </w:t>
      </w:r>
      <w:smartTag w:uri="urn:schemas-microsoft-com:office:smarttags" w:element="State">
        <w:r w:rsidRPr="00BD49EA">
          <w:rPr>
            <w:rFonts w:asciiTheme="minorHAnsi" w:eastAsia="Calibri" w:hAnsiTheme="minorHAnsi" w:cs="Arial"/>
          </w:rPr>
          <w:t>Victoria</w:t>
        </w:r>
      </w:smartTag>
      <w:r w:rsidRPr="00BD49EA">
        <w:rPr>
          <w:rFonts w:asciiTheme="minorHAnsi" w:eastAsia="Calibri" w:hAnsiTheme="minorHAnsi" w:cs="Arial"/>
        </w:rPr>
        <w:t xml:space="preserve">'s most </w:t>
      </w:r>
    </w:p>
    <w:p w14:paraId="65D37596" w14:textId="39645A47"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rugged and untouched regions: the Victorian High </w:t>
      </w:r>
    </w:p>
    <w:p w14:paraId="7C52F7CB" w14:textId="77777777"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Country, and the vast </w:t>
      </w:r>
      <w:smartTag w:uri="urn:schemas-microsoft-com:office:smarttags" w:element="place">
        <w:smartTag w:uri="urn:schemas-microsoft-com:office:smarttags" w:element="PlaceName">
          <w:r w:rsidRPr="00BD49EA">
            <w:rPr>
              <w:rFonts w:asciiTheme="minorHAnsi" w:eastAsia="Calibri" w:hAnsiTheme="minorHAnsi" w:cs="Arial"/>
            </w:rPr>
            <w:t>Gippsland</w:t>
          </w:r>
        </w:smartTag>
        <w:r w:rsidRPr="00BD49EA">
          <w:rPr>
            <w:rFonts w:asciiTheme="minorHAnsi" w:eastAsia="Calibri" w:hAnsiTheme="minorHAnsi" w:cs="Arial"/>
          </w:rPr>
          <w:t xml:space="preserve"> </w:t>
        </w:r>
        <w:smartTag w:uri="urn:schemas-microsoft-com:office:smarttags" w:element="PlaceType">
          <w:r w:rsidRPr="00BD49EA">
            <w:rPr>
              <w:rFonts w:asciiTheme="minorHAnsi" w:eastAsia="Calibri" w:hAnsiTheme="minorHAnsi" w:cs="Arial"/>
            </w:rPr>
            <w:t>Lakes</w:t>
          </w:r>
        </w:smartTag>
      </w:smartTag>
      <w:r w:rsidRPr="00BD49EA">
        <w:rPr>
          <w:rFonts w:asciiTheme="minorHAnsi" w:eastAsia="Calibri" w:hAnsiTheme="minorHAnsi" w:cs="Arial"/>
        </w:rPr>
        <w:t xml:space="preserve">. </w:t>
      </w:r>
    </w:p>
    <w:p w14:paraId="15F93410" w14:textId="77777777" w:rsidR="00BD49EA" w:rsidRPr="00BD49EA" w:rsidRDefault="00BD49EA" w:rsidP="00BD49EA">
      <w:pPr>
        <w:pStyle w:val="DHHSbody"/>
        <w:spacing w:after="0"/>
        <w:rPr>
          <w:rFonts w:asciiTheme="minorHAnsi" w:eastAsia="Calibri" w:hAnsiTheme="minorHAnsi" w:cs="Arial"/>
        </w:rPr>
      </w:pPr>
    </w:p>
    <w:p w14:paraId="144F1378" w14:textId="77777777"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The town is the main commercial centre for the region's </w:t>
      </w:r>
    </w:p>
    <w:p w14:paraId="38AAAB46" w14:textId="77777777"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wool, dairy, agriculture and timber industries. Bairnsdale </w:t>
      </w:r>
    </w:p>
    <w:p w14:paraId="06797D9E" w14:textId="77777777"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is a laid-back country town close to scenic drives with a </w:t>
      </w:r>
    </w:p>
    <w:p w14:paraId="7DD4BA10" w14:textId="77777777"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population of approximately 17,470 people. </w:t>
      </w:r>
    </w:p>
    <w:p w14:paraId="64F2E355" w14:textId="77777777" w:rsidR="00BD49EA" w:rsidRPr="00BD49EA"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br/>
        <w:t xml:space="preserve">Bairnsdale is located 280km from Melbourne CBD or </w:t>
      </w:r>
    </w:p>
    <w:p w14:paraId="550826E5" w14:textId="77777777" w:rsidR="005623AB" w:rsidRDefault="00BD49EA" w:rsidP="00BD49EA">
      <w:pPr>
        <w:pStyle w:val="DHHSbody"/>
        <w:spacing w:after="0"/>
        <w:rPr>
          <w:rFonts w:asciiTheme="minorHAnsi" w:eastAsia="Calibri" w:hAnsiTheme="minorHAnsi" w:cs="Arial"/>
        </w:rPr>
      </w:pPr>
      <w:r w:rsidRPr="00BD49EA">
        <w:rPr>
          <w:rFonts w:asciiTheme="minorHAnsi" w:eastAsia="Calibri" w:hAnsiTheme="minorHAnsi" w:cs="Arial"/>
        </w:rPr>
        <w:t xml:space="preserve">3.25 hours by car. Limited train travel to Melbourne is </w:t>
      </w:r>
    </w:p>
    <w:p w14:paraId="5DF5142A" w14:textId="1E9FD5F3" w:rsidR="00C96920" w:rsidRPr="00465DE1" w:rsidRDefault="00BD49EA" w:rsidP="00465DE1">
      <w:pPr>
        <w:pStyle w:val="DHHSbody"/>
        <w:spacing w:after="0"/>
        <w:rPr>
          <w:rFonts w:asciiTheme="minorHAnsi" w:eastAsia="Calibri" w:hAnsiTheme="minorHAnsi" w:cs="Arial"/>
        </w:rPr>
      </w:pPr>
      <w:r w:rsidRPr="00BD49EA">
        <w:rPr>
          <w:rFonts w:asciiTheme="minorHAnsi" w:eastAsia="Calibri" w:hAnsiTheme="minorHAnsi" w:cs="Arial"/>
        </w:rPr>
        <w:t>available.</w:t>
      </w:r>
      <w:r w:rsidR="00C96920">
        <w:rPr>
          <w:sz w:val="36"/>
          <w:szCs w:val="36"/>
        </w:rPr>
        <w:br w:type="page"/>
      </w:r>
    </w:p>
    <w:p w14:paraId="1E8CB18D" w14:textId="6C323A57" w:rsidR="00676680" w:rsidRDefault="00676680" w:rsidP="00F83D5E">
      <w:pPr>
        <w:pStyle w:val="Heading2"/>
        <w:spacing w:before="0"/>
        <w:rPr>
          <w:sz w:val="36"/>
          <w:szCs w:val="36"/>
        </w:rPr>
      </w:pPr>
      <w:r w:rsidRPr="00676680">
        <w:rPr>
          <w:sz w:val="36"/>
          <w:szCs w:val="36"/>
        </w:rPr>
        <w:t>West Division</w:t>
      </w:r>
    </w:p>
    <w:p w14:paraId="3C9E68D4" w14:textId="77777777" w:rsidR="00465DE1" w:rsidRPr="00465DE1" w:rsidRDefault="00465DE1" w:rsidP="001918FC">
      <w:pPr>
        <w:spacing w:before="0"/>
      </w:pPr>
    </w:p>
    <w:p w14:paraId="16841F02" w14:textId="77777777" w:rsidR="00676680" w:rsidRPr="00676680" w:rsidRDefault="00676680" w:rsidP="001918FC">
      <w:pPr>
        <w:pStyle w:val="DHHSbody"/>
        <w:rPr>
          <w:rFonts w:asciiTheme="minorHAnsi" w:hAnsiTheme="minorHAnsi" w:cs="Arial"/>
        </w:rPr>
      </w:pPr>
      <w:r w:rsidRPr="00676680">
        <w:rPr>
          <w:rFonts w:asciiTheme="minorHAnsi" w:hAnsiTheme="minorHAnsi" w:cs="Arial"/>
        </w:rPr>
        <w:t xml:space="preserve">The West Division covers the </w:t>
      </w:r>
      <w:smartTag w:uri="urn:schemas-microsoft-com:office:smarttags" w:element="City">
        <w:r w:rsidRPr="00676680">
          <w:rPr>
            <w:rFonts w:asciiTheme="minorHAnsi" w:hAnsiTheme="minorHAnsi" w:cs="Arial"/>
          </w:rPr>
          <w:t>Melbourne</w:t>
        </w:r>
      </w:smartTag>
      <w:r w:rsidRPr="00676680">
        <w:rPr>
          <w:rFonts w:asciiTheme="minorHAnsi" w:hAnsiTheme="minorHAnsi" w:cs="Arial"/>
        </w:rPr>
        <w:t xml:space="preserve"> central business district and the western suburbs, including Footscray, Sunshine, Altona, Werribee, the major growth areas of Point Cook and </w:t>
      </w:r>
      <w:smartTag w:uri="urn:schemas-microsoft-com:office:smarttags" w:element="place">
        <w:smartTag w:uri="urn:schemas-microsoft-com:office:smarttags" w:element="PlaceName">
          <w:r w:rsidRPr="00676680">
            <w:rPr>
              <w:rFonts w:asciiTheme="minorHAnsi" w:hAnsiTheme="minorHAnsi" w:cs="Arial"/>
            </w:rPr>
            <w:t>Caroline</w:t>
          </w:r>
        </w:smartTag>
        <w:r w:rsidRPr="00676680">
          <w:rPr>
            <w:rFonts w:asciiTheme="minorHAnsi" w:hAnsiTheme="minorHAnsi" w:cs="Arial"/>
          </w:rPr>
          <w:t xml:space="preserve"> </w:t>
        </w:r>
        <w:smartTag w:uri="urn:schemas-microsoft-com:office:smarttags" w:element="PlaceName">
          <w:r w:rsidRPr="00676680">
            <w:rPr>
              <w:rFonts w:asciiTheme="minorHAnsi" w:hAnsiTheme="minorHAnsi" w:cs="Arial"/>
            </w:rPr>
            <w:t>Springs</w:t>
          </w:r>
        </w:smartTag>
      </w:smartTag>
      <w:r w:rsidRPr="00676680">
        <w:rPr>
          <w:rFonts w:asciiTheme="minorHAnsi" w:hAnsiTheme="minorHAnsi" w:cs="Arial"/>
        </w:rPr>
        <w:t xml:space="preserve">, and the metropolitan fringe towns of Melton and Bacchus Marsh. </w:t>
      </w:r>
    </w:p>
    <w:p w14:paraId="65A63D5B" w14:textId="77777777" w:rsidR="00676680" w:rsidRPr="00676680" w:rsidRDefault="00676680" w:rsidP="00676680">
      <w:pPr>
        <w:pStyle w:val="DHHSbody"/>
        <w:rPr>
          <w:rFonts w:asciiTheme="minorHAnsi" w:hAnsiTheme="minorHAnsi" w:cs="Arial"/>
          <w:color w:val="000000"/>
        </w:rPr>
      </w:pPr>
      <w:r w:rsidRPr="00676680">
        <w:rPr>
          <w:rFonts w:asciiTheme="minorHAnsi" w:hAnsiTheme="minorHAnsi" w:cs="Arial"/>
        </w:rPr>
        <w:t>It also includes the regional city of Geelong, the Bellarine Peninsula, and the Surf Coast, extending to the South Australian border as well as much of the goldfields including the major regional city of Ballarat, and the regional centres of Daylesford, Ararat and Stawell.</w:t>
      </w:r>
    </w:p>
    <w:p w14:paraId="358CBDA7" w14:textId="77777777" w:rsidR="00676680" w:rsidRPr="00676680" w:rsidRDefault="00676680" w:rsidP="001918FC">
      <w:pPr>
        <w:spacing w:before="0"/>
        <w:rPr>
          <w:rFonts w:eastAsia="Calibri" w:cs="Arial"/>
          <w:color w:val="0070C0"/>
          <w:sz w:val="18"/>
        </w:rPr>
      </w:pPr>
    </w:p>
    <w:p w14:paraId="7354713A" w14:textId="77777777" w:rsidR="00676680" w:rsidRPr="00840A5B" w:rsidRDefault="00676680" w:rsidP="001918FC">
      <w:pPr>
        <w:pStyle w:val="Heading3"/>
        <w:spacing w:before="0"/>
        <w:rPr>
          <w:rStyle w:val="BookTitle"/>
          <w:rFonts w:asciiTheme="minorHAnsi" w:hAnsiTheme="minorHAnsi"/>
          <w:b w:val="0"/>
          <w:bCs w:val="0"/>
          <w:smallCaps w:val="0"/>
          <w:sz w:val="32"/>
          <w:szCs w:val="32"/>
        </w:rPr>
      </w:pPr>
      <w:r w:rsidRPr="00840A5B">
        <w:rPr>
          <w:rStyle w:val="BookTitle"/>
          <w:rFonts w:asciiTheme="minorHAnsi" w:hAnsiTheme="minorHAnsi"/>
          <w:bCs w:val="0"/>
          <w:sz w:val="32"/>
          <w:szCs w:val="32"/>
        </w:rPr>
        <w:t>West Division comprises four local areas including:</w:t>
      </w:r>
    </w:p>
    <w:tbl>
      <w:tblPr>
        <w:tblW w:w="9994" w:type="dxa"/>
        <w:tblInd w:w="108" w:type="dxa"/>
        <w:tblLook w:val="04A0" w:firstRow="1" w:lastRow="0" w:firstColumn="1" w:lastColumn="0" w:noHBand="0" w:noVBand="1"/>
      </w:tblPr>
      <w:tblGrid>
        <w:gridCol w:w="4994"/>
        <w:gridCol w:w="5000"/>
      </w:tblGrid>
      <w:tr w:rsidR="00676680" w:rsidRPr="00676680" w14:paraId="36C0A0A0" w14:textId="77777777">
        <w:trPr>
          <w:trHeight w:val="1195"/>
        </w:trPr>
        <w:tc>
          <w:tcPr>
            <w:tcW w:w="4994" w:type="dxa"/>
            <w:shd w:val="clear" w:color="auto" w:fill="auto"/>
          </w:tcPr>
          <w:p w14:paraId="0988BBCE" w14:textId="77777777" w:rsidR="00676680" w:rsidRPr="00676680" w:rsidRDefault="00676680">
            <w:pPr>
              <w:pStyle w:val="DHHSbullet1"/>
              <w:spacing w:after="0"/>
              <w:rPr>
                <w:rFonts w:asciiTheme="minorHAnsi" w:hAnsiTheme="minorHAnsi" w:cs="Arial"/>
              </w:rPr>
            </w:pPr>
            <w:r w:rsidRPr="00676680">
              <w:rPr>
                <w:rFonts w:asciiTheme="minorHAnsi" w:hAnsiTheme="minorHAnsi" w:cs="Arial"/>
                <w:b/>
              </w:rPr>
              <w:t>Western Melbourne</w:t>
            </w:r>
            <w:r w:rsidRPr="00676680">
              <w:rPr>
                <w:rFonts w:asciiTheme="minorHAnsi" w:hAnsiTheme="minorHAnsi" w:cs="Arial"/>
              </w:rPr>
              <w:t xml:space="preserve"> (metropolitan)</w:t>
            </w:r>
          </w:p>
          <w:p w14:paraId="5D997985" w14:textId="77777777" w:rsidR="00676680" w:rsidRPr="00676680" w:rsidRDefault="00676680" w:rsidP="00676680">
            <w:pPr>
              <w:pStyle w:val="DHHSbullet1lastline"/>
              <w:numPr>
                <w:ilvl w:val="0"/>
                <w:numId w:val="13"/>
              </w:numPr>
              <w:rPr>
                <w:rFonts w:asciiTheme="minorHAnsi" w:hAnsiTheme="minorHAnsi" w:cs="Arial"/>
              </w:rPr>
            </w:pPr>
            <w:r w:rsidRPr="00676680">
              <w:rPr>
                <w:rFonts w:asciiTheme="minorHAnsi" w:hAnsiTheme="minorHAnsi" w:cs="Arial"/>
              </w:rPr>
              <w:t>Footscray Office</w:t>
            </w:r>
          </w:p>
          <w:p w14:paraId="63D7B92F" w14:textId="77777777" w:rsidR="00676680" w:rsidRPr="00676680" w:rsidRDefault="00676680">
            <w:pPr>
              <w:pStyle w:val="DHHSbullet1lastline"/>
              <w:spacing w:after="0"/>
              <w:ind w:left="0" w:firstLine="0"/>
              <w:rPr>
                <w:rFonts w:asciiTheme="minorHAnsi" w:hAnsiTheme="minorHAnsi" w:cs="Arial"/>
              </w:rPr>
            </w:pPr>
            <w:proofErr w:type="spellStart"/>
            <w:r w:rsidRPr="00676680">
              <w:rPr>
                <w:rFonts w:asciiTheme="minorHAnsi" w:hAnsiTheme="minorHAnsi" w:cs="Arial"/>
                <w:b/>
              </w:rPr>
              <w:t>Brimbank</w:t>
            </w:r>
            <w:proofErr w:type="spellEnd"/>
            <w:r w:rsidRPr="00676680">
              <w:rPr>
                <w:rFonts w:asciiTheme="minorHAnsi" w:hAnsiTheme="minorHAnsi" w:cs="Arial"/>
                <w:b/>
              </w:rPr>
              <w:t xml:space="preserve"> Melton</w:t>
            </w:r>
            <w:r w:rsidRPr="00676680">
              <w:rPr>
                <w:rFonts w:asciiTheme="minorHAnsi" w:hAnsiTheme="minorHAnsi" w:cs="Arial"/>
              </w:rPr>
              <w:t xml:space="preserve"> (metropolitan) </w:t>
            </w:r>
          </w:p>
          <w:p w14:paraId="65E8200E" w14:textId="77777777" w:rsidR="00676680" w:rsidRPr="00465DE1" w:rsidRDefault="00676680">
            <w:pPr>
              <w:pStyle w:val="DHHSbullet1lastline"/>
              <w:numPr>
                <w:ilvl w:val="0"/>
                <w:numId w:val="2"/>
              </w:numPr>
              <w:rPr>
                <w:rFonts w:asciiTheme="minorHAnsi" w:hAnsiTheme="minorHAnsi" w:cs="Arial"/>
              </w:rPr>
            </w:pPr>
            <w:r w:rsidRPr="00465DE1">
              <w:rPr>
                <w:rStyle w:val="Hyperlink"/>
                <w:rFonts w:asciiTheme="minorHAnsi" w:hAnsiTheme="minorHAnsi" w:cs="Arial"/>
                <w:color w:val="auto"/>
                <w:u w:val="none"/>
              </w:rPr>
              <w:t>Footscray Office</w:t>
            </w:r>
          </w:p>
          <w:p w14:paraId="1522AD14" w14:textId="77777777" w:rsidR="00676680" w:rsidRPr="00676680" w:rsidRDefault="00676680">
            <w:pPr>
              <w:pStyle w:val="DHHSbullet1"/>
              <w:spacing w:after="0"/>
              <w:rPr>
                <w:rFonts w:asciiTheme="minorHAnsi" w:hAnsiTheme="minorHAnsi" w:cs="Arial"/>
              </w:rPr>
            </w:pPr>
            <w:r w:rsidRPr="00676680">
              <w:rPr>
                <w:rFonts w:asciiTheme="minorHAnsi" w:hAnsiTheme="minorHAnsi" w:cs="Arial"/>
                <w:b/>
              </w:rPr>
              <w:t>Barwon</w:t>
            </w:r>
            <w:r w:rsidRPr="00676680">
              <w:rPr>
                <w:rFonts w:asciiTheme="minorHAnsi" w:hAnsiTheme="minorHAnsi" w:cs="Arial"/>
              </w:rPr>
              <w:t xml:space="preserve"> (regional)</w:t>
            </w:r>
          </w:p>
          <w:p w14:paraId="6E5692A2" w14:textId="77777777" w:rsidR="00676680" w:rsidRPr="00676680" w:rsidRDefault="00676680" w:rsidP="00676680">
            <w:pPr>
              <w:pStyle w:val="DHHSbullet1"/>
              <w:numPr>
                <w:ilvl w:val="0"/>
                <w:numId w:val="12"/>
              </w:numPr>
              <w:spacing w:after="0"/>
              <w:rPr>
                <w:rFonts w:asciiTheme="minorHAnsi" w:hAnsiTheme="minorHAnsi" w:cs="Arial"/>
              </w:rPr>
            </w:pPr>
            <w:r w:rsidRPr="00676680">
              <w:rPr>
                <w:rFonts w:asciiTheme="minorHAnsi" w:hAnsiTheme="minorHAnsi" w:cs="Arial"/>
              </w:rPr>
              <w:t>Geelong Office</w:t>
            </w:r>
          </w:p>
          <w:p w14:paraId="0A443DCD" w14:textId="77777777" w:rsidR="00676680" w:rsidRPr="00676680" w:rsidRDefault="00676680">
            <w:pPr>
              <w:pStyle w:val="DHHSbullet1"/>
              <w:spacing w:after="0"/>
              <w:ind w:left="0" w:firstLine="0"/>
              <w:rPr>
                <w:rStyle w:val="BookTitle"/>
                <w:rFonts w:asciiTheme="minorHAnsi" w:hAnsiTheme="minorHAnsi" w:cs="Arial"/>
                <w:b w:val="0"/>
              </w:rPr>
            </w:pPr>
          </w:p>
        </w:tc>
        <w:tc>
          <w:tcPr>
            <w:tcW w:w="5000" w:type="dxa"/>
            <w:shd w:val="clear" w:color="auto" w:fill="auto"/>
          </w:tcPr>
          <w:p w14:paraId="77039924" w14:textId="77777777" w:rsidR="00676680" w:rsidRPr="00676680" w:rsidRDefault="00676680">
            <w:pPr>
              <w:pStyle w:val="DHHSbullet1"/>
              <w:spacing w:after="0"/>
              <w:rPr>
                <w:rFonts w:asciiTheme="minorHAnsi" w:hAnsiTheme="minorHAnsi" w:cs="Arial"/>
              </w:rPr>
            </w:pPr>
            <w:r w:rsidRPr="00676680">
              <w:rPr>
                <w:rFonts w:asciiTheme="minorHAnsi" w:hAnsiTheme="minorHAnsi" w:cs="Arial"/>
                <w:b/>
              </w:rPr>
              <w:t>Western District</w:t>
            </w:r>
            <w:r w:rsidRPr="00676680">
              <w:rPr>
                <w:rFonts w:asciiTheme="minorHAnsi" w:hAnsiTheme="minorHAnsi" w:cs="Arial"/>
              </w:rPr>
              <w:t xml:space="preserve"> (regional)</w:t>
            </w:r>
          </w:p>
          <w:p w14:paraId="6016F8B5" w14:textId="77777777" w:rsidR="00676680" w:rsidRPr="00676680" w:rsidRDefault="00676680" w:rsidP="00676680">
            <w:pPr>
              <w:pStyle w:val="DHHSbullet1"/>
              <w:numPr>
                <w:ilvl w:val="0"/>
                <w:numId w:val="11"/>
              </w:numPr>
              <w:spacing w:after="0"/>
              <w:ind w:left="300" w:hanging="300"/>
              <w:rPr>
                <w:rFonts w:asciiTheme="minorHAnsi" w:hAnsiTheme="minorHAnsi" w:cs="Arial"/>
              </w:rPr>
            </w:pPr>
            <w:r w:rsidRPr="00676680">
              <w:rPr>
                <w:rFonts w:asciiTheme="minorHAnsi" w:hAnsiTheme="minorHAnsi" w:cs="Arial"/>
              </w:rPr>
              <w:t>Hamilton Office</w:t>
            </w:r>
          </w:p>
          <w:p w14:paraId="6C5010B1" w14:textId="77777777" w:rsidR="00676680" w:rsidRPr="00676680" w:rsidRDefault="00676680" w:rsidP="00676680">
            <w:pPr>
              <w:pStyle w:val="DHHSbullet1"/>
              <w:numPr>
                <w:ilvl w:val="0"/>
                <w:numId w:val="11"/>
              </w:numPr>
              <w:spacing w:after="0"/>
              <w:ind w:left="300" w:hanging="300"/>
              <w:rPr>
                <w:rFonts w:asciiTheme="minorHAnsi" w:hAnsiTheme="minorHAnsi" w:cs="Arial"/>
              </w:rPr>
            </w:pPr>
            <w:r w:rsidRPr="00676680">
              <w:rPr>
                <w:rFonts w:asciiTheme="minorHAnsi" w:hAnsiTheme="minorHAnsi" w:cs="Arial"/>
              </w:rPr>
              <w:t>Horsham Office</w:t>
            </w:r>
          </w:p>
          <w:p w14:paraId="569D4771" w14:textId="77777777" w:rsidR="00676680" w:rsidRPr="00676680" w:rsidRDefault="00676680" w:rsidP="00676680">
            <w:pPr>
              <w:pStyle w:val="DHHSbullet1"/>
              <w:numPr>
                <w:ilvl w:val="0"/>
                <w:numId w:val="11"/>
              </w:numPr>
              <w:spacing w:after="0"/>
              <w:ind w:left="300" w:hanging="300"/>
              <w:rPr>
                <w:rFonts w:asciiTheme="minorHAnsi" w:hAnsiTheme="minorHAnsi" w:cs="Arial"/>
              </w:rPr>
            </w:pPr>
            <w:r w:rsidRPr="00676680">
              <w:rPr>
                <w:rFonts w:asciiTheme="minorHAnsi" w:hAnsiTheme="minorHAnsi" w:cs="Arial"/>
              </w:rPr>
              <w:t>Portland Office</w:t>
            </w:r>
          </w:p>
          <w:p w14:paraId="6ACA9EAD" w14:textId="77777777" w:rsidR="00676680" w:rsidRPr="00676680" w:rsidRDefault="00676680" w:rsidP="00676680">
            <w:pPr>
              <w:pStyle w:val="DHHSbullet1"/>
              <w:numPr>
                <w:ilvl w:val="0"/>
                <w:numId w:val="11"/>
              </w:numPr>
              <w:spacing w:after="120"/>
              <w:ind w:left="300" w:hanging="300"/>
              <w:rPr>
                <w:rFonts w:asciiTheme="minorHAnsi" w:hAnsiTheme="minorHAnsi" w:cs="Arial"/>
              </w:rPr>
            </w:pPr>
            <w:r w:rsidRPr="00676680">
              <w:rPr>
                <w:rFonts w:asciiTheme="minorHAnsi" w:hAnsiTheme="minorHAnsi" w:cs="Arial"/>
              </w:rPr>
              <w:t xml:space="preserve">Warrnambool Office </w:t>
            </w:r>
            <w:r w:rsidRPr="00676680">
              <w:rPr>
                <w:rFonts w:asciiTheme="minorHAnsi" w:hAnsiTheme="minorHAnsi"/>
              </w:rPr>
              <w:t xml:space="preserve"> </w:t>
            </w:r>
          </w:p>
          <w:p w14:paraId="7A3650E0" w14:textId="77777777" w:rsidR="00676680" w:rsidRPr="00676680" w:rsidRDefault="00676680">
            <w:pPr>
              <w:pStyle w:val="DHHSbullet1"/>
              <w:spacing w:after="0"/>
              <w:ind w:left="0" w:firstLine="0"/>
              <w:rPr>
                <w:rFonts w:asciiTheme="minorHAnsi" w:hAnsiTheme="minorHAnsi" w:cs="Arial"/>
              </w:rPr>
            </w:pPr>
            <w:r w:rsidRPr="00676680">
              <w:rPr>
                <w:rFonts w:asciiTheme="minorHAnsi" w:hAnsiTheme="minorHAnsi" w:cs="Arial"/>
                <w:b/>
              </w:rPr>
              <w:t>Central Highlands</w:t>
            </w:r>
            <w:r w:rsidRPr="00676680">
              <w:rPr>
                <w:rFonts w:asciiTheme="minorHAnsi" w:hAnsiTheme="minorHAnsi" w:cs="Arial"/>
              </w:rPr>
              <w:t xml:space="preserve"> (regional)</w:t>
            </w:r>
          </w:p>
          <w:p w14:paraId="10C98F4C" w14:textId="77777777" w:rsidR="00676680" w:rsidRPr="00676680" w:rsidRDefault="00676680">
            <w:pPr>
              <w:pStyle w:val="DHHSbullet1"/>
              <w:spacing w:after="0"/>
              <w:ind w:left="0" w:firstLine="0"/>
              <w:rPr>
                <w:rFonts w:asciiTheme="minorHAnsi" w:hAnsiTheme="minorHAnsi" w:cs="Arial"/>
              </w:rPr>
            </w:pPr>
            <w:r w:rsidRPr="00676680">
              <w:rPr>
                <w:rFonts w:asciiTheme="minorHAnsi" w:hAnsiTheme="minorHAnsi" w:cs="Arial"/>
              </w:rPr>
              <w:t>Ballarat Office</w:t>
            </w:r>
          </w:p>
          <w:p w14:paraId="1F8B1C12" w14:textId="77777777" w:rsidR="00676680" w:rsidRPr="00676680" w:rsidRDefault="00676680">
            <w:pPr>
              <w:pStyle w:val="DHHSbullet1"/>
              <w:spacing w:after="0"/>
              <w:ind w:left="0" w:firstLine="0"/>
              <w:rPr>
                <w:rStyle w:val="BookTitle"/>
                <w:rFonts w:asciiTheme="minorHAnsi" w:hAnsiTheme="minorHAnsi" w:cs="Arial"/>
                <w:b w:val="0"/>
                <w:bCs w:val="0"/>
                <w:smallCaps w:val="0"/>
              </w:rPr>
            </w:pPr>
          </w:p>
        </w:tc>
      </w:tr>
    </w:tbl>
    <w:p w14:paraId="16DEFBE9" w14:textId="77777777" w:rsidR="00676680" w:rsidRPr="00840A5B" w:rsidRDefault="00676680" w:rsidP="00676680">
      <w:pPr>
        <w:pStyle w:val="Heading3"/>
        <w:spacing w:before="0"/>
        <w:rPr>
          <w:rFonts w:asciiTheme="minorHAnsi" w:hAnsiTheme="minorHAnsi"/>
          <w:sz w:val="32"/>
          <w:szCs w:val="32"/>
        </w:rPr>
      </w:pPr>
      <w:r w:rsidRPr="00840A5B">
        <w:rPr>
          <w:rFonts w:asciiTheme="minorHAnsi" w:hAnsiTheme="minorHAnsi"/>
          <w:b/>
          <w:sz w:val="32"/>
          <w:szCs w:val="32"/>
        </w:rPr>
        <w:t>Living and working in the West Division</w:t>
      </w:r>
      <w:r w:rsidRPr="00840A5B">
        <w:rPr>
          <w:rFonts w:asciiTheme="minorHAnsi" w:hAnsiTheme="minorHAnsi"/>
          <w:sz w:val="32"/>
          <w:szCs w:val="32"/>
        </w:rPr>
        <w:t xml:space="preserve"> | metropolitan </w:t>
      </w:r>
    </w:p>
    <w:p w14:paraId="0372CEB3" w14:textId="77777777" w:rsidR="00676680" w:rsidRPr="00676680" w:rsidRDefault="00676680" w:rsidP="00676680">
      <w:pPr>
        <w:pStyle w:val="DHHSbullet1"/>
        <w:numPr>
          <w:ilvl w:val="0"/>
          <w:numId w:val="2"/>
        </w:numPr>
        <w:rPr>
          <w:rFonts w:asciiTheme="minorHAnsi" w:hAnsiTheme="minorHAnsi" w:cs="Arial"/>
        </w:rPr>
      </w:pPr>
      <w:r w:rsidRPr="00676680">
        <w:rPr>
          <w:rFonts w:asciiTheme="minorHAnsi" w:hAnsiTheme="minorHAnsi" w:cs="Arial"/>
        </w:rPr>
        <w:t>Be a part of the ever-changing neighbourhood, including a growing arts scene and international cultures and cuisine.</w:t>
      </w:r>
    </w:p>
    <w:p w14:paraId="66704D37" w14:textId="77777777" w:rsidR="00676680" w:rsidRPr="00676680" w:rsidRDefault="00676680" w:rsidP="00676680">
      <w:pPr>
        <w:pStyle w:val="DHHSbullet1"/>
        <w:numPr>
          <w:ilvl w:val="0"/>
          <w:numId w:val="2"/>
        </w:numPr>
        <w:rPr>
          <w:rFonts w:asciiTheme="minorHAnsi" w:hAnsiTheme="minorHAnsi" w:cs="Arial"/>
        </w:rPr>
      </w:pPr>
      <w:r w:rsidRPr="00676680">
        <w:rPr>
          <w:rFonts w:asciiTheme="minorHAnsi" w:hAnsiTheme="minorHAnsi" w:cs="Arial"/>
        </w:rPr>
        <w:t>There are great dining options, including cafes in Yarraville, and restaurants and bars with diverse multicultural influences in the surrounding areas.</w:t>
      </w:r>
    </w:p>
    <w:p w14:paraId="7D4F2CEA" w14:textId="77777777" w:rsidR="00676680" w:rsidRPr="00676680" w:rsidRDefault="00676680" w:rsidP="00676680">
      <w:pPr>
        <w:pStyle w:val="DHHSbullet1"/>
        <w:numPr>
          <w:ilvl w:val="0"/>
          <w:numId w:val="2"/>
        </w:numPr>
        <w:rPr>
          <w:rFonts w:asciiTheme="minorHAnsi" w:hAnsiTheme="minorHAnsi" w:cs="Arial"/>
        </w:rPr>
      </w:pPr>
      <w:r w:rsidRPr="00676680">
        <w:rPr>
          <w:rFonts w:asciiTheme="minorHAnsi" w:hAnsiTheme="minorHAnsi" w:cs="Arial"/>
        </w:rPr>
        <w:t>Walk, cycle or have a picnic by the Maribyrnong River.</w:t>
      </w:r>
    </w:p>
    <w:p w14:paraId="617B0976" w14:textId="77777777" w:rsidR="00676680" w:rsidRPr="00676680" w:rsidRDefault="00676680" w:rsidP="00676680">
      <w:pPr>
        <w:pStyle w:val="DHHSbullet1"/>
        <w:numPr>
          <w:ilvl w:val="0"/>
          <w:numId w:val="2"/>
        </w:numPr>
        <w:rPr>
          <w:rFonts w:asciiTheme="minorHAnsi" w:hAnsiTheme="minorHAnsi" w:cs="Arial"/>
        </w:rPr>
      </w:pPr>
      <w:r w:rsidRPr="00676680">
        <w:rPr>
          <w:rFonts w:asciiTheme="minorHAnsi" w:hAnsiTheme="minorHAnsi" w:cs="Arial"/>
        </w:rPr>
        <w:t>It is just a short drive to Altona, Williamstown and Werribee beaches.</w:t>
      </w:r>
    </w:p>
    <w:p w14:paraId="4826E8D4" w14:textId="77777777" w:rsidR="00676680" w:rsidRPr="00676680" w:rsidRDefault="00676680" w:rsidP="00676680">
      <w:pPr>
        <w:pStyle w:val="DHHSbullet1"/>
        <w:numPr>
          <w:ilvl w:val="0"/>
          <w:numId w:val="2"/>
        </w:numPr>
        <w:rPr>
          <w:rFonts w:asciiTheme="minorHAnsi" w:hAnsiTheme="minorHAnsi" w:cs="Arial"/>
        </w:rPr>
      </w:pPr>
      <w:r w:rsidRPr="00676680">
        <w:rPr>
          <w:rFonts w:asciiTheme="minorHAnsi" w:hAnsiTheme="minorHAnsi" w:cs="Arial"/>
        </w:rPr>
        <w:t>Shop at Highpoint Shopping Centre in Maribyrnong.</w:t>
      </w:r>
    </w:p>
    <w:p w14:paraId="17BEFB9D" w14:textId="77777777" w:rsidR="00676680" w:rsidRPr="00676680" w:rsidRDefault="00676680" w:rsidP="00676680">
      <w:pPr>
        <w:pStyle w:val="DHHSbullet1"/>
        <w:numPr>
          <w:ilvl w:val="0"/>
          <w:numId w:val="2"/>
        </w:numPr>
        <w:spacing w:after="0"/>
        <w:rPr>
          <w:rFonts w:asciiTheme="minorHAnsi" w:hAnsiTheme="minorHAnsi" w:cs="Arial"/>
        </w:rPr>
      </w:pPr>
      <w:r w:rsidRPr="00676680">
        <w:rPr>
          <w:rFonts w:asciiTheme="minorHAnsi" w:hAnsiTheme="minorHAnsi" w:cs="Arial"/>
        </w:rPr>
        <w:t>Tullamarine Airport is a short drive away.</w:t>
      </w:r>
    </w:p>
    <w:p w14:paraId="14C76D69" w14:textId="4309DF70" w:rsidR="00FB0D04" w:rsidRPr="00FB0D04" w:rsidRDefault="00FB0D04" w:rsidP="00FB0D04">
      <w:pPr>
        <w:pStyle w:val="Heading3"/>
        <w:rPr>
          <w:rStyle w:val="BookTitle"/>
          <w:rFonts w:asciiTheme="minorHAnsi" w:hAnsiTheme="minorHAnsi" w:cs="Arial"/>
          <w:sz w:val="28"/>
          <w:szCs w:val="28"/>
        </w:rPr>
      </w:pPr>
    </w:p>
    <w:p w14:paraId="41BD1189" w14:textId="6A14BF19" w:rsidR="00FB0D04" w:rsidRDefault="00FB0D04" w:rsidP="00FB0D04">
      <w:pPr>
        <w:pStyle w:val="Heading3"/>
        <w:rPr>
          <w:rStyle w:val="BookTitle"/>
          <w:rFonts w:asciiTheme="minorHAnsi" w:hAnsiTheme="minorHAnsi" w:cs="Arial"/>
          <w:sz w:val="28"/>
          <w:szCs w:val="28"/>
        </w:rPr>
      </w:pPr>
      <w:r w:rsidRPr="00FB0D04">
        <w:rPr>
          <w:rStyle w:val="BookTitle"/>
          <w:rFonts w:asciiTheme="minorHAnsi" w:hAnsiTheme="minorHAnsi" w:cs="Arial"/>
          <w:sz w:val="28"/>
          <w:szCs w:val="28"/>
        </w:rPr>
        <w:t>Our metropolitan office location:</w:t>
      </w:r>
    </w:p>
    <w:p w14:paraId="0D569E0C" w14:textId="530DFC2F" w:rsidR="00FB0D04" w:rsidRPr="00FB5F3F" w:rsidRDefault="0083014D" w:rsidP="004C3FFE">
      <w:pPr>
        <w:rPr>
          <w:sz w:val="28"/>
          <w:szCs w:val="28"/>
        </w:rPr>
      </w:pPr>
      <w:r>
        <w:rPr>
          <w:noProof/>
        </w:rPr>
        <mc:AlternateContent>
          <mc:Choice Requires="wps">
            <w:drawing>
              <wp:anchor distT="0" distB="0" distL="114300" distR="114300" simplePos="0" relativeHeight="251658246" behindDoc="0" locked="0" layoutInCell="1" allowOverlap="1" wp14:anchorId="320FBE35" wp14:editId="26DE188C">
                <wp:simplePos x="0" y="0"/>
                <wp:positionH relativeFrom="margin">
                  <wp:posOffset>3832860</wp:posOffset>
                </wp:positionH>
                <wp:positionV relativeFrom="paragraph">
                  <wp:posOffset>73660</wp:posOffset>
                </wp:positionV>
                <wp:extent cx="2524125" cy="2371725"/>
                <wp:effectExtent l="0" t="0" r="28575" b="28575"/>
                <wp:wrapNone/>
                <wp:docPr id="126" name="Rectangle: Rounded Corners 126" descr="Links to various websites containing helpful local information."/>
                <wp:cNvGraphicFramePr/>
                <a:graphic xmlns:a="http://schemas.openxmlformats.org/drawingml/2006/main">
                  <a:graphicData uri="http://schemas.microsoft.com/office/word/2010/wordprocessingShape">
                    <wps:wsp>
                      <wps:cNvSpPr/>
                      <wps:spPr>
                        <a:xfrm>
                          <a:off x="0" y="0"/>
                          <a:ext cx="2524125" cy="237172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CF727" w14:textId="77777777" w:rsidR="00FB0D04" w:rsidRPr="00FB5F3F" w:rsidRDefault="00FB0D04" w:rsidP="00FB0D04">
                            <w:pPr>
                              <w:pStyle w:val="DHHSbody"/>
                              <w:rPr>
                                <w:rFonts w:asciiTheme="minorHAnsi" w:hAnsiTheme="minorHAnsi" w:cs="Arial"/>
                              </w:rPr>
                            </w:pPr>
                            <w:r w:rsidRPr="00631685">
                              <w:rPr>
                                <w:rStyle w:val="BookTitle"/>
                                <w:rFonts w:asciiTheme="minorHAnsi" w:hAnsiTheme="minorHAnsi" w:cs="Arial"/>
                              </w:rPr>
                              <w:t>Further information</w:t>
                            </w:r>
                            <w:r w:rsidRPr="002022B0">
                              <w:rPr>
                                <w:rStyle w:val="BookTitle"/>
                                <w:sz w:val="20"/>
                                <w:szCs w:val="20"/>
                              </w:rPr>
                              <w:br/>
                            </w:r>
                            <w:hyperlink r:id="rId133" w:history="1">
                              <w:r w:rsidRPr="00FB5F3F">
                                <w:rPr>
                                  <w:rStyle w:val="Hyperlink"/>
                                  <w:rFonts w:asciiTheme="minorHAnsi" w:hAnsiTheme="minorHAnsi"/>
                                  <w:sz w:val="20"/>
                                  <w:szCs w:val="20"/>
                                </w:rPr>
                                <w:t>Guide to Footscray</w:t>
                              </w:r>
                            </w:hyperlink>
                          </w:p>
                          <w:p w14:paraId="01C268BD" w14:textId="77777777" w:rsidR="00FB0D04" w:rsidRPr="00B015C6" w:rsidRDefault="00FB0D04" w:rsidP="00FB0D04">
                            <w:pPr>
                              <w:rPr>
                                <w:color w:val="FFFFFF" w:themeColor="background1"/>
                                <w:sz w:val="20"/>
                                <w:szCs w:val="20"/>
                              </w:rPr>
                            </w:pPr>
                            <w:r w:rsidRPr="00B015C6">
                              <w:rPr>
                                <w:color w:val="FFFFFF" w:themeColor="background1"/>
                                <w:sz w:val="20"/>
                                <w:szCs w:val="20"/>
                              </w:rPr>
                              <w:t>https://www.visitvictoria.com/Regions/Melbourne/Destinations/Footscray</w:t>
                            </w:r>
                          </w:p>
                          <w:p w14:paraId="1A38DEC6" w14:textId="77777777" w:rsidR="00FB0D04" w:rsidRPr="00FB5F3F" w:rsidRDefault="002213CB" w:rsidP="00FB0D04">
                            <w:pPr>
                              <w:rPr>
                                <w:color w:val="004C97"/>
                                <w:sz w:val="20"/>
                                <w:szCs w:val="20"/>
                              </w:rPr>
                            </w:pPr>
                            <w:hyperlink r:id="rId134" w:history="1">
                              <w:r w:rsidR="00FB0D04" w:rsidRPr="00FB5F3F">
                                <w:rPr>
                                  <w:rStyle w:val="Hyperlink"/>
                                  <w:sz w:val="20"/>
                                  <w:szCs w:val="20"/>
                                </w:rPr>
                                <w:t>Maribyrnong City Council</w:t>
                              </w:r>
                            </w:hyperlink>
                          </w:p>
                          <w:p w14:paraId="12C709AF" w14:textId="77777777" w:rsidR="00FB0D04" w:rsidRPr="00B015C6" w:rsidRDefault="00FB0D04" w:rsidP="00FB0D04">
                            <w:pPr>
                              <w:rPr>
                                <w:color w:val="FFFFFF" w:themeColor="background1"/>
                                <w:sz w:val="20"/>
                                <w:szCs w:val="20"/>
                              </w:rPr>
                            </w:pPr>
                            <w:r w:rsidRPr="00B015C6">
                              <w:rPr>
                                <w:color w:val="FFFFFF" w:themeColor="background1"/>
                                <w:sz w:val="20"/>
                                <w:szCs w:val="20"/>
                              </w:rPr>
                              <w:t>https://www.maribyrnong.vic.gov.au/Home</w:t>
                            </w:r>
                          </w:p>
                          <w:p w14:paraId="78CB2815" w14:textId="77777777" w:rsidR="00FB0D04" w:rsidRPr="00FB5F3F" w:rsidRDefault="00FB0D04" w:rsidP="00FB0D04">
                            <w:pPr>
                              <w:pStyle w:val="DHHSbody"/>
                              <w:rPr>
                                <w:rStyle w:val="Hyperlink"/>
                                <w:rFonts w:asciiTheme="minorHAnsi" w:hAnsiTheme="minorHAnsi"/>
                                <w:sz w:val="20"/>
                                <w:szCs w:val="20"/>
                              </w:rPr>
                            </w:pPr>
                            <w:r w:rsidRPr="00FB5F3F">
                              <w:rPr>
                                <w:rFonts w:asciiTheme="minorHAnsi" w:hAnsiTheme="minorHAnsi"/>
                                <w:sz w:val="20"/>
                                <w:szCs w:val="20"/>
                              </w:rPr>
                              <w:fldChar w:fldCharType="begin"/>
                            </w:r>
                            <w:r w:rsidRPr="00FB5F3F">
                              <w:rPr>
                                <w:rFonts w:asciiTheme="minorHAnsi" w:hAnsiTheme="minorHAnsi"/>
                                <w:sz w:val="20"/>
                                <w:szCs w:val="20"/>
                              </w:rPr>
                              <w:instrText xml:space="preserve"> HYPERLINK "https://www.ptv.vic.gov.au/more/maps/" </w:instrText>
                            </w:r>
                            <w:r w:rsidRPr="00FB5F3F">
                              <w:rPr>
                                <w:rFonts w:asciiTheme="minorHAnsi" w:hAnsiTheme="minorHAnsi"/>
                                <w:sz w:val="20"/>
                                <w:szCs w:val="20"/>
                              </w:rPr>
                            </w:r>
                            <w:r w:rsidRPr="00FB5F3F">
                              <w:rPr>
                                <w:rFonts w:asciiTheme="minorHAnsi" w:hAnsiTheme="minorHAnsi"/>
                                <w:sz w:val="20"/>
                                <w:szCs w:val="20"/>
                              </w:rPr>
                              <w:fldChar w:fldCharType="separate"/>
                            </w:r>
                            <w:r w:rsidRPr="00FB5F3F">
                              <w:rPr>
                                <w:rStyle w:val="Hyperlink"/>
                                <w:rFonts w:asciiTheme="minorHAnsi" w:hAnsiTheme="minorHAnsi"/>
                                <w:sz w:val="20"/>
                                <w:szCs w:val="20"/>
                              </w:rPr>
                              <w:t>Metropolitan public transport</w:t>
                            </w:r>
                          </w:p>
                          <w:p w14:paraId="24CD9F99" w14:textId="77777777" w:rsidR="00FB0D04" w:rsidRPr="00FB5F3F" w:rsidRDefault="00FB0D04" w:rsidP="00FB0D04">
                            <w:pPr>
                              <w:pStyle w:val="DHHSbody"/>
                              <w:rPr>
                                <w:rFonts w:asciiTheme="minorHAnsi" w:hAnsiTheme="minorHAnsi"/>
                                <w:sz w:val="20"/>
                                <w:szCs w:val="20"/>
                              </w:rPr>
                            </w:pPr>
                            <w:r w:rsidRPr="00FB5F3F">
                              <w:rPr>
                                <w:rFonts w:asciiTheme="minorHAnsi" w:hAnsiTheme="minorHAnsi"/>
                                <w:sz w:val="20"/>
                                <w:szCs w:val="20"/>
                              </w:rPr>
                              <w:fldChar w:fldCharType="end"/>
                            </w:r>
                            <w:r w:rsidRPr="00FB5F3F">
                              <w:rPr>
                                <w:rFonts w:asciiTheme="minorHAnsi" w:hAnsiTheme="minorHAnsi"/>
                                <w:sz w:val="20"/>
                                <w:szCs w:val="20"/>
                              </w:rPr>
                              <w:t>https://www.ptv.vic.gov.au</w:t>
                            </w:r>
                          </w:p>
                          <w:p w14:paraId="7F706EB2" w14:textId="77777777" w:rsidR="00FB0D04" w:rsidRPr="00BE089E" w:rsidRDefault="00FB0D04" w:rsidP="00FB0D04">
                            <w:pPr>
                              <w:pStyle w:val="DHHSbullet1"/>
                              <w:ind w:left="0" w:firstLine="0"/>
                              <w:rPr>
                                <w:rStyle w:val="Hyperlink"/>
                                <w:rFonts w:asciiTheme="minorHAnsi" w:hAnsiTheme="minorHAnsi" w:cs="Arial"/>
                                <w:color w:val="auto"/>
                                <w:sz w:val="20"/>
                                <w:szCs w:val="20"/>
                              </w:rPr>
                            </w:pPr>
                          </w:p>
                          <w:p w14:paraId="175392C2" w14:textId="77777777" w:rsidR="00FB0D04" w:rsidRDefault="00FB0D04" w:rsidP="00FB0D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FBE35" id="Rectangle: Rounded Corners 126" o:spid="_x0000_s1045" alt="Links to various websites containing helpful local information." style="position:absolute;margin-left:301.8pt;margin-top:5.8pt;width:198.75pt;height:186.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VLgwIAAGAFAAAOAAAAZHJzL2Uyb0RvYy54bWysVEtv2zAMvg/YfxB0X/1Y0q5BnSJL0WFA&#10;0RZth54VWYoNyKImKbGzXz9KfiToih2G+SCTIvnxIZJX112jyF5YV4MuaHaWUiI0h7LW24L+eLn9&#10;9IUS55kumQItCnoQjl4vP364as1C5FCBKoUlCKLdojUFrbw3iyRxvBINc2dghEahBNswj6zdJqVl&#10;LaI3KsnT9DxpwZbGAhfO4e1NL6TLiC+l4P5BSic8UQXF2Hw8bTw34UyWV2yxtcxUNR/CYP8QRcNq&#10;jU4nqBvmGdnZ+g+opuYWHEh/xqFJQMqai5gDZpOlb7J5rpgRMRcsjjNTmdz/g+X3+2fzaLEMrXEL&#10;h2TIopO2CX+Mj3SxWIepWKLzhONlPs9nWT6nhKMs/3yRXSCDOMnR3FjnvwloSCAKamGnyyd8klgp&#10;tr9zvtcf9YJLB6oub2ulImO3m7WyZM/C86Vfz9ezwcWJWnKMPFL+oEQwVvpJSFKXIdboMTaVmPAY&#10;50L7rBdVrBS9m3mK3+gltGGwiGlFwIAsMbwJewAYNXuQEbvPb9APpiL25GSc/i2w3niyiJ5B+8m4&#10;qTXY9wAUZjV47vUx/JPSBNJ3mw5rgyN7GVTD1QbKw6MlFvohcYbf1vhud8z5R2ZxKnB+cNL9Ax5S&#10;QVtQGChKKrC/3rsP+tisKKWkxSkrqPu5Y1ZQor5rbOPLbDYLYxmZ2fwiR8aeSjanEr1r1oCdkOFO&#10;MTySQd+rkZQWmldcCKvgFUVMc/RdUO7tyKx9P/24UrhYraIajqJh/k4/Gx7AQ6FDS750r8yaoXk9&#10;9v09jBPJFm/at9cNlhpWOw+yjr19rOvwBDjGsZeGlRP2xCkftY6LcfkbAAD//wMAUEsDBBQABgAI&#10;AAAAIQDlxLnb3wAAAAsBAAAPAAAAZHJzL2Rvd25yZXYueG1sTI/LTsMwEEX3SPyDNUjsqO2GRlWI&#10;U/EQS4QIlWDpxq4TNR6H2GnD3zNd0dVodI/unCk3s+/Z0Y6xC6hALgQwi00wHToF28/XuzWwmDQa&#10;3Qe0Cn5thE11fVXqwoQTfthjnRyjEoyFVtCmNBScx6a1XsdFGCxStg+j14nW0XEz6hOV+54vhci5&#10;1x3ShVYP9rm1zaGevILu/u3lSX5Nbrl1NWbjt35fTT9K3d7Mjw/Akp3TPwxnfVKHipx2YUITWa8g&#10;F1lOKAWS5hkQQkpgOwXZeiWBVyW//KH6AwAA//8DAFBLAQItABQABgAIAAAAIQC2gziS/gAAAOEB&#10;AAATAAAAAAAAAAAAAAAAAAAAAABbQ29udGVudF9UeXBlc10ueG1sUEsBAi0AFAAGAAgAAAAhADj9&#10;If/WAAAAlAEAAAsAAAAAAAAAAAAAAAAALwEAAF9yZWxzLy5yZWxzUEsBAi0AFAAGAAgAAAAhANzc&#10;dUuDAgAAYAUAAA4AAAAAAAAAAAAAAAAALgIAAGRycy9lMm9Eb2MueG1sUEsBAi0AFAAGAAgAAAAh&#10;AOXEudvfAAAACwEAAA8AAAAAAAAAAAAAAAAA3QQAAGRycy9kb3ducmV2LnhtbFBLBQYAAAAABAAE&#10;APMAAADpBQAAAAA=&#10;" fillcolor="#00b6c4" strokecolor="#420c4e [1604]" strokeweight="1pt">
                <v:stroke joinstyle="miter"/>
                <v:textbox>
                  <w:txbxContent>
                    <w:p w14:paraId="559CF727" w14:textId="77777777" w:rsidR="00FB0D04" w:rsidRPr="00FB5F3F" w:rsidRDefault="00FB0D04" w:rsidP="00FB0D04">
                      <w:pPr>
                        <w:pStyle w:val="DHHSbody"/>
                        <w:rPr>
                          <w:rFonts w:asciiTheme="minorHAnsi" w:hAnsiTheme="minorHAnsi" w:cs="Arial"/>
                        </w:rPr>
                      </w:pPr>
                      <w:r w:rsidRPr="00631685">
                        <w:rPr>
                          <w:rStyle w:val="BookTitle"/>
                          <w:rFonts w:asciiTheme="minorHAnsi" w:hAnsiTheme="minorHAnsi" w:cs="Arial"/>
                        </w:rPr>
                        <w:t>Further information</w:t>
                      </w:r>
                      <w:r w:rsidRPr="002022B0">
                        <w:rPr>
                          <w:rStyle w:val="BookTitle"/>
                          <w:sz w:val="20"/>
                          <w:szCs w:val="20"/>
                        </w:rPr>
                        <w:br/>
                      </w:r>
                      <w:hyperlink r:id="rId135" w:history="1">
                        <w:r w:rsidRPr="00FB5F3F">
                          <w:rPr>
                            <w:rStyle w:val="Hyperlink"/>
                            <w:rFonts w:asciiTheme="minorHAnsi" w:hAnsiTheme="minorHAnsi"/>
                            <w:sz w:val="20"/>
                            <w:szCs w:val="20"/>
                          </w:rPr>
                          <w:t>Guide to Footscray</w:t>
                        </w:r>
                      </w:hyperlink>
                    </w:p>
                    <w:p w14:paraId="01C268BD" w14:textId="77777777" w:rsidR="00FB0D04" w:rsidRPr="00B015C6" w:rsidRDefault="00FB0D04" w:rsidP="00FB0D04">
                      <w:pPr>
                        <w:rPr>
                          <w:color w:val="FFFFFF" w:themeColor="background1"/>
                          <w:sz w:val="20"/>
                          <w:szCs w:val="20"/>
                        </w:rPr>
                      </w:pPr>
                      <w:r w:rsidRPr="00B015C6">
                        <w:rPr>
                          <w:color w:val="FFFFFF" w:themeColor="background1"/>
                          <w:sz w:val="20"/>
                          <w:szCs w:val="20"/>
                        </w:rPr>
                        <w:t>https://www.visitvictoria.com/Regions/Melbourne/Destinations/Footscray</w:t>
                      </w:r>
                    </w:p>
                    <w:p w14:paraId="1A38DEC6" w14:textId="77777777" w:rsidR="00FB0D04" w:rsidRPr="00FB5F3F" w:rsidRDefault="002213CB" w:rsidP="00FB0D04">
                      <w:pPr>
                        <w:rPr>
                          <w:color w:val="004C97"/>
                          <w:sz w:val="20"/>
                          <w:szCs w:val="20"/>
                        </w:rPr>
                      </w:pPr>
                      <w:hyperlink r:id="rId136" w:history="1">
                        <w:r w:rsidR="00FB0D04" w:rsidRPr="00FB5F3F">
                          <w:rPr>
                            <w:rStyle w:val="Hyperlink"/>
                            <w:sz w:val="20"/>
                            <w:szCs w:val="20"/>
                          </w:rPr>
                          <w:t>Maribyrnong City Council</w:t>
                        </w:r>
                      </w:hyperlink>
                    </w:p>
                    <w:p w14:paraId="12C709AF" w14:textId="77777777" w:rsidR="00FB0D04" w:rsidRPr="00B015C6" w:rsidRDefault="00FB0D04" w:rsidP="00FB0D04">
                      <w:pPr>
                        <w:rPr>
                          <w:color w:val="FFFFFF" w:themeColor="background1"/>
                          <w:sz w:val="20"/>
                          <w:szCs w:val="20"/>
                        </w:rPr>
                      </w:pPr>
                      <w:r w:rsidRPr="00B015C6">
                        <w:rPr>
                          <w:color w:val="FFFFFF" w:themeColor="background1"/>
                          <w:sz w:val="20"/>
                          <w:szCs w:val="20"/>
                        </w:rPr>
                        <w:t>https://www.maribyrnong.vic.gov.au/Home</w:t>
                      </w:r>
                    </w:p>
                    <w:p w14:paraId="78CB2815" w14:textId="77777777" w:rsidR="00FB0D04" w:rsidRPr="00FB5F3F" w:rsidRDefault="00FB0D04" w:rsidP="00FB0D04">
                      <w:pPr>
                        <w:pStyle w:val="DHHSbody"/>
                        <w:rPr>
                          <w:rStyle w:val="Hyperlink"/>
                          <w:rFonts w:asciiTheme="minorHAnsi" w:hAnsiTheme="minorHAnsi"/>
                          <w:sz w:val="20"/>
                          <w:szCs w:val="20"/>
                        </w:rPr>
                      </w:pPr>
                      <w:r w:rsidRPr="00FB5F3F">
                        <w:rPr>
                          <w:rFonts w:asciiTheme="minorHAnsi" w:hAnsiTheme="minorHAnsi"/>
                          <w:sz w:val="20"/>
                          <w:szCs w:val="20"/>
                        </w:rPr>
                        <w:fldChar w:fldCharType="begin"/>
                      </w:r>
                      <w:r w:rsidRPr="00FB5F3F">
                        <w:rPr>
                          <w:rFonts w:asciiTheme="minorHAnsi" w:hAnsiTheme="minorHAnsi"/>
                          <w:sz w:val="20"/>
                          <w:szCs w:val="20"/>
                        </w:rPr>
                        <w:instrText xml:space="preserve"> HYPERLINK "https://www.ptv.vic.gov.au/more/maps/" </w:instrText>
                      </w:r>
                      <w:r w:rsidRPr="00FB5F3F">
                        <w:rPr>
                          <w:rFonts w:asciiTheme="minorHAnsi" w:hAnsiTheme="minorHAnsi"/>
                          <w:sz w:val="20"/>
                          <w:szCs w:val="20"/>
                        </w:rPr>
                      </w:r>
                      <w:r w:rsidRPr="00FB5F3F">
                        <w:rPr>
                          <w:rFonts w:asciiTheme="minorHAnsi" w:hAnsiTheme="minorHAnsi"/>
                          <w:sz w:val="20"/>
                          <w:szCs w:val="20"/>
                        </w:rPr>
                        <w:fldChar w:fldCharType="separate"/>
                      </w:r>
                      <w:r w:rsidRPr="00FB5F3F">
                        <w:rPr>
                          <w:rStyle w:val="Hyperlink"/>
                          <w:rFonts w:asciiTheme="minorHAnsi" w:hAnsiTheme="minorHAnsi"/>
                          <w:sz w:val="20"/>
                          <w:szCs w:val="20"/>
                        </w:rPr>
                        <w:t>Metropolitan public transport</w:t>
                      </w:r>
                    </w:p>
                    <w:p w14:paraId="24CD9F99" w14:textId="77777777" w:rsidR="00FB0D04" w:rsidRPr="00FB5F3F" w:rsidRDefault="00FB0D04" w:rsidP="00FB0D04">
                      <w:pPr>
                        <w:pStyle w:val="DHHSbody"/>
                        <w:rPr>
                          <w:rFonts w:asciiTheme="minorHAnsi" w:hAnsiTheme="minorHAnsi"/>
                          <w:sz w:val="20"/>
                          <w:szCs w:val="20"/>
                        </w:rPr>
                      </w:pPr>
                      <w:r w:rsidRPr="00FB5F3F">
                        <w:rPr>
                          <w:rFonts w:asciiTheme="minorHAnsi" w:hAnsiTheme="minorHAnsi"/>
                          <w:sz w:val="20"/>
                          <w:szCs w:val="20"/>
                        </w:rPr>
                        <w:fldChar w:fldCharType="end"/>
                      </w:r>
                      <w:r w:rsidRPr="00FB5F3F">
                        <w:rPr>
                          <w:rFonts w:asciiTheme="minorHAnsi" w:hAnsiTheme="minorHAnsi"/>
                          <w:sz w:val="20"/>
                          <w:szCs w:val="20"/>
                        </w:rPr>
                        <w:t>https://www.ptv.vic.gov.au</w:t>
                      </w:r>
                    </w:p>
                    <w:p w14:paraId="7F706EB2" w14:textId="77777777" w:rsidR="00FB0D04" w:rsidRPr="00BE089E" w:rsidRDefault="00FB0D04" w:rsidP="00FB0D04">
                      <w:pPr>
                        <w:pStyle w:val="DHHSbullet1"/>
                        <w:ind w:left="0" w:firstLine="0"/>
                        <w:rPr>
                          <w:rStyle w:val="Hyperlink"/>
                          <w:rFonts w:asciiTheme="minorHAnsi" w:hAnsiTheme="minorHAnsi" w:cs="Arial"/>
                          <w:color w:val="auto"/>
                          <w:sz w:val="20"/>
                          <w:szCs w:val="20"/>
                        </w:rPr>
                      </w:pPr>
                    </w:p>
                    <w:p w14:paraId="175392C2" w14:textId="77777777" w:rsidR="00FB0D04" w:rsidRDefault="00FB0D04" w:rsidP="00FB0D04">
                      <w:pPr>
                        <w:jc w:val="center"/>
                      </w:pPr>
                    </w:p>
                  </w:txbxContent>
                </v:textbox>
                <w10:wrap anchorx="margin"/>
              </v:roundrect>
            </w:pict>
          </mc:Fallback>
        </mc:AlternateContent>
      </w:r>
      <w:r w:rsidR="00FB0D04" w:rsidRPr="00FB5F3F">
        <w:rPr>
          <w:sz w:val="28"/>
          <w:szCs w:val="28"/>
        </w:rPr>
        <w:t>Footscray</w:t>
      </w:r>
    </w:p>
    <w:p w14:paraId="4EF9EDB4" w14:textId="77777777" w:rsidR="00FB0D04" w:rsidRPr="00245F5C" w:rsidRDefault="00FB0D04" w:rsidP="0083014D">
      <w:pPr>
        <w:pStyle w:val="NoSpacing"/>
        <w:rPr>
          <w:lang w:eastAsia="en-AU"/>
        </w:rPr>
      </w:pPr>
      <w:r w:rsidRPr="00245F5C">
        <w:rPr>
          <w:lang w:eastAsia="en-AU"/>
        </w:rPr>
        <w:t xml:space="preserve">With a population of 17,131, Footscray is an inner-city </w:t>
      </w:r>
    </w:p>
    <w:p w14:paraId="6520E6D5" w14:textId="77777777" w:rsidR="00FB0D04" w:rsidRPr="00245F5C" w:rsidRDefault="00FB0D04" w:rsidP="0083014D">
      <w:pPr>
        <w:pStyle w:val="NoSpacing"/>
        <w:rPr>
          <w:lang w:eastAsia="en-AU"/>
        </w:rPr>
      </w:pPr>
      <w:r w:rsidRPr="00245F5C">
        <w:rPr>
          <w:lang w:eastAsia="en-AU"/>
        </w:rPr>
        <w:t>centre and is located 5km from the Melbourne CBD.</w:t>
      </w:r>
    </w:p>
    <w:p w14:paraId="3A446E6B" w14:textId="77777777" w:rsidR="00FB0D04" w:rsidRPr="00245F5C" w:rsidRDefault="00FB0D04" w:rsidP="0083014D">
      <w:pPr>
        <w:pStyle w:val="NoSpacing"/>
        <w:rPr>
          <w:lang w:eastAsia="en-AU"/>
        </w:rPr>
      </w:pPr>
    </w:p>
    <w:p w14:paraId="6E4CCE11" w14:textId="074DC474" w:rsidR="00FB0D04" w:rsidRPr="00245F5C" w:rsidRDefault="00FB0D04" w:rsidP="0083014D">
      <w:pPr>
        <w:pStyle w:val="NoSpacing"/>
        <w:rPr>
          <w:lang w:eastAsia="en-AU"/>
        </w:rPr>
      </w:pPr>
      <w:r w:rsidRPr="00245F5C">
        <w:rPr>
          <w:lang w:eastAsia="en-AU"/>
        </w:rPr>
        <w:t xml:space="preserve">Footscray is well connected by public transport and </w:t>
      </w:r>
    </w:p>
    <w:p w14:paraId="138A6228" w14:textId="77777777" w:rsidR="00FB0D04" w:rsidRPr="00245F5C" w:rsidRDefault="00FB0D04" w:rsidP="0083014D">
      <w:pPr>
        <w:pStyle w:val="NoSpacing"/>
        <w:rPr>
          <w:lang w:eastAsia="en-AU"/>
        </w:rPr>
      </w:pPr>
      <w:r w:rsidRPr="00245F5C">
        <w:rPr>
          <w:lang w:eastAsia="en-AU"/>
        </w:rPr>
        <w:t xml:space="preserve">only an 8-minute walk from the train station to the </w:t>
      </w:r>
    </w:p>
    <w:p w14:paraId="3EE4554C" w14:textId="77777777" w:rsidR="00FB0D04" w:rsidRPr="00245F5C" w:rsidRDefault="00FB0D04" w:rsidP="0083014D">
      <w:pPr>
        <w:pStyle w:val="NoSpacing"/>
        <w:rPr>
          <w:lang w:eastAsia="en-AU"/>
        </w:rPr>
      </w:pPr>
      <w:r w:rsidRPr="00245F5C">
        <w:rPr>
          <w:lang w:eastAsia="en-AU"/>
        </w:rPr>
        <w:t>Footscray office.</w:t>
      </w:r>
    </w:p>
    <w:p w14:paraId="58A92A5C" w14:textId="66A4D084" w:rsidR="00FB0D04" w:rsidRPr="00FB0D04" w:rsidRDefault="00FB0D04" w:rsidP="00FB0D04"/>
    <w:p w14:paraId="739EA349" w14:textId="77777777" w:rsidR="004C3FFE" w:rsidRDefault="004C3FFE">
      <w:pPr>
        <w:spacing w:before="0" w:after="160" w:line="259" w:lineRule="auto"/>
        <w:rPr>
          <w:rFonts w:asciiTheme="majorHAnsi" w:eastAsiaTheme="majorEastAsia" w:hAnsiTheme="majorHAnsi" w:cstheme="majorBidi"/>
          <w:b/>
          <w:color w:val="009CA6" w:themeColor="accent4"/>
          <w:sz w:val="32"/>
          <w:szCs w:val="32"/>
        </w:rPr>
      </w:pPr>
      <w:r>
        <w:rPr>
          <w:sz w:val="32"/>
          <w:szCs w:val="32"/>
        </w:rPr>
        <w:br w:type="page"/>
      </w:r>
    </w:p>
    <w:p w14:paraId="6CCAFEE2" w14:textId="5A9079D4" w:rsidR="00676680" w:rsidRPr="0083014D" w:rsidRDefault="00B85CF7" w:rsidP="006A6933">
      <w:pPr>
        <w:pStyle w:val="Heading2"/>
        <w:rPr>
          <w:bCs/>
          <w:smallCaps/>
          <w:spacing w:val="10"/>
          <w:sz w:val="32"/>
          <w:szCs w:val="32"/>
        </w:rPr>
      </w:pPr>
      <w:r w:rsidRPr="0083014D">
        <w:rPr>
          <w:sz w:val="32"/>
          <w:szCs w:val="32"/>
        </w:rPr>
        <w:t>Living and working in the West Division | regional</w:t>
      </w:r>
    </w:p>
    <w:p w14:paraId="42A120C8" w14:textId="5D8464AA" w:rsidR="00B85CF7" w:rsidRPr="00B85CF7" w:rsidRDefault="00B85CF7" w:rsidP="00B85CF7">
      <w:pPr>
        <w:pStyle w:val="DHHSbody"/>
        <w:rPr>
          <w:rFonts w:asciiTheme="minorHAnsi" w:hAnsiTheme="minorHAnsi" w:cs="Arial"/>
        </w:rPr>
      </w:pPr>
      <w:r w:rsidRPr="00B85CF7">
        <w:rPr>
          <w:rFonts w:asciiTheme="minorHAnsi" w:hAnsiTheme="minorHAnsi" w:cs="Arial"/>
        </w:rPr>
        <w:t xml:space="preserve">Victoria’s west and south-west include Barwon, Central Highlands and Western District.  </w:t>
      </w:r>
    </w:p>
    <w:p w14:paraId="3A737C16" w14:textId="1E4E0429" w:rsidR="00B85CF7" w:rsidRPr="00B85CF7" w:rsidRDefault="00B85CF7" w:rsidP="00B85CF7">
      <w:pPr>
        <w:pStyle w:val="DHHSbody"/>
        <w:rPr>
          <w:rFonts w:asciiTheme="minorHAnsi" w:hAnsiTheme="minorHAnsi" w:cs="Arial"/>
        </w:rPr>
      </w:pPr>
      <w:r w:rsidRPr="00B85CF7">
        <w:rPr>
          <w:rFonts w:asciiTheme="minorHAnsi" w:hAnsiTheme="minorHAnsi" w:cs="Arial"/>
        </w:rPr>
        <w:t xml:space="preserve">The Western District is home to the spectacular Grampians and </w:t>
      </w:r>
      <w:smartTag w:uri="urn:schemas-microsoft-com:office:smarttags" w:element="place">
        <w:smartTag w:uri="urn:schemas-microsoft-com:office:smarttags" w:element="PlaceType">
          <w:r w:rsidRPr="00B85CF7">
            <w:rPr>
              <w:rFonts w:asciiTheme="minorHAnsi" w:hAnsiTheme="minorHAnsi" w:cs="Arial"/>
            </w:rPr>
            <w:t>Mount</w:t>
          </w:r>
        </w:smartTag>
        <w:r w:rsidRPr="00B85CF7">
          <w:rPr>
            <w:rFonts w:asciiTheme="minorHAnsi" w:hAnsiTheme="minorHAnsi" w:cs="Arial"/>
          </w:rPr>
          <w:t xml:space="preserve"> </w:t>
        </w:r>
        <w:smartTag w:uri="urn:schemas-microsoft-com:office:smarttags" w:element="PlaceName">
          <w:r w:rsidRPr="00B85CF7">
            <w:rPr>
              <w:rFonts w:asciiTheme="minorHAnsi" w:hAnsiTheme="minorHAnsi" w:cs="Arial"/>
            </w:rPr>
            <w:t>Arapiles</w:t>
          </w:r>
        </w:smartTag>
      </w:smartTag>
      <w:r w:rsidRPr="00B85CF7">
        <w:rPr>
          <w:rFonts w:asciiTheme="minorHAnsi" w:hAnsiTheme="minorHAnsi" w:cs="Arial"/>
        </w:rPr>
        <w:t xml:space="preserve">. The Grampians provide a diverse array of native wildlife, picturesque walking tracks, and breathtaking scenic attractions. The region is home to some of </w:t>
      </w:r>
      <w:smartTag w:uri="urn:schemas-microsoft-com:office:smarttags" w:element="place">
        <w:smartTag w:uri="urn:schemas-microsoft-com:office:smarttags" w:element="country-region">
          <w:r w:rsidRPr="00B85CF7">
            <w:rPr>
              <w:rFonts w:asciiTheme="minorHAnsi" w:hAnsiTheme="minorHAnsi" w:cs="Arial"/>
            </w:rPr>
            <w:t>Australia</w:t>
          </w:r>
        </w:smartTag>
      </w:smartTag>
      <w:r w:rsidRPr="00B85CF7">
        <w:rPr>
          <w:rFonts w:asciiTheme="minorHAnsi" w:hAnsiTheme="minorHAnsi" w:cs="Arial"/>
        </w:rPr>
        <w:t>’s leading schools and university campuses.</w:t>
      </w:r>
    </w:p>
    <w:p w14:paraId="7B6C3340" w14:textId="4F40B717" w:rsidR="00B85CF7" w:rsidRPr="00B85CF7" w:rsidRDefault="001918FC" w:rsidP="001F4570">
      <w:pPr>
        <w:pStyle w:val="DHHSbody"/>
        <w:spacing w:after="0"/>
        <w:rPr>
          <w:rStyle w:val="BookTitle"/>
          <w:rFonts w:asciiTheme="minorHAnsi" w:hAnsiTheme="minorHAnsi" w:cs="Arial"/>
        </w:rPr>
      </w:pPr>
      <w:r w:rsidRPr="006A6933">
        <w:rPr>
          <w:noProof/>
        </w:rPr>
        <mc:AlternateContent>
          <mc:Choice Requires="wps">
            <w:drawing>
              <wp:anchor distT="0" distB="0" distL="114300" distR="114300" simplePos="0" relativeHeight="251651584" behindDoc="0" locked="0" layoutInCell="1" allowOverlap="1" wp14:anchorId="35E9C855" wp14:editId="1C85C35C">
                <wp:simplePos x="0" y="0"/>
                <wp:positionH relativeFrom="margin">
                  <wp:posOffset>4080510</wp:posOffset>
                </wp:positionH>
                <wp:positionV relativeFrom="paragraph">
                  <wp:posOffset>741045</wp:posOffset>
                </wp:positionV>
                <wp:extent cx="2590800" cy="3048000"/>
                <wp:effectExtent l="0" t="0" r="19050" b="19050"/>
                <wp:wrapNone/>
                <wp:docPr id="127" name="Rectangle: Rounded Corners 127" descr="Links to various websites containing helpful local information."/>
                <wp:cNvGraphicFramePr/>
                <a:graphic xmlns:a="http://schemas.openxmlformats.org/drawingml/2006/main">
                  <a:graphicData uri="http://schemas.microsoft.com/office/word/2010/wordprocessingShape">
                    <wps:wsp>
                      <wps:cNvSpPr/>
                      <wps:spPr>
                        <a:xfrm>
                          <a:off x="0" y="0"/>
                          <a:ext cx="2590800" cy="3048000"/>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3C64B0" w14:textId="77777777" w:rsidR="00B85CF7" w:rsidRPr="00AF6EF7" w:rsidRDefault="00B85CF7" w:rsidP="00B85CF7">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01EF7E7F" w14:textId="77777777" w:rsidR="00B85CF7" w:rsidRPr="00B85CF7" w:rsidRDefault="002213CB" w:rsidP="00B85CF7">
                            <w:pPr>
                              <w:pStyle w:val="DHHSbody"/>
                              <w:spacing w:after="0"/>
                              <w:rPr>
                                <w:rStyle w:val="Hyperlink"/>
                                <w:rFonts w:asciiTheme="minorHAnsi" w:hAnsiTheme="minorHAnsi" w:cs="Arial"/>
                                <w:sz w:val="20"/>
                                <w:szCs w:val="20"/>
                              </w:rPr>
                            </w:pPr>
                            <w:hyperlink r:id="rId137" w:history="1">
                              <w:r w:rsidR="00B85CF7" w:rsidRPr="00B85CF7">
                                <w:rPr>
                                  <w:rStyle w:val="Hyperlink"/>
                                  <w:rFonts w:asciiTheme="minorHAnsi" w:hAnsiTheme="minorHAnsi" w:cs="Arial"/>
                                  <w:sz w:val="20"/>
                                  <w:szCs w:val="20"/>
                                </w:rPr>
                                <w:t xml:space="preserve">Geelong | Regional Living </w:t>
                              </w:r>
                            </w:hyperlink>
                          </w:p>
                          <w:p w14:paraId="5BD47759" w14:textId="77777777" w:rsidR="00B85CF7" w:rsidRPr="00B85CF7" w:rsidRDefault="00B85CF7" w:rsidP="00B85CF7">
                            <w:pPr>
                              <w:pStyle w:val="DHHSbody"/>
                              <w:spacing w:after="0"/>
                              <w:rPr>
                                <w:rFonts w:asciiTheme="minorHAnsi" w:hAnsiTheme="minorHAnsi" w:cs="Arial"/>
                                <w:sz w:val="20"/>
                                <w:szCs w:val="20"/>
                              </w:rPr>
                            </w:pPr>
                            <w:r w:rsidRPr="00B85CF7">
                              <w:rPr>
                                <w:rFonts w:asciiTheme="minorHAnsi" w:hAnsiTheme="minorHAnsi" w:cs="Arial"/>
                                <w:sz w:val="20"/>
                                <w:szCs w:val="20"/>
                              </w:rPr>
                              <w:t>https://regionalliving.vic.gov.au/explore-regional-victoria/barwon/geelong</w:t>
                            </w:r>
                          </w:p>
                          <w:p w14:paraId="00F3676E" w14:textId="77777777" w:rsidR="00B85CF7" w:rsidRPr="00B85CF7" w:rsidRDefault="002213CB" w:rsidP="00B85CF7">
                            <w:pPr>
                              <w:pStyle w:val="DHHSbody"/>
                              <w:spacing w:after="0"/>
                              <w:rPr>
                                <w:rStyle w:val="Hyperlink"/>
                                <w:rFonts w:asciiTheme="minorHAnsi" w:hAnsiTheme="minorHAnsi" w:cs="Arial"/>
                                <w:sz w:val="20"/>
                                <w:szCs w:val="20"/>
                              </w:rPr>
                            </w:pPr>
                            <w:hyperlink r:id="rId138" w:history="1">
                              <w:r w:rsidR="00B85CF7" w:rsidRPr="00B85CF7">
                                <w:rPr>
                                  <w:rStyle w:val="Hyperlink"/>
                                  <w:rFonts w:asciiTheme="minorHAnsi" w:hAnsiTheme="minorHAnsi" w:cs="Arial"/>
                                  <w:sz w:val="20"/>
                                  <w:szCs w:val="20"/>
                                </w:rPr>
                                <w:t>Move to Geelong</w:t>
                              </w:r>
                            </w:hyperlink>
                          </w:p>
                          <w:p w14:paraId="14D3A621" w14:textId="77777777" w:rsidR="00B85CF7" w:rsidRPr="00B015C6" w:rsidRDefault="00B85CF7" w:rsidP="00B85CF7">
                            <w:pPr>
                              <w:pStyle w:val="DHHSbody"/>
                              <w:spacing w:after="0"/>
                              <w:rPr>
                                <w:rStyle w:val="Hyperlink"/>
                                <w:rFonts w:asciiTheme="minorHAnsi" w:hAnsiTheme="minorHAnsi" w:cs="Arial"/>
                                <w:color w:val="FFFFFF" w:themeColor="background1"/>
                                <w:sz w:val="20"/>
                                <w:szCs w:val="20"/>
                                <w:u w:val="none"/>
                              </w:rPr>
                            </w:pPr>
                            <w:r w:rsidRPr="00B015C6">
                              <w:rPr>
                                <w:rStyle w:val="Hyperlink"/>
                                <w:rFonts w:asciiTheme="minorHAnsi" w:hAnsiTheme="minorHAnsi" w:cs="Arial"/>
                                <w:color w:val="FFFFFF" w:themeColor="background1"/>
                                <w:sz w:val="20"/>
                                <w:szCs w:val="20"/>
                                <w:u w:val="none"/>
                              </w:rPr>
                              <w:t>https://www.geelongaustralia.com.au/movetogeelong/default.aspx</w:t>
                            </w:r>
                          </w:p>
                          <w:p w14:paraId="1698F830" w14:textId="77777777" w:rsidR="00B85CF7" w:rsidRPr="00B015C6" w:rsidRDefault="002213CB" w:rsidP="00B85CF7">
                            <w:pPr>
                              <w:pStyle w:val="DHHSbody"/>
                              <w:spacing w:after="0"/>
                              <w:rPr>
                                <w:rStyle w:val="Hyperlink"/>
                                <w:rFonts w:asciiTheme="minorHAnsi" w:hAnsiTheme="minorHAnsi" w:cs="Arial"/>
                                <w:sz w:val="20"/>
                                <w:szCs w:val="20"/>
                                <w:u w:val="none"/>
                              </w:rPr>
                            </w:pPr>
                            <w:hyperlink r:id="rId139" w:history="1">
                              <w:r w:rsidR="00B85CF7" w:rsidRPr="00B015C6">
                                <w:rPr>
                                  <w:rStyle w:val="Hyperlink"/>
                                  <w:rFonts w:asciiTheme="minorHAnsi" w:hAnsiTheme="minorHAnsi" w:cs="Arial"/>
                                  <w:sz w:val="20"/>
                                  <w:szCs w:val="20"/>
                                  <w:u w:val="none"/>
                                </w:rPr>
                                <w:t xml:space="preserve">City of Greater Geelong </w:t>
                              </w:r>
                            </w:hyperlink>
                          </w:p>
                          <w:p w14:paraId="05761143" w14:textId="06A54C78" w:rsidR="00B85CF7" w:rsidRPr="00B85CF7" w:rsidRDefault="00B85CF7" w:rsidP="00B85CF7">
                            <w:pPr>
                              <w:rPr>
                                <w:rFonts w:cs="Arial"/>
                                <w:color w:val="3F4245"/>
                                <w:sz w:val="20"/>
                                <w:szCs w:val="20"/>
                                <w:lang w:eastAsia="en-AU"/>
                              </w:rPr>
                            </w:pPr>
                            <w:r w:rsidRPr="00B85CF7">
                              <w:rPr>
                                <w:color w:val="FFFFFF" w:themeColor="background1"/>
                                <w:sz w:val="20"/>
                                <w:szCs w:val="20"/>
                              </w:rPr>
                              <w:t>https://www.geelongaustralia.com.au/</w:t>
                            </w:r>
                            <w:r w:rsidRPr="00B85CF7">
                              <w:rPr>
                                <w:color w:val="FFFFFF" w:themeColor="background1"/>
                                <w:sz w:val="20"/>
                                <w:szCs w:val="20"/>
                              </w:rPr>
                              <w:br/>
                            </w:r>
                            <w:hyperlink r:id="rId140" w:history="1">
                              <w:r w:rsidRPr="00B85CF7">
                                <w:rPr>
                                  <w:rStyle w:val="Hyperlink"/>
                                  <w:sz w:val="20"/>
                                  <w:szCs w:val="20"/>
                                </w:rPr>
                                <w:t>Regional public transport</w:t>
                              </w:r>
                            </w:hyperlink>
                            <w:r w:rsidRPr="00B85CF7">
                              <w:rPr>
                                <w:color w:val="FFFFFF" w:themeColor="background1"/>
                                <w:sz w:val="20"/>
                                <w:szCs w:val="20"/>
                              </w:rPr>
                              <w:br/>
                            </w:r>
                            <w:r w:rsidRPr="00B85CF7">
                              <w:rPr>
                                <w:sz w:val="20"/>
                                <w:szCs w:val="20"/>
                              </w:rPr>
                              <w:t xml:space="preserve">https://www.vline.com.au/home/ </w:t>
                            </w:r>
                          </w:p>
                          <w:p w14:paraId="1D80DB92" w14:textId="77777777" w:rsidR="00B85CF7" w:rsidRPr="00FC0D42" w:rsidRDefault="00B85CF7" w:rsidP="00B85CF7">
                            <w:pPr>
                              <w:pStyle w:val="DHHSbody"/>
                              <w:rPr>
                                <w:rFonts w:asciiTheme="minorHAnsi" w:hAnsiTheme="minorHAnsi"/>
                                <w:color w:val="FFFFFF" w:themeColor="background1"/>
                                <w:sz w:val="20"/>
                                <w:szCs w:val="20"/>
                              </w:rPr>
                            </w:pPr>
                          </w:p>
                          <w:p w14:paraId="73742FEA" w14:textId="77777777" w:rsidR="00B85CF7" w:rsidRDefault="00B85CF7" w:rsidP="00B85C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9C855" id="Rectangle: Rounded Corners 127" o:spid="_x0000_s1046" alt="Links to various websites containing helpful local information." style="position:absolute;margin-left:321.3pt;margin-top:58.35pt;width:204pt;height:240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84gAIAAGAFAAAOAAAAZHJzL2Uyb0RvYy54bWysVMFu2zAMvQ/YPwi6r3a6tGuDOkWWosOA&#10;Yi3aDj0rshQbkEWNUmJnXz9KdpygLXYYdrEpkXwkn0heXXeNYVuFvgZb8MlJzpmyEsrargv+8/n2&#10;0wVnPghbCgNWFXynPL+ef/xw1bqZOoUKTKmQEYj1s9YVvArBzbLMy0o1wp+AU5aUGrARgY64zkoU&#10;LaE3JjvN8/OsBSwdglTe0+1Nr+TzhK+1kuFea68CMwWn3EL6Yvqu4jebX4nZGoWrajmkIf4hi0bU&#10;loKOUDciCLbB+g1UU0sEDzqcSGgy0LqWKtVA1UzyV9U8VcKpVAuR491Ik/9/sPLH9sk9INHQOj/z&#10;JMYqOo1N/FN+rEtk7UayVBeYpMvTs8v8IidOJek+51OSE53Zwd2hD98UNCwKBUfY2PKRniQxJbZ3&#10;PlBcst/bxZAeTF3e1sakA65XS4NsK+Lz5V/Pl9P4YuRyZJYdMk9S2BkVnY19VJrVZcw1RUxNpUY8&#10;IaWyYdKrKlGqPswZ1bEvZPRIMRNgRNaU3og9AMSGfYvdJzvYR1eVenJ0zv+WWO88eqTIYMPo3NQW&#10;8D0AQ1UNkXt7Sv+ImiiGbtURN0RNqjVeraDcPSBD6IfEO3lb07vdCR8eBNJU0FvTpId7+mgDbcFh&#10;kDirAH+/dx/tqVlJy1lLU1Zw/2sjUHFmvltq48vJdBrHMh2mZ18oG4bHmtWxxm6aJVAnTGinOJnE&#10;aB/MXtQIzQsthEWMSiphJcUuuAy4PyxDP/20UqRaLJIZjaIT4c4+ORnBI9GxJZ+7F4FuaN5Aff8D&#10;9hMpZq/at7eNnhYWmwC6Tr194HV4Ahrj1EvDyol74vicrA6Lcf4HAAD//wMAUEsDBBQABgAIAAAA&#10;IQDNiWKu3wAAAAwBAAAPAAAAZHJzL2Rvd25yZXYueG1sTI/NTsMwEITvSLyDtUjcqJ3QBAhxKn7E&#10;ESFCJTi6sXEi4nWwnTa8PdsTHHfm0+xMvVncyPYmxMGjhGwlgBnsvB7QSti+PV1cA4tJoVajRyPh&#10;x0TYNKcntaq0P+Cr2bfJMgrBWCkJfUpTxXnseuNUXPnJIHmfPjiV6AyW66AOFO5GngtRcqcGpA+9&#10;msxDb7qvdnYShvXz4332Ptt8a1u8DB/qpZi/pTw/W+5ugSWzpD8YjvWpOjTUaedn1JGNEsp1XhJK&#10;RlZeATsSohAk7SQUNyTxpub/RzS/AAAA//8DAFBLAQItABQABgAIAAAAIQC2gziS/gAAAOEBAAAT&#10;AAAAAAAAAAAAAAAAAAAAAABbQ29udGVudF9UeXBlc10ueG1sUEsBAi0AFAAGAAgAAAAhADj9If/W&#10;AAAAlAEAAAsAAAAAAAAAAAAAAAAALwEAAF9yZWxzLy5yZWxzUEsBAi0AFAAGAAgAAAAhAGWt3ziA&#10;AgAAYAUAAA4AAAAAAAAAAAAAAAAALgIAAGRycy9lMm9Eb2MueG1sUEsBAi0AFAAGAAgAAAAhAM2J&#10;Yq7fAAAADAEAAA8AAAAAAAAAAAAAAAAA2gQAAGRycy9kb3ducmV2LnhtbFBLBQYAAAAABAAEAPMA&#10;AADmBQAAAAA=&#10;" fillcolor="#00b6c4" strokecolor="#420c4e [1604]" strokeweight="1pt">
                <v:stroke joinstyle="miter"/>
                <v:textbox>
                  <w:txbxContent>
                    <w:p w14:paraId="223C64B0" w14:textId="77777777" w:rsidR="00B85CF7" w:rsidRPr="00AF6EF7" w:rsidRDefault="00B85CF7" w:rsidP="00B85CF7">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01EF7E7F" w14:textId="77777777" w:rsidR="00B85CF7" w:rsidRPr="00B85CF7" w:rsidRDefault="002213CB" w:rsidP="00B85CF7">
                      <w:pPr>
                        <w:pStyle w:val="DHHSbody"/>
                        <w:spacing w:after="0"/>
                        <w:rPr>
                          <w:rStyle w:val="Hyperlink"/>
                          <w:rFonts w:asciiTheme="minorHAnsi" w:hAnsiTheme="minorHAnsi" w:cs="Arial"/>
                          <w:sz w:val="20"/>
                          <w:szCs w:val="20"/>
                        </w:rPr>
                      </w:pPr>
                      <w:hyperlink r:id="rId141" w:history="1">
                        <w:r w:rsidR="00B85CF7" w:rsidRPr="00B85CF7">
                          <w:rPr>
                            <w:rStyle w:val="Hyperlink"/>
                            <w:rFonts w:asciiTheme="minorHAnsi" w:hAnsiTheme="minorHAnsi" w:cs="Arial"/>
                            <w:sz w:val="20"/>
                            <w:szCs w:val="20"/>
                          </w:rPr>
                          <w:t xml:space="preserve">Geelong | Regional Living </w:t>
                        </w:r>
                      </w:hyperlink>
                    </w:p>
                    <w:p w14:paraId="5BD47759" w14:textId="77777777" w:rsidR="00B85CF7" w:rsidRPr="00B85CF7" w:rsidRDefault="00B85CF7" w:rsidP="00B85CF7">
                      <w:pPr>
                        <w:pStyle w:val="DHHSbody"/>
                        <w:spacing w:after="0"/>
                        <w:rPr>
                          <w:rFonts w:asciiTheme="minorHAnsi" w:hAnsiTheme="minorHAnsi" w:cs="Arial"/>
                          <w:sz w:val="20"/>
                          <w:szCs w:val="20"/>
                        </w:rPr>
                      </w:pPr>
                      <w:r w:rsidRPr="00B85CF7">
                        <w:rPr>
                          <w:rFonts w:asciiTheme="minorHAnsi" w:hAnsiTheme="minorHAnsi" w:cs="Arial"/>
                          <w:sz w:val="20"/>
                          <w:szCs w:val="20"/>
                        </w:rPr>
                        <w:t>https://regionalliving.vic.gov.au/explore-regional-victoria/barwon/geelong</w:t>
                      </w:r>
                    </w:p>
                    <w:p w14:paraId="00F3676E" w14:textId="77777777" w:rsidR="00B85CF7" w:rsidRPr="00B85CF7" w:rsidRDefault="002213CB" w:rsidP="00B85CF7">
                      <w:pPr>
                        <w:pStyle w:val="DHHSbody"/>
                        <w:spacing w:after="0"/>
                        <w:rPr>
                          <w:rStyle w:val="Hyperlink"/>
                          <w:rFonts w:asciiTheme="minorHAnsi" w:hAnsiTheme="minorHAnsi" w:cs="Arial"/>
                          <w:sz w:val="20"/>
                          <w:szCs w:val="20"/>
                        </w:rPr>
                      </w:pPr>
                      <w:hyperlink r:id="rId142" w:history="1">
                        <w:r w:rsidR="00B85CF7" w:rsidRPr="00B85CF7">
                          <w:rPr>
                            <w:rStyle w:val="Hyperlink"/>
                            <w:rFonts w:asciiTheme="minorHAnsi" w:hAnsiTheme="minorHAnsi" w:cs="Arial"/>
                            <w:sz w:val="20"/>
                            <w:szCs w:val="20"/>
                          </w:rPr>
                          <w:t>Move to Geelong</w:t>
                        </w:r>
                      </w:hyperlink>
                    </w:p>
                    <w:p w14:paraId="14D3A621" w14:textId="77777777" w:rsidR="00B85CF7" w:rsidRPr="00B015C6" w:rsidRDefault="00B85CF7" w:rsidP="00B85CF7">
                      <w:pPr>
                        <w:pStyle w:val="DHHSbody"/>
                        <w:spacing w:after="0"/>
                        <w:rPr>
                          <w:rStyle w:val="Hyperlink"/>
                          <w:rFonts w:asciiTheme="minorHAnsi" w:hAnsiTheme="minorHAnsi" w:cs="Arial"/>
                          <w:color w:val="FFFFFF" w:themeColor="background1"/>
                          <w:sz w:val="20"/>
                          <w:szCs w:val="20"/>
                          <w:u w:val="none"/>
                        </w:rPr>
                      </w:pPr>
                      <w:r w:rsidRPr="00B015C6">
                        <w:rPr>
                          <w:rStyle w:val="Hyperlink"/>
                          <w:rFonts w:asciiTheme="minorHAnsi" w:hAnsiTheme="minorHAnsi" w:cs="Arial"/>
                          <w:color w:val="FFFFFF" w:themeColor="background1"/>
                          <w:sz w:val="20"/>
                          <w:szCs w:val="20"/>
                          <w:u w:val="none"/>
                        </w:rPr>
                        <w:t>https://www.geelongaustralia.com.au/movetogeelong/default.aspx</w:t>
                      </w:r>
                    </w:p>
                    <w:p w14:paraId="1698F830" w14:textId="77777777" w:rsidR="00B85CF7" w:rsidRPr="00B015C6" w:rsidRDefault="002213CB" w:rsidP="00B85CF7">
                      <w:pPr>
                        <w:pStyle w:val="DHHSbody"/>
                        <w:spacing w:after="0"/>
                        <w:rPr>
                          <w:rStyle w:val="Hyperlink"/>
                          <w:rFonts w:asciiTheme="minorHAnsi" w:hAnsiTheme="minorHAnsi" w:cs="Arial"/>
                          <w:sz w:val="20"/>
                          <w:szCs w:val="20"/>
                          <w:u w:val="none"/>
                        </w:rPr>
                      </w:pPr>
                      <w:hyperlink r:id="rId143" w:history="1">
                        <w:r w:rsidR="00B85CF7" w:rsidRPr="00B015C6">
                          <w:rPr>
                            <w:rStyle w:val="Hyperlink"/>
                            <w:rFonts w:asciiTheme="minorHAnsi" w:hAnsiTheme="minorHAnsi" w:cs="Arial"/>
                            <w:sz w:val="20"/>
                            <w:szCs w:val="20"/>
                            <w:u w:val="none"/>
                          </w:rPr>
                          <w:t xml:space="preserve">City of Greater Geelong </w:t>
                        </w:r>
                      </w:hyperlink>
                    </w:p>
                    <w:p w14:paraId="05761143" w14:textId="06A54C78" w:rsidR="00B85CF7" w:rsidRPr="00B85CF7" w:rsidRDefault="00B85CF7" w:rsidP="00B85CF7">
                      <w:pPr>
                        <w:rPr>
                          <w:rFonts w:cs="Arial"/>
                          <w:color w:val="3F4245"/>
                          <w:sz w:val="20"/>
                          <w:szCs w:val="20"/>
                          <w:lang w:eastAsia="en-AU"/>
                        </w:rPr>
                      </w:pPr>
                      <w:r w:rsidRPr="00B85CF7">
                        <w:rPr>
                          <w:color w:val="FFFFFF" w:themeColor="background1"/>
                          <w:sz w:val="20"/>
                          <w:szCs w:val="20"/>
                        </w:rPr>
                        <w:t>https://www.geelongaustralia.com.au/</w:t>
                      </w:r>
                      <w:r w:rsidRPr="00B85CF7">
                        <w:rPr>
                          <w:color w:val="FFFFFF" w:themeColor="background1"/>
                          <w:sz w:val="20"/>
                          <w:szCs w:val="20"/>
                        </w:rPr>
                        <w:br/>
                      </w:r>
                      <w:hyperlink r:id="rId144" w:history="1">
                        <w:r w:rsidRPr="00B85CF7">
                          <w:rPr>
                            <w:rStyle w:val="Hyperlink"/>
                            <w:sz w:val="20"/>
                            <w:szCs w:val="20"/>
                          </w:rPr>
                          <w:t>Regional public transport</w:t>
                        </w:r>
                      </w:hyperlink>
                      <w:r w:rsidRPr="00B85CF7">
                        <w:rPr>
                          <w:color w:val="FFFFFF" w:themeColor="background1"/>
                          <w:sz w:val="20"/>
                          <w:szCs w:val="20"/>
                        </w:rPr>
                        <w:br/>
                      </w:r>
                      <w:r w:rsidRPr="00B85CF7">
                        <w:rPr>
                          <w:sz w:val="20"/>
                          <w:szCs w:val="20"/>
                        </w:rPr>
                        <w:t xml:space="preserve">https://www.vline.com.au/home/ </w:t>
                      </w:r>
                    </w:p>
                    <w:p w14:paraId="1D80DB92" w14:textId="77777777" w:rsidR="00B85CF7" w:rsidRPr="00FC0D42" w:rsidRDefault="00B85CF7" w:rsidP="00B85CF7">
                      <w:pPr>
                        <w:pStyle w:val="DHHSbody"/>
                        <w:rPr>
                          <w:rFonts w:asciiTheme="minorHAnsi" w:hAnsiTheme="minorHAnsi"/>
                          <w:color w:val="FFFFFF" w:themeColor="background1"/>
                          <w:sz w:val="20"/>
                          <w:szCs w:val="20"/>
                        </w:rPr>
                      </w:pPr>
                    </w:p>
                    <w:p w14:paraId="73742FEA" w14:textId="77777777" w:rsidR="00B85CF7" w:rsidRDefault="00B85CF7" w:rsidP="00B85CF7"/>
                  </w:txbxContent>
                </v:textbox>
                <w10:wrap anchorx="margin"/>
              </v:roundrect>
            </w:pict>
          </mc:Fallback>
        </mc:AlternateContent>
      </w:r>
      <w:r w:rsidR="00B85CF7" w:rsidRPr="00B85CF7">
        <w:rPr>
          <w:rFonts w:asciiTheme="minorHAnsi" w:hAnsiTheme="minorHAnsi" w:cs="Arial"/>
        </w:rPr>
        <w:t>The south-west’s economic strengths include agriculture (wool, cattle), forestry, horticulture, automotive, aluminium smelting and the tourism industry of the Victorian Surf Coast.</w:t>
      </w:r>
      <w:r w:rsidR="00B85CF7" w:rsidRPr="00B85CF7">
        <w:rPr>
          <w:rFonts w:asciiTheme="minorHAnsi" w:hAnsiTheme="minorHAnsi" w:cs="Arial"/>
        </w:rPr>
        <w:br/>
      </w:r>
      <w:r w:rsidR="00B85CF7" w:rsidRPr="00B85CF7">
        <w:rPr>
          <w:rFonts w:asciiTheme="minorHAnsi" w:hAnsiTheme="minorHAnsi" w:cs="Arial"/>
        </w:rPr>
        <w:br/>
      </w:r>
      <w:r w:rsidR="00B85CF7" w:rsidRPr="00B85CF7">
        <w:rPr>
          <w:rStyle w:val="Heading3Char"/>
          <w:b/>
          <w:bCs/>
          <w:sz w:val="28"/>
          <w:szCs w:val="28"/>
        </w:rPr>
        <w:t>Our seven regional office locations:</w:t>
      </w:r>
    </w:p>
    <w:p w14:paraId="00F72799" w14:textId="2E115935" w:rsidR="00B85CF7" w:rsidRPr="006A6933" w:rsidRDefault="00B85CF7" w:rsidP="00B85CF7">
      <w:pPr>
        <w:pStyle w:val="Heading3"/>
        <w:rPr>
          <w:sz w:val="28"/>
          <w:szCs w:val="28"/>
        </w:rPr>
      </w:pPr>
      <w:r w:rsidRPr="006A6933">
        <w:rPr>
          <w:sz w:val="28"/>
          <w:szCs w:val="28"/>
        </w:rPr>
        <w:t>Geelong</w:t>
      </w:r>
    </w:p>
    <w:p w14:paraId="24B6CA1D" w14:textId="1BC64D68" w:rsidR="00B85CF7" w:rsidRPr="00B85CF7" w:rsidRDefault="00B85CF7" w:rsidP="00B85CF7">
      <w:pPr>
        <w:pStyle w:val="DHHSbody"/>
        <w:spacing w:after="0"/>
        <w:rPr>
          <w:rFonts w:asciiTheme="minorHAnsi" w:hAnsiTheme="minorHAnsi" w:cs="Arial"/>
          <w:lang w:eastAsia="en-AU"/>
        </w:rPr>
      </w:pPr>
      <w:r w:rsidRPr="00B85CF7">
        <w:rPr>
          <w:rFonts w:asciiTheme="minorHAnsi" w:hAnsiTheme="minorHAnsi" w:cs="Arial"/>
          <w:lang w:eastAsia="en-AU"/>
        </w:rPr>
        <w:t xml:space="preserve">Victoria’s largest regional city. Geelong provides </w:t>
      </w:r>
    </w:p>
    <w:p w14:paraId="1374707D" w14:textId="6EB3AFEA" w:rsidR="00B85CF7" w:rsidRPr="00B85CF7" w:rsidRDefault="00B85CF7" w:rsidP="00B85CF7">
      <w:pPr>
        <w:pStyle w:val="DHHSbody"/>
        <w:spacing w:after="0"/>
        <w:rPr>
          <w:rFonts w:asciiTheme="minorHAnsi" w:hAnsiTheme="minorHAnsi" w:cs="Arial"/>
          <w:lang w:eastAsia="en-AU"/>
        </w:rPr>
      </w:pPr>
      <w:r w:rsidRPr="00B85CF7">
        <w:rPr>
          <w:rFonts w:asciiTheme="minorHAnsi" w:hAnsiTheme="minorHAnsi" w:cs="Arial"/>
          <w:lang w:eastAsia="en-AU"/>
        </w:rPr>
        <w:t xml:space="preserve">the perfect environment to achieve work–life </w:t>
      </w:r>
    </w:p>
    <w:p w14:paraId="1BCBA5A2" w14:textId="02749817" w:rsidR="00245F5C" w:rsidRDefault="00B85CF7" w:rsidP="00B85CF7">
      <w:pPr>
        <w:pStyle w:val="DHHSbody"/>
        <w:spacing w:after="0"/>
        <w:rPr>
          <w:rFonts w:asciiTheme="minorHAnsi" w:hAnsiTheme="minorHAnsi" w:cs="Arial"/>
          <w:lang w:eastAsia="en-AU"/>
        </w:rPr>
      </w:pPr>
      <w:r w:rsidRPr="00B85CF7">
        <w:rPr>
          <w:rFonts w:asciiTheme="minorHAnsi" w:hAnsiTheme="minorHAnsi" w:cs="Arial"/>
          <w:lang w:eastAsia="en-AU"/>
        </w:rPr>
        <w:t xml:space="preserve">balance.  With a population of approximately 265,000, </w:t>
      </w:r>
    </w:p>
    <w:p w14:paraId="79A910F9" w14:textId="77777777" w:rsidR="00330CBB" w:rsidRDefault="00B85CF7" w:rsidP="00B85CF7">
      <w:pPr>
        <w:pStyle w:val="DHHSbody"/>
        <w:spacing w:after="0"/>
        <w:rPr>
          <w:rFonts w:asciiTheme="minorHAnsi" w:hAnsiTheme="minorHAnsi" w:cs="Arial"/>
          <w:lang w:eastAsia="en-AU"/>
        </w:rPr>
      </w:pPr>
      <w:r w:rsidRPr="00B85CF7">
        <w:rPr>
          <w:rFonts w:asciiTheme="minorHAnsi" w:hAnsiTheme="minorHAnsi" w:cs="Arial"/>
          <w:lang w:eastAsia="en-AU"/>
        </w:rPr>
        <w:t xml:space="preserve">it is the second largest city in Victoria.  </w:t>
      </w:r>
    </w:p>
    <w:p w14:paraId="468FD4B1" w14:textId="3E0FD3E3" w:rsidR="00330CBB" w:rsidRDefault="00330CBB" w:rsidP="00B85CF7">
      <w:pPr>
        <w:pStyle w:val="DHHSbody"/>
        <w:spacing w:after="0"/>
        <w:rPr>
          <w:rFonts w:asciiTheme="minorHAnsi" w:hAnsiTheme="minorHAnsi" w:cs="Arial"/>
          <w:lang w:eastAsia="en-AU"/>
        </w:rPr>
      </w:pPr>
    </w:p>
    <w:p w14:paraId="09ED8E9C" w14:textId="05B2EBFE" w:rsidR="00B85CF7" w:rsidRPr="00330CBB" w:rsidRDefault="00B85CF7" w:rsidP="00B85CF7">
      <w:pPr>
        <w:pStyle w:val="DHHSbody"/>
        <w:spacing w:after="0"/>
        <w:rPr>
          <w:rFonts w:asciiTheme="minorHAnsi" w:hAnsiTheme="minorHAnsi" w:cs="Arial"/>
          <w:lang w:eastAsia="en-AU"/>
        </w:rPr>
      </w:pPr>
      <w:r w:rsidRPr="00B85CF7">
        <w:rPr>
          <w:rFonts w:asciiTheme="minorHAnsi" w:hAnsiTheme="minorHAnsi" w:cs="Arial"/>
          <w:color w:val="000000"/>
          <w:lang w:eastAsia="en-AU"/>
        </w:rPr>
        <w:t xml:space="preserve">Geelong combines the best elements of a cosmopolitan </w:t>
      </w:r>
    </w:p>
    <w:p w14:paraId="79849E75" w14:textId="77777777" w:rsidR="00B85CF7" w:rsidRPr="00B85CF7" w:rsidRDefault="00B85CF7" w:rsidP="00B85CF7">
      <w:pPr>
        <w:pStyle w:val="DHHSbody"/>
        <w:spacing w:after="0"/>
        <w:rPr>
          <w:rFonts w:asciiTheme="minorHAnsi" w:hAnsiTheme="minorHAnsi" w:cs="Arial"/>
          <w:color w:val="000000"/>
          <w:lang w:eastAsia="en-AU"/>
        </w:rPr>
      </w:pPr>
      <w:r w:rsidRPr="00B85CF7">
        <w:rPr>
          <w:rFonts w:asciiTheme="minorHAnsi" w:hAnsiTheme="minorHAnsi" w:cs="Arial"/>
          <w:color w:val="000000"/>
          <w:lang w:eastAsia="en-AU"/>
        </w:rPr>
        <w:t xml:space="preserve">city with some of the world’s most magnificent </w:t>
      </w:r>
    </w:p>
    <w:p w14:paraId="6FBFD9A6" w14:textId="70B3CEB6" w:rsidR="00B85CF7" w:rsidRPr="00B85CF7" w:rsidRDefault="00B85CF7" w:rsidP="00B85CF7">
      <w:pPr>
        <w:pStyle w:val="DHHSbody"/>
        <w:spacing w:after="0"/>
        <w:rPr>
          <w:rFonts w:asciiTheme="minorHAnsi" w:hAnsiTheme="minorHAnsi" w:cs="Arial"/>
          <w:color w:val="000000"/>
          <w:lang w:eastAsia="en-AU"/>
        </w:rPr>
      </w:pPr>
      <w:r w:rsidRPr="00B85CF7">
        <w:rPr>
          <w:rFonts w:asciiTheme="minorHAnsi" w:hAnsiTheme="minorHAnsi" w:cs="Arial"/>
          <w:color w:val="000000"/>
          <w:lang w:eastAsia="en-AU"/>
        </w:rPr>
        <w:t xml:space="preserve">surf beaches close by. It offers a range of lifestyle </w:t>
      </w:r>
    </w:p>
    <w:p w14:paraId="2E0DABEB" w14:textId="56FA5AC2" w:rsidR="00B85CF7" w:rsidRPr="00B85CF7" w:rsidRDefault="00B85CF7" w:rsidP="00B85CF7">
      <w:pPr>
        <w:pStyle w:val="DHHSbody"/>
        <w:spacing w:after="0"/>
        <w:rPr>
          <w:rFonts w:asciiTheme="minorHAnsi" w:hAnsiTheme="minorHAnsi" w:cs="Arial"/>
          <w:color w:val="000000"/>
          <w:lang w:eastAsia="en-AU"/>
        </w:rPr>
      </w:pPr>
      <w:r w:rsidRPr="00B85CF7">
        <w:rPr>
          <w:rFonts w:asciiTheme="minorHAnsi" w:hAnsiTheme="minorHAnsi" w:cs="Arial"/>
          <w:color w:val="000000"/>
          <w:lang w:eastAsia="en-AU"/>
        </w:rPr>
        <w:t xml:space="preserve">choices including inner city, suburban, waterfront, </w:t>
      </w:r>
    </w:p>
    <w:p w14:paraId="5D891E87" w14:textId="0CD90CD3" w:rsidR="00B85CF7" w:rsidRPr="00B85CF7" w:rsidRDefault="00B85CF7" w:rsidP="00B85CF7">
      <w:pPr>
        <w:pStyle w:val="DHHSbody"/>
        <w:spacing w:after="0"/>
        <w:rPr>
          <w:rFonts w:asciiTheme="minorHAnsi" w:hAnsiTheme="minorHAnsi" w:cs="Arial"/>
          <w:color w:val="000000"/>
          <w:lang w:eastAsia="en-AU"/>
        </w:rPr>
      </w:pPr>
      <w:r w:rsidRPr="00B85CF7">
        <w:rPr>
          <w:rFonts w:asciiTheme="minorHAnsi" w:hAnsiTheme="minorHAnsi" w:cs="Arial"/>
          <w:color w:val="000000"/>
          <w:lang w:eastAsia="en-AU"/>
        </w:rPr>
        <w:t xml:space="preserve">coastal and rural. </w:t>
      </w:r>
    </w:p>
    <w:p w14:paraId="7064F7CF" w14:textId="77777777" w:rsidR="00B85CF7" w:rsidRPr="00B85CF7" w:rsidRDefault="00B85CF7" w:rsidP="00B85CF7">
      <w:pPr>
        <w:pStyle w:val="DHHSbody"/>
        <w:spacing w:after="0"/>
        <w:rPr>
          <w:rFonts w:asciiTheme="minorHAnsi" w:hAnsiTheme="minorHAnsi" w:cs="Arial"/>
          <w:color w:val="000000"/>
          <w:lang w:eastAsia="en-AU"/>
        </w:rPr>
      </w:pPr>
    </w:p>
    <w:p w14:paraId="6C83A713" w14:textId="77777777" w:rsidR="00B85CF7" w:rsidRPr="00B85CF7" w:rsidRDefault="00B85CF7" w:rsidP="00B85CF7">
      <w:pPr>
        <w:pStyle w:val="DHHSbody"/>
        <w:spacing w:after="0"/>
        <w:rPr>
          <w:rFonts w:asciiTheme="minorHAnsi" w:eastAsia="Calibri" w:hAnsiTheme="minorHAnsi" w:cs="Arial"/>
        </w:rPr>
      </w:pPr>
      <w:r w:rsidRPr="00B85CF7">
        <w:rPr>
          <w:rFonts w:asciiTheme="minorHAnsi" w:eastAsia="Calibri" w:hAnsiTheme="minorHAnsi" w:cs="Arial"/>
        </w:rPr>
        <w:t xml:space="preserve">Geelong is located 75km from Melbourne CBD </w:t>
      </w:r>
    </w:p>
    <w:p w14:paraId="11AD6CE1" w14:textId="4FB3C391" w:rsidR="00B85CF7" w:rsidRPr="00B85CF7" w:rsidRDefault="00B85CF7" w:rsidP="00B85CF7">
      <w:pPr>
        <w:pStyle w:val="DHHSbody"/>
        <w:spacing w:after="0"/>
        <w:rPr>
          <w:rFonts w:asciiTheme="minorHAnsi" w:hAnsiTheme="minorHAnsi" w:cs="Arial"/>
          <w:lang w:eastAsia="en-AU"/>
        </w:rPr>
      </w:pPr>
      <w:r w:rsidRPr="00B85CF7">
        <w:rPr>
          <w:rFonts w:asciiTheme="minorHAnsi" w:eastAsia="Calibri" w:hAnsiTheme="minorHAnsi" w:cs="Arial"/>
        </w:rPr>
        <w:t xml:space="preserve">or 1.15 hours by car. </w:t>
      </w:r>
      <w:r w:rsidRPr="00B85CF7">
        <w:rPr>
          <w:rFonts w:asciiTheme="minorHAnsi" w:hAnsiTheme="minorHAnsi" w:cs="Arial"/>
          <w:lang w:eastAsia="en-AU"/>
        </w:rPr>
        <w:t xml:space="preserve">One-way travel to Melbourne </w:t>
      </w:r>
    </w:p>
    <w:p w14:paraId="4536B9A5" w14:textId="77777777" w:rsidR="00B94640" w:rsidRDefault="00B85CF7" w:rsidP="00B94640">
      <w:pPr>
        <w:pStyle w:val="DHHSbody"/>
        <w:spacing w:after="0"/>
        <w:rPr>
          <w:rFonts w:asciiTheme="minorHAnsi" w:hAnsiTheme="minorHAnsi" w:cs="Arial"/>
        </w:rPr>
      </w:pPr>
      <w:r w:rsidRPr="00B85CF7">
        <w:rPr>
          <w:rFonts w:asciiTheme="minorHAnsi" w:hAnsiTheme="minorHAnsi" w:cs="Arial"/>
          <w:lang w:eastAsia="en-AU"/>
        </w:rPr>
        <w:t>by train is approximately 1</w:t>
      </w:r>
      <w:r w:rsidRPr="00B85CF7">
        <w:rPr>
          <w:rFonts w:asciiTheme="minorHAnsi" w:hAnsiTheme="minorHAnsi" w:cs="Arial"/>
        </w:rPr>
        <w:t>-hour.</w:t>
      </w:r>
    </w:p>
    <w:p w14:paraId="0F4095F3" w14:textId="65CB3F0F" w:rsidR="00C96920" w:rsidRDefault="00C96920" w:rsidP="00B94640">
      <w:pPr>
        <w:pStyle w:val="Heading3"/>
      </w:pPr>
    </w:p>
    <w:p w14:paraId="5F7CDAD6" w14:textId="3202494D" w:rsidR="00676680" w:rsidRPr="00AE7B27" w:rsidRDefault="001918FC" w:rsidP="00B94640">
      <w:pPr>
        <w:pStyle w:val="Heading3"/>
        <w:rPr>
          <w:rFonts w:cs="Arial"/>
          <w:sz w:val="28"/>
          <w:szCs w:val="28"/>
        </w:rPr>
      </w:pPr>
      <w:r w:rsidRPr="00AE7B27">
        <w:rPr>
          <w:noProof/>
          <w:sz w:val="28"/>
          <w:szCs w:val="28"/>
        </w:rPr>
        <mc:AlternateContent>
          <mc:Choice Requires="wps">
            <w:drawing>
              <wp:anchor distT="0" distB="0" distL="114300" distR="114300" simplePos="0" relativeHeight="251657728" behindDoc="0" locked="0" layoutInCell="1" allowOverlap="1" wp14:anchorId="65470681" wp14:editId="53FEB157">
                <wp:simplePos x="0" y="0"/>
                <wp:positionH relativeFrom="margin">
                  <wp:posOffset>4080510</wp:posOffset>
                </wp:positionH>
                <wp:positionV relativeFrom="page">
                  <wp:posOffset>6543675</wp:posOffset>
                </wp:positionV>
                <wp:extent cx="2571750" cy="2889115"/>
                <wp:effectExtent l="0" t="0" r="19050" b="26035"/>
                <wp:wrapNone/>
                <wp:docPr id="128" name="Rectangle: Rounded Corners 128" descr="Links to various websites containing helpful local information."/>
                <wp:cNvGraphicFramePr/>
                <a:graphic xmlns:a="http://schemas.openxmlformats.org/drawingml/2006/main">
                  <a:graphicData uri="http://schemas.microsoft.com/office/word/2010/wordprocessingShape">
                    <wps:wsp>
                      <wps:cNvSpPr/>
                      <wps:spPr>
                        <a:xfrm>
                          <a:off x="0" y="0"/>
                          <a:ext cx="2571750" cy="288911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3E5876" w14:textId="77777777" w:rsidR="006A6933" w:rsidRPr="00AF6EF7" w:rsidRDefault="006A6933" w:rsidP="006A6933">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2AD456AC" w14:textId="77777777" w:rsidR="006A6933" w:rsidRDefault="002213CB" w:rsidP="006A6933">
                            <w:pPr>
                              <w:rPr>
                                <w:color w:val="FFFFFF" w:themeColor="background1"/>
                                <w:sz w:val="20"/>
                                <w:szCs w:val="20"/>
                              </w:rPr>
                            </w:pPr>
                            <w:hyperlink r:id="rId145" w:history="1">
                              <w:r w:rsidR="006A6933" w:rsidRPr="006A6933">
                                <w:rPr>
                                  <w:rStyle w:val="Hyperlink"/>
                                  <w:sz w:val="20"/>
                                  <w:szCs w:val="20"/>
                                </w:rPr>
                                <w:t>Visit Hamilton</w:t>
                              </w:r>
                            </w:hyperlink>
                          </w:p>
                          <w:p w14:paraId="2F0DD9FB" w14:textId="77777777" w:rsidR="006A6933" w:rsidRDefault="006A6933" w:rsidP="006A6933">
                            <w:pPr>
                              <w:rPr>
                                <w:color w:val="FFFFFF" w:themeColor="background1"/>
                                <w:sz w:val="20"/>
                                <w:szCs w:val="20"/>
                              </w:rPr>
                            </w:pPr>
                            <w:r w:rsidRPr="006A6933">
                              <w:rPr>
                                <w:color w:val="FFFFFF" w:themeColor="background1"/>
                                <w:sz w:val="20"/>
                                <w:szCs w:val="20"/>
                              </w:rPr>
                              <w:t>https://www.visitvictoria.com/regions/grampians/destinations/hamilton</w:t>
                            </w:r>
                          </w:p>
                          <w:p w14:paraId="41702F53" w14:textId="77777777" w:rsidR="006A6933" w:rsidRDefault="002213CB" w:rsidP="006A6933">
                            <w:pPr>
                              <w:rPr>
                                <w:color w:val="FFFFFF" w:themeColor="background1"/>
                                <w:sz w:val="20"/>
                                <w:szCs w:val="20"/>
                              </w:rPr>
                            </w:pPr>
                            <w:hyperlink r:id="rId146" w:history="1">
                              <w:r w:rsidR="006A6933" w:rsidRPr="006A6933">
                                <w:rPr>
                                  <w:rStyle w:val="Hyperlink"/>
                                  <w:sz w:val="20"/>
                                  <w:szCs w:val="20"/>
                                </w:rPr>
                                <w:t>New resident arrivals support</w:t>
                              </w:r>
                            </w:hyperlink>
                          </w:p>
                          <w:p w14:paraId="07D46563" w14:textId="77777777" w:rsidR="006A6933" w:rsidRDefault="006A6933" w:rsidP="006A6933">
                            <w:pPr>
                              <w:rPr>
                                <w:color w:val="FFFFFF" w:themeColor="background1"/>
                                <w:sz w:val="20"/>
                                <w:szCs w:val="20"/>
                              </w:rPr>
                            </w:pPr>
                            <w:r w:rsidRPr="006A6933">
                              <w:rPr>
                                <w:color w:val="FFFFFF" w:themeColor="background1"/>
                                <w:sz w:val="20"/>
                                <w:szCs w:val="20"/>
                              </w:rPr>
                              <w:t>https://www.warrnambool.vic.gov.au/new-resident-arrivals-support</w:t>
                            </w:r>
                          </w:p>
                          <w:p w14:paraId="7A423F75" w14:textId="77777777" w:rsidR="006A6933" w:rsidRDefault="002213CB" w:rsidP="006A6933">
                            <w:pPr>
                              <w:rPr>
                                <w:color w:val="FFFFFF" w:themeColor="background1"/>
                                <w:sz w:val="20"/>
                                <w:szCs w:val="20"/>
                              </w:rPr>
                            </w:pPr>
                            <w:hyperlink r:id="rId147" w:history="1">
                              <w:r w:rsidR="006A6933" w:rsidRPr="006A6933">
                                <w:rPr>
                                  <w:rStyle w:val="Hyperlink"/>
                                  <w:sz w:val="20"/>
                                  <w:szCs w:val="20"/>
                                </w:rPr>
                                <w:t>Live in Greater Hamilton</w:t>
                              </w:r>
                            </w:hyperlink>
                          </w:p>
                          <w:p w14:paraId="5A896A0E" w14:textId="77777777" w:rsidR="006A6933" w:rsidRPr="00B85CF7" w:rsidRDefault="006A6933" w:rsidP="006A6933">
                            <w:pPr>
                              <w:rPr>
                                <w:rFonts w:cs="Arial"/>
                                <w:color w:val="3F4245"/>
                                <w:sz w:val="20"/>
                                <w:szCs w:val="20"/>
                                <w:lang w:eastAsia="en-AU"/>
                              </w:rPr>
                            </w:pPr>
                            <w:r w:rsidRPr="006A6933">
                              <w:rPr>
                                <w:color w:val="FFFFFF" w:themeColor="background1"/>
                                <w:sz w:val="20"/>
                                <w:szCs w:val="20"/>
                              </w:rPr>
                              <w:t>https://visitgreaterhamilton.com.au/live-in-greater-hamilton/</w:t>
                            </w:r>
                            <w:r w:rsidRPr="00B85CF7">
                              <w:rPr>
                                <w:color w:val="FFFFFF" w:themeColor="background1"/>
                                <w:sz w:val="20"/>
                                <w:szCs w:val="20"/>
                              </w:rPr>
                              <w:br/>
                            </w:r>
                          </w:p>
                          <w:p w14:paraId="64B69358" w14:textId="77777777" w:rsidR="006A6933" w:rsidRPr="00FC0D42" w:rsidRDefault="006A6933" w:rsidP="006A6933">
                            <w:pPr>
                              <w:pStyle w:val="DHHSbody"/>
                              <w:rPr>
                                <w:rFonts w:asciiTheme="minorHAnsi" w:hAnsiTheme="minorHAnsi"/>
                                <w:color w:val="FFFFFF" w:themeColor="background1"/>
                                <w:sz w:val="20"/>
                                <w:szCs w:val="20"/>
                              </w:rPr>
                            </w:pPr>
                          </w:p>
                          <w:p w14:paraId="4B3F8543" w14:textId="77777777" w:rsidR="006A6933" w:rsidRDefault="006A6933" w:rsidP="006A69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70681" id="Rectangle: Rounded Corners 128" o:spid="_x0000_s1047" alt="Links to various websites containing helpful local information." style="position:absolute;margin-left:321.3pt;margin-top:515.25pt;width:202.5pt;height:22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KshAIAAGAFAAAOAAAAZHJzL2Uyb0RvYy54bWysVEtv2zAMvg/YfxB0X2wHSR9BnSJLkWFA&#10;0RZth54VWYoNyKImKbGzXz9KfiToih2G+SBTIvmR/ETq5ratFTkI6yrQOc0mKSVCcygqvcvpj9fN&#10;lytKnGe6YAq0yOlROHq7/PzppjELMYUSVCEsQRDtFo3Jaem9WSSJ46WomZuAERqVEmzNPG7tLiks&#10;axC9Vsk0TS+SBmxhLHDhHJ7edUq6jPhSCu4fpXTCE5VTzM3H1cZ1G9ZkecMWO8tMWfE+DfYPWdSs&#10;0hh0hLpjnpG9rf6AqituwYH0Ew51AlJWXMQasJosfVfNS8mMiLUgOc6MNLn/B8sfDi/mySINjXEL&#10;h2KoopW2Dn/Mj7SRrONIlmg94Xg4nV9ml3PklKNuenV1nWXzQGdycjfW+W8CahKEnFrY6+IZryQy&#10;xQ73znf2g10I6UBVxaZSKm7sbrtWlhxYuL7068V61oc4M0tOmUfJH5UIzko/C0mqIuQaI8amEiMe&#10;41xon3WqkhWiCzNP8RuihDYMHrGsCBiQJaY3YvcAg2UHMmB39fX2wVXEnhyd078l1jmPHjEyaD86&#10;15UG+xGAwqr6yJ09pn9GTRB9u22RG6QmmoajLRTHJ0ssdEPiDN9UeG/3zPknZnEq8K5x0v0jLlJB&#10;k1PoJUpKsL8+Og/22KyopaTBKcup+7lnVlCivmts4+tsNgtjGTez+eUUN/Zcsz3X6H29BuyEDN8U&#10;w6MY7L0aRGmhfsMHYRWiooppjrFzyr0dNmvfTT8+KVysVtEMR9Ewf69fDA/ggejQkq/tG7Omb16P&#10;ff8Aw0Syxbv27WyDp4bV3oOsYm+feO2vAMc49lL/5IR34nwfrU4P4/I3AAAA//8DAFBLAwQUAAYA&#10;CAAAACEAVbzg0+IAAAAOAQAADwAAAGRycy9kb3ducmV2LnhtbEyPzU7DMBCE70i8g7VI3KjdNAlV&#10;GqfiRxwRaqhEj25snIh4HWKnDW/P9gS33Z3R7DfldnY9O5kxdB4lLBcCmMHG6w6thP37y90aWIgK&#10;teo9Ggk/JsC2ur4qVaH9GXfmVEfLKARDoSS0MQ4F56FpjVNh4QeDpH360alI62i5HtWZwl3PEyFy&#10;7lSH9KFVg3lqTfNVT05Cl74+Py4/JpvsbY2r8aDesulbytub+WEDLJo5/pnhgk/oUBHT0U+oA+sl&#10;5GmSk5UEsRIZsItFpPd0O9KUrrMMeFXy/zWqXwAAAP//AwBQSwECLQAUAAYACAAAACEAtoM4kv4A&#10;AADhAQAAEwAAAAAAAAAAAAAAAAAAAAAAW0NvbnRlbnRfVHlwZXNdLnhtbFBLAQItABQABgAIAAAA&#10;IQA4/SH/1gAAAJQBAAALAAAAAAAAAAAAAAAAAC8BAABfcmVscy8ucmVsc1BLAQItABQABgAIAAAA&#10;IQCeXVKshAIAAGAFAAAOAAAAAAAAAAAAAAAAAC4CAABkcnMvZTJvRG9jLnhtbFBLAQItABQABgAI&#10;AAAAIQBVvODT4gAAAA4BAAAPAAAAAAAAAAAAAAAAAN4EAABkcnMvZG93bnJldi54bWxQSwUGAAAA&#10;AAQABADzAAAA7QUAAAAA&#10;" fillcolor="#00b6c4" strokecolor="#420c4e [1604]" strokeweight="1pt">
                <v:stroke joinstyle="miter"/>
                <v:textbox>
                  <w:txbxContent>
                    <w:p w14:paraId="183E5876" w14:textId="77777777" w:rsidR="006A6933" w:rsidRPr="00AF6EF7" w:rsidRDefault="006A6933" w:rsidP="006A6933">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2AD456AC" w14:textId="77777777" w:rsidR="006A6933" w:rsidRDefault="002213CB" w:rsidP="006A6933">
                      <w:pPr>
                        <w:rPr>
                          <w:color w:val="FFFFFF" w:themeColor="background1"/>
                          <w:sz w:val="20"/>
                          <w:szCs w:val="20"/>
                        </w:rPr>
                      </w:pPr>
                      <w:hyperlink r:id="rId148" w:history="1">
                        <w:r w:rsidR="006A6933" w:rsidRPr="006A6933">
                          <w:rPr>
                            <w:rStyle w:val="Hyperlink"/>
                            <w:sz w:val="20"/>
                            <w:szCs w:val="20"/>
                          </w:rPr>
                          <w:t>Visit Hamilton</w:t>
                        </w:r>
                      </w:hyperlink>
                    </w:p>
                    <w:p w14:paraId="2F0DD9FB" w14:textId="77777777" w:rsidR="006A6933" w:rsidRDefault="006A6933" w:rsidP="006A6933">
                      <w:pPr>
                        <w:rPr>
                          <w:color w:val="FFFFFF" w:themeColor="background1"/>
                          <w:sz w:val="20"/>
                          <w:szCs w:val="20"/>
                        </w:rPr>
                      </w:pPr>
                      <w:r w:rsidRPr="006A6933">
                        <w:rPr>
                          <w:color w:val="FFFFFF" w:themeColor="background1"/>
                          <w:sz w:val="20"/>
                          <w:szCs w:val="20"/>
                        </w:rPr>
                        <w:t>https://www.visitvictoria.com/regions/grampians/destinations/hamilton</w:t>
                      </w:r>
                    </w:p>
                    <w:p w14:paraId="41702F53" w14:textId="77777777" w:rsidR="006A6933" w:rsidRDefault="002213CB" w:rsidP="006A6933">
                      <w:pPr>
                        <w:rPr>
                          <w:color w:val="FFFFFF" w:themeColor="background1"/>
                          <w:sz w:val="20"/>
                          <w:szCs w:val="20"/>
                        </w:rPr>
                      </w:pPr>
                      <w:hyperlink r:id="rId149" w:history="1">
                        <w:r w:rsidR="006A6933" w:rsidRPr="006A6933">
                          <w:rPr>
                            <w:rStyle w:val="Hyperlink"/>
                            <w:sz w:val="20"/>
                            <w:szCs w:val="20"/>
                          </w:rPr>
                          <w:t>New resident arrivals support</w:t>
                        </w:r>
                      </w:hyperlink>
                    </w:p>
                    <w:p w14:paraId="07D46563" w14:textId="77777777" w:rsidR="006A6933" w:rsidRDefault="006A6933" w:rsidP="006A6933">
                      <w:pPr>
                        <w:rPr>
                          <w:color w:val="FFFFFF" w:themeColor="background1"/>
                          <w:sz w:val="20"/>
                          <w:szCs w:val="20"/>
                        </w:rPr>
                      </w:pPr>
                      <w:r w:rsidRPr="006A6933">
                        <w:rPr>
                          <w:color w:val="FFFFFF" w:themeColor="background1"/>
                          <w:sz w:val="20"/>
                          <w:szCs w:val="20"/>
                        </w:rPr>
                        <w:t>https://www.warrnambool.vic.gov.au/new-resident-arrivals-support</w:t>
                      </w:r>
                    </w:p>
                    <w:p w14:paraId="7A423F75" w14:textId="77777777" w:rsidR="006A6933" w:rsidRDefault="002213CB" w:rsidP="006A6933">
                      <w:pPr>
                        <w:rPr>
                          <w:color w:val="FFFFFF" w:themeColor="background1"/>
                          <w:sz w:val="20"/>
                          <w:szCs w:val="20"/>
                        </w:rPr>
                      </w:pPr>
                      <w:hyperlink r:id="rId150" w:history="1">
                        <w:r w:rsidR="006A6933" w:rsidRPr="006A6933">
                          <w:rPr>
                            <w:rStyle w:val="Hyperlink"/>
                            <w:sz w:val="20"/>
                            <w:szCs w:val="20"/>
                          </w:rPr>
                          <w:t>Live in Greater Hamilton</w:t>
                        </w:r>
                      </w:hyperlink>
                    </w:p>
                    <w:p w14:paraId="5A896A0E" w14:textId="77777777" w:rsidR="006A6933" w:rsidRPr="00B85CF7" w:rsidRDefault="006A6933" w:rsidP="006A6933">
                      <w:pPr>
                        <w:rPr>
                          <w:rFonts w:cs="Arial"/>
                          <w:color w:val="3F4245"/>
                          <w:sz w:val="20"/>
                          <w:szCs w:val="20"/>
                          <w:lang w:eastAsia="en-AU"/>
                        </w:rPr>
                      </w:pPr>
                      <w:r w:rsidRPr="006A6933">
                        <w:rPr>
                          <w:color w:val="FFFFFF" w:themeColor="background1"/>
                          <w:sz w:val="20"/>
                          <w:szCs w:val="20"/>
                        </w:rPr>
                        <w:t>https://visitgreaterhamilton.com.au/live-in-greater-hamilton/</w:t>
                      </w:r>
                      <w:r w:rsidRPr="00B85CF7">
                        <w:rPr>
                          <w:color w:val="FFFFFF" w:themeColor="background1"/>
                          <w:sz w:val="20"/>
                          <w:szCs w:val="20"/>
                        </w:rPr>
                        <w:br/>
                      </w:r>
                    </w:p>
                    <w:p w14:paraId="64B69358" w14:textId="77777777" w:rsidR="006A6933" w:rsidRPr="00FC0D42" w:rsidRDefault="006A6933" w:rsidP="006A6933">
                      <w:pPr>
                        <w:pStyle w:val="DHHSbody"/>
                        <w:rPr>
                          <w:rFonts w:asciiTheme="minorHAnsi" w:hAnsiTheme="minorHAnsi"/>
                          <w:color w:val="FFFFFF" w:themeColor="background1"/>
                          <w:sz w:val="20"/>
                          <w:szCs w:val="20"/>
                        </w:rPr>
                      </w:pPr>
                    </w:p>
                    <w:p w14:paraId="4B3F8543" w14:textId="77777777" w:rsidR="006A6933" w:rsidRDefault="006A6933" w:rsidP="006A6933"/>
                  </w:txbxContent>
                </v:textbox>
                <w10:wrap anchorx="margin" anchory="page"/>
              </v:roundrect>
            </w:pict>
          </mc:Fallback>
        </mc:AlternateContent>
      </w:r>
      <w:r w:rsidR="006A6933" w:rsidRPr="00AE7B27">
        <w:rPr>
          <w:sz w:val="28"/>
          <w:szCs w:val="28"/>
        </w:rPr>
        <w:t>Hamilton</w:t>
      </w:r>
    </w:p>
    <w:p w14:paraId="53E43329" w14:textId="788E8932" w:rsidR="006A6933" w:rsidRPr="006A6933" w:rsidRDefault="006A6933" w:rsidP="006A6933">
      <w:pPr>
        <w:pStyle w:val="DHHSbody"/>
        <w:spacing w:after="0"/>
        <w:rPr>
          <w:rFonts w:asciiTheme="minorHAnsi" w:hAnsiTheme="minorHAnsi" w:cs="Arial"/>
        </w:rPr>
      </w:pPr>
      <w:r w:rsidRPr="006A6933">
        <w:rPr>
          <w:rFonts w:asciiTheme="minorHAnsi" w:hAnsiTheme="minorHAnsi" w:cs="Arial"/>
        </w:rPr>
        <w:t xml:space="preserve">Often called the ‘wool capital of the world’, Hamilton </w:t>
      </w:r>
    </w:p>
    <w:p w14:paraId="748B898D" w14:textId="57EBBC49" w:rsidR="006A6933" w:rsidRPr="006A6933" w:rsidRDefault="006A6933" w:rsidP="006A6933">
      <w:pPr>
        <w:pStyle w:val="DHHSbody"/>
        <w:spacing w:after="0"/>
        <w:rPr>
          <w:rFonts w:asciiTheme="minorHAnsi" w:hAnsiTheme="minorHAnsi" w:cs="Arial"/>
        </w:rPr>
      </w:pPr>
      <w:r w:rsidRPr="006A6933">
        <w:rPr>
          <w:rFonts w:asciiTheme="minorHAnsi" w:hAnsiTheme="minorHAnsi" w:cs="Arial"/>
        </w:rPr>
        <w:t xml:space="preserve">is a charming city located in Victoria’s Western District.  </w:t>
      </w:r>
    </w:p>
    <w:p w14:paraId="2828E860" w14:textId="15D58BC0" w:rsidR="006A6933" w:rsidRDefault="006A6933" w:rsidP="006A6933">
      <w:pPr>
        <w:pStyle w:val="DHHSbody"/>
        <w:spacing w:after="0"/>
        <w:rPr>
          <w:rFonts w:asciiTheme="minorHAnsi" w:hAnsiTheme="minorHAnsi" w:cs="Arial"/>
        </w:rPr>
      </w:pPr>
      <w:r w:rsidRPr="006A6933">
        <w:rPr>
          <w:rFonts w:asciiTheme="minorHAnsi" w:hAnsiTheme="minorHAnsi" w:cs="Arial"/>
        </w:rPr>
        <w:t xml:space="preserve">It has a population of approximately 10,100. </w:t>
      </w:r>
    </w:p>
    <w:p w14:paraId="446771FB" w14:textId="77777777" w:rsidR="00B94640" w:rsidRPr="006A6933" w:rsidRDefault="00B94640" w:rsidP="006A6933">
      <w:pPr>
        <w:pStyle w:val="DHHSbody"/>
        <w:spacing w:after="0"/>
        <w:rPr>
          <w:rFonts w:asciiTheme="minorHAnsi" w:hAnsiTheme="minorHAnsi" w:cs="Arial"/>
        </w:rPr>
      </w:pPr>
    </w:p>
    <w:p w14:paraId="4F8C927C" w14:textId="1951586B" w:rsidR="006A6933" w:rsidRPr="006A6933" w:rsidRDefault="006A6933" w:rsidP="006A6933">
      <w:pPr>
        <w:pStyle w:val="DHHSbody"/>
        <w:spacing w:after="0"/>
        <w:rPr>
          <w:rFonts w:asciiTheme="minorHAnsi" w:hAnsiTheme="minorHAnsi" w:cs="Arial"/>
        </w:rPr>
      </w:pPr>
      <w:r w:rsidRPr="006A6933">
        <w:rPr>
          <w:rFonts w:asciiTheme="minorHAnsi" w:hAnsiTheme="minorHAnsi" w:cs="Arial"/>
        </w:rPr>
        <w:t xml:space="preserve">The city is notable for its grand buildings, majestic </w:t>
      </w:r>
    </w:p>
    <w:p w14:paraId="5EDC72E4" w14:textId="77777777" w:rsidR="006A6933" w:rsidRPr="006A6933" w:rsidRDefault="006A6933" w:rsidP="006A6933">
      <w:pPr>
        <w:pStyle w:val="DHHSbody"/>
        <w:spacing w:after="0"/>
        <w:rPr>
          <w:rFonts w:asciiTheme="minorHAnsi" w:hAnsiTheme="minorHAnsi" w:cs="Arial"/>
        </w:rPr>
      </w:pPr>
      <w:r w:rsidRPr="006A6933">
        <w:rPr>
          <w:rFonts w:asciiTheme="minorHAnsi" w:hAnsiTheme="minorHAnsi" w:cs="Arial"/>
        </w:rPr>
        <w:t xml:space="preserve">homesteads, fine landscaped gardens and burgeoning </w:t>
      </w:r>
    </w:p>
    <w:p w14:paraId="4A30787C" w14:textId="4530D32E" w:rsidR="00B94640" w:rsidRDefault="006A6933" w:rsidP="006A6933">
      <w:pPr>
        <w:pStyle w:val="DHHSbody"/>
        <w:spacing w:after="0"/>
        <w:rPr>
          <w:rFonts w:asciiTheme="minorHAnsi" w:hAnsiTheme="minorHAnsi" w:cs="Arial"/>
        </w:rPr>
      </w:pPr>
      <w:r w:rsidRPr="006A6933">
        <w:rPr>
          <w:rFonts w:asciiTheme="minorHAnsi" w:hAnsiTheme="minorHAnsi" w:cs="Arial"/>
        </w:rPr>
        <w:t xml:space="preserve">arts scene.  Hamilton is located 300km from Melbourne </w:t>
      </w:r>
    </w:p>
    <w:p w14:paraId="408AF6DA" w14:textId="77777777" w:rsidR="00B94640" w:rsidRDefault="006A6933" w:rsidP="006A6933">
      <w:pPr>
        <w:pStyle w:val="DHHSbody"/>
        <w:spacing w:after="0"/>
        <w:rPr>
          <w:rFonts w:asciiTheme="minorHAnsi" w:hAnsiTheme="minorHAnsi" w:cs="Arial"/>
        </w:rPr>
      </w:pPr>
      <w:r w:rsidRPr="006A6933">
        <w:rPr>
          <w:rFonts w:asciiTheme="minorHAnsi" w:hAnsiTheme="minorHAnsi" w:cs="Arial"/>
        </w:rPr>
        <w:t xml:space="preserve">CBD </w:t>
      </w:r>
      <w:r w:rsidR="00B94640" w:rsidRPr="006A6933">
        <w:rPr>
          <w:rFonts w:asciiTheme="minorHAnsi" w:hAnsiTheme="minorHAnsi" w:cs="Arial"/>
        </w:rPr>
        <w:t>or 3.5</w:t>
      </w:r>
      <w:r w:rsidRPr="006A6933">
        <w:rPr>
          <w:rFonts w:asciiTheme="minorHAnsi" w:hAnsiTheme="minorHAnsi" w:cs="Arial"/>
        </w:rPr>
        <w:t xml:space="preserve"> hours by car. </w:t>
      </w:r>
    </w:p>
    <w:p w14:paraId="2E2CDFD0" w14:textId="77777777" w:rsidR="00B94640" w:rsidRDefault="00B94640" w:rsidP="006A6933">
      <w:pPr>
        <w:pStyle w:val="DHHSbody"/>
        <w:spacing w:after="0"/>
        <w:rPr>
          <w:rFonts w:asciiTheme="minorHAnsi" w:hAnsiTheme="minorHAnsi" w:cs="Arial"/>
        </w:rPr>
      </w:pPr>
    </w:p>
    <w:p w14:paraId="6D7CFFF2" w14:textId="77777777" w:rsidR="0083014D" w:rsidRDefault="006A6933" w:rsidP="006A6933">
      <w:pPr>
        <w:pStyle w:val="DHHSbody"/>
        <w:spacing w:after="0"/>
        <w:rPr>
          <w:rFonts w:asciiTheme="minorHAnsi" w:hAnsiTheme="minorHAnsi" w:cs="Arial"/>
        </w:rPr>
      </w:pPr>
      <w:r w:rsidRPr="006A6933">
        <w:rPr>
          <w:rFonts w:asciiTheme="minorHAnsi" w:hAnsiTheme="minorHAnsi" w:cs="Arial"/>
        </w:rPr>
        <w:t>One-way travel to Melbourne via public</w:t>
      </w:r>
      <w:r w:rsidR="00B94640">
        <w:rPr>
          <w:rFonts w:asciiTheme="minorHAnsi" w:hAnsiTheme="minorHAnsi" w:cs="Arial"/>
        </w:rPr>
        <w:t xml:space="preserve"> </w:t>
      </w:r>
      <w:r w:rsidRPr="006A6933">
        <w:rPr>
          <w:rFonts w:asciiTheme="minorHAnsi" w:hAnsiTheme="minorHAnsi" w:cs="Arial"/>
        </w:rPr>
        <w:t xml:space="preserve">transport is </w:t>
      </w:r>
    </w:p>
    <w:p w14:paraId="4D063A0E" w14:textId="71605ED7" w:rsidR="006A6933" w:rsidRPr="00B94640" w:rsidRDefault="006A6933" w:rsidP="006A6933">
      <w:pPr>
        <w:pStyle w:val="DHHSbody"/>
        <w:spacing w:after="0"/>
        <w:rPr>
          <w:rFonts w:asciiTheme="minorHAnsi" w:hAnsiTheme="minorHAnsi" w:cs="Arial"/>
        </w:rPr>
      </w:pPr>
      <w:r w:rsidRPr="006A6933">
        <w:rPr>
          <w:rFonts w:asciiTheme="minorHAnsi" w:hAnsiTheme="minorHAnsi" w:cs="Arial"/>
        </w:rPr>
        <w:t>approximately 4 - 5 hours by train/bus</w:t>
      </w:r>
      <w:r>
        <w:rPr>
          <w:rFonts w:cs="Arial"/>
        </w:rPr>
        <w:t xml:space="preserve">.  </w:t>
      </w:r>
    </w:p>
    <w:p w14:paraId="19DD3D7D" w14:textId="57342B65" w:rsidR="00B94640" w:rsidRDefault="00B94640" w:rsidP="00A602AC">
      <w:pPr>
        <w:pStyle w:val="Heading3"/>
        <w:rPr>
          <w:sz w:val="28"/>
          <w:szCs w:val="28"/>
        </w:rPr>
      </w:pPr>
    </w:p>
    <w:p w14:paraId="271479F2" w14:textId="77777777" w:rsidR="00670C3E" w:rsidRPr="00670C3E" w:rsidRDefault="00670C3E" w:rsidP="00670C3E"/>
    <w:p w14:paraId="578C9F71" w14:textId="290EC82E" w:rsidR="006A6933" w:rsidRPr="00A602AC" w:rsidRDefault="00510529" w:rsidP="00510529">
      <w:pPr>
        <w:pStyle w:val="Heading3"/>
        <w:spacing w:before="0"/>
        <w:rPr>
          <w:sz w:val="28"/>
          <w:szCs w:val="28"/>
        </w:rPr>
      </w:pPr>
      <w:r w:rsidRPr="006A6933">
        <w:rPr>
          <w:noProof/>
        </w:rPr>
        <mc:AlternateContent>
          <mc:Choice Requires="wps">
            <w:drawing>
              <wp:anchor distT="0" distB="0" distL="114300" distR="114300" simplePos="0" relativeHeight="251658267" behindDoc="0" locked="0" layoutInCell="1" allowOverlap="1" wp14:anchorId="2EA6EB7B" wp14:editId="63865C33">
                <wp:simplePos x="0" y="0"/>
                <wp:positionH relativeFrom="margin">
                  <wp:posOffset>4179570</wp:posOffset>
                </wp:positionH>
                <wp:positionV relativeFrom="paragraph">
                  <wp:posOffset>-22860</wp:posOffset>
                </wp:positionV>
                <wp:extent cx="2476470" cy="2581275"/>
                <wp:effectExtent l="0" t="0" r="19685" b="28575"/>
                <wp:wrapNone/>
                <wp:docPr id="129" name="Rectangle: Rounded Corners 129" descr="Links to various websites containing helpful local information."/>
                <wp:cNvGraphicFramePr/>
                <a:graphic xmlns:a="http://schemas.openxmlformats.org/drawingml/2006/main">
                  <a:graphicData uri="http://schemas.microsoft.com/office/word/2010/wordprocessingShape">
                    <wps:wsp>
                      <wps:cNvSpPr/>
                      <wps:spPr>
                        <a:xfrm>
                          <a:off x="0" y="0"/>
                          <a:ext cx="2476470" cy="258127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74DE8E" w14:textId="77777777" w:rsidR="00A602AC" w:rsidRPr="00AF6EF7" w:rsidRDefault="00A602AC" w:rsidP="00A602AC">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118AAF00" w14:textId="77777777" w:rsidR="00A602AC" w:rsidRPr="00D103CF" w:rsidRDefault="002213CB" w:rsidP="00A602AC">
                            <w:pPr>
                              <w:pStyle w:val="DHHSbody"/>
                              <w:spacing w:after="0"/>
                              <w:rPr>
                                <w:rStyle w:val="Hyperlink"/>
                                <w:rFonts w:asciiTheme="minorHAnsi" w:hAnsiTheme="minorHAnsi" w:cs="Arial"/>
                                <w:sz w:val="20"/>
                                <w:szCs w:val="20"/>
                              </w:rPr>
                            </w:pPr>
                            <w:hyperlink r:id="rId151" w:history="1">
                              <w:r w:rsidR="00A602AC" w:rsidRPr="00D103CF">
                                <w:rPr>
                                  <w:rStyle w:val="Hyperlink"/>
                                  <w:rFonts w:asciiTheme="minorHAnsi" w:hAnsiTheme="minorHAnsi" w:cs="Arial"/>
                                  <w:sz w:val="20"/>
                                  <w:szCs w:val="20"/>
                                </w:rPr>
                                <w:t>Living in Horsham</w:t>
                              </w:r>
                            </w:hyperlink>
                          </w:p>
                          <w:p w14:paraId="10685C6F" w14:textId="77777777" w:rsidR="00D103CF" w:rsidRPr="00D103CF" w:rsidRDefault="00D103CF" w:rsidP="00A602AC">
                            <w:pPr>
                              <w:pStyle w:val="DHHSbody"/>
                              <w:spacing w:after="0"/>
                              <w:rPr>
                                <w:rStyle w:val="Hyperlink"/>
                                <w:rFonts w:asciiTheme="minorHAnsi" w:hAnsiTheme="minorHAnsi" w:cs="Arial"/>
                                <w:color w:val="FFFFFF" w:themeColor="background1"/>
                                <w:sz w:val="20"/>
                                <w:szCs w:val="20"/>
                                <w:u w:val="none"/>
                              </w:rPr>
                            </w:pPr>
                            <w:r w:rsidRPr="00D103CF">
                              <w:rPr>
                                <w:rStyle w:val="Hyperlink"/>
                                <w:rFonts w:asciiTheme="minorHAnsi" w:hAnsiTheme="minorHAnsi" w:cs="Arial"/>
                                <w:color w:val="FFFFFF" w:themeColor="background1"/>
                                <w:sz w:val="20"/>
                                <w:szCs w:val="20"/>
                                <w:u w:val="none"/>
                              </w:rPr>
                              <w:t>https://regionalliving.vic.gov.au/explore-regional-victoria/wimmera-southern-mallee/horsham</w:t>
                            </w:r>
                          </w:p>
                          <w:p w14:paraId="0EAEC21A" w14:textId="77777777" w:rsidR="00A602AC" w:rsidRPr="00D103CF" w:rsidRDefault="002213CB" w:rsidP="00A602AC">
                            <w:pPr>
                              <w:pStyle w:val="DHHSbody"/>
                              <w:rPr>
                                <w:rStyle w:val="Hyperlink"/>
                                <w:rFonts w:asciiTheme="minorHAnsi" w:hAnsiTheme="minorHAnsi" w:cs="Arial"/>
                                <w:sz w:val="20"/>
                                <w:szCs w:val="20"/>
                              </w:rPr>
                            </w:pPr>
                            <w:hyperlink r:id="rId152" w:history="1">
                              <w:r w:rsidR="00A602AC" w:rsidRPr="00D103CF">
                                <w:rPr>
                                  <w:rStyle w:val="Hyperlink"/>
                                  <w:rFonts w:asciiTheme="minorHAnsi" w:hAnsiTheme="minorHAnsi" w:cs="Arial"/>
                                  <w:sz w:val="20"/>
                                  <w:szCs w:val="20"/>
                                </w:rPr>
                                <w:t>Visit Horsham</w:t>
                              </w:r>
                            </w:hyperlink>
                          </w:p>
                          <w:p w14:paraId="615926A0" w14:textId="069FB11E" w:rsidR="00A602AC" w:rsidRPr="00D103CF" w:rsidRDefault="00D103CF" w:rsidP="00A602AC">
                            <w:pPr>
                              <w:rPr>
                                <w:rFonts w:cs="Arial"/>
                                <w:color w:val="3F4245"/>
                                <w:sz w:val="20"/>
                                <w:szCs w:val="20"/>
                                <w:lang w:eastAsia="en-AU"/>
                              </w:rPr>
                            </w:pPr>
                            <w:r w:rsidRPr="00D103CF">
                              <w:rPr>
                                <w:color w:val="FFFFFF" w:themeColor="background1"/>
                                <w:sz w:val="20"/>
                                <w:szCs w:val="20"/>
                              </w:rPr>
                              <w:t>https://www.visitvictoria.com/Regions/Grampians/Destinations/Horsham</w:t>
                            </w:r>
                            <w:r w:rsidR="00A602AC" w:rsidRPr="00D103CF">
                              <w:rPr>
                                <w:color w:val="FFFFFF" w:themeColor="background1"/>
                                <w:sz w:val="20"/>
                                <w:szCs w:val="20"/>
                              </w:rPr>
                              <w:br/>
                            </w:r>
                            <w:hyperlink r:id="rId153" w:history="1">
                              <w:r w:rsidR="00A602AC" w:rsidRPr="00D103CF">
                                <w:rPr>
                                  <w:rStyle w:val="Hyperlink"/>
                                  <w:sz w:val="20"/>
                                  <w:szCs w:val="20"/>
                                </w:rPr>
                                <w:t>Regional public transport</w:t>
                              </w:r>
                            </w:hyperlink>
                            <w:r w:rsidR="00A602AC" w:rsidRPr="00D103CF">
                              <w:rPr>
                                <w:color w:val="FFFFFF" w:themeColor="background1"/>
                                <w:sz w:val="20"/>
                                <w:szCs w:val="20"/>
                              </w:rPr>
                              <w:br/>
                            </w:r>
                            <w:r w:rsidR="00A602AC" w:rsidRPr="00D103CF">
                              <w:rPr>
                                <w:sz w:val="20"/>
                                <w:szCs w:val="20"/>
                              </w:rPr>
                              <w:t>https://www.vline.com.au/home/ &gt;</w:t>
                            </w:r>
                          </w:p>
                          <w:p w14:paraId="342BB765" w14:textId="77777777" w:rsidR="00A602AC" w:rsidRPr="00FC0D42" w:rsidRDefault="00A602AC" w:rsidP="00A602AC">
                            <w:pPr>
                              <w:pStyle w:val="DHHSbody"/>
                              <w:rPr>
                                <w:rFonts w:asciiTheme="minorHAnsi" w:hAnsiTheme="minorHAnsi"/>
                                <w:color w:val="FFFFFF" w:themeColor="background1"/>
                                <w:sz w:val="20"/>
                                <w:szCs w:val="20"/>
                              </w:rPr>
                            </w:pPr>
                          </w:p>
                          <w:p w14:paraId="0C276D6B" w14:textId="77777777" w:rsidR="00A602AC" w:rsidRDefault="00A602AC" w:rsidP="00A602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6EB7B" id="Rectangle: Rounded Corners 129" o:spid="_x0000_s1048" alt="Links to various websites containing helpful local information." style="position:absolute;margin-left:329.1pt;margin-top:-1.8pt;width:195pt;height:203.2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NVhQIAAGAFAAAOAAAAZHJzL2Uyb0RvYy54bWysVE1v2zAMvQ/YfxB0X+0YSdMGdYosRYcB&#10;RRu0HXpWZCk2IIuapMTOfv0o+SNBV+wwzAeZEslH8onUzW1bK3IQ1lWgczq5SCkRmkNR6V1Of7ze&#10;f7mixHmmC6ZAi5wehaO3y8+fbhqzEBmUoAphCYJot2hMTkvvzSJJHC9FzdwFGKFRKcHWzOPW7pLC&#10;sgbRa5VkaXqZNGALY4EL5/D0rlPSZcSXUnD/JKUTnqicYm4+rjau27Amyxu22Flmyor3abB/yKJm&#10;lcagI9Qd84zsbfUHVF1xCw6kv+BQJyBlxUWsAauZpO+qeSmZEbEWJMeZkSb3/2D54+HFbCzS0Bi3&#10;cCiGKlpp6/DH/EgbyTqOZInWE46H2XR+OZ0jpxx12exqks1ngc7k5G6s898E1CQIObWw18UzXklk&#10;ih0enO/sB7sQ0oGqivtKqbixu+1aWXJg4frSr5fraR/izCw5ZR4lf1QiOCv9LCSpipBrjBibSox4&#10;jHOh/aRTlawQXZhZit8QJbRh8IhlRcCALDG9EbsHGCw7kAG7q6+3D64i9uTonP4tsc559IiRQfvR&#10;ua402I8AFFbVR+7sMf0zaoLo222L3CA1WTANR1sojhtLLHRD4gy/r/DeHpjzG2ZxKvCucdL9Ey5S&#10;QZNT6CVKSrC/PjoP9tisqKWkwSnLqfu5Z1ZQor5rbOPryXQaxjJuprN5hht7rtmea/S+XgN2wgTf&#10;FMOjGOy9GkRpoX7DB2EVoqKKaY6xc8q9HTZr300/PilcrFbRDEfRMP+gXwwP4IHo0JKv7Ruzpm9e&#10;j33/CMNEssW79u1sg6eG1d6DrGJvn3jtrwDHOPZS/+SEd+J8H61OD+PyNwAAAP//AwBQSwMEFAAG&#10;AAgAAAAhAGx0difgAAAACwEAAA8AAABkcnMvZG93bnJldi54bWxMj8tOwzAQRfdI/IM1SOxau2ka&#10;tSFOxUMsESJUostpbJyIeBxipw1/j7OC5cwc3Tm32E+2Y2c9+NaRhNVSANNUO9WSkXB4f15sgfmA&#10;pLBzpCX8aA/78vqqwFy5C73pcxUMiyHkc5TQhNDnnPu60Rb90vWa4u3TDRZDHAfD1YCXGG47ngiR&#10;cYstxQ8N9vqx0fVXNVoJbfry9LD6GE1yMBWthyO+bsZvKW9vpvs7YEFP4Q+GWT+qQxmdTm4k5Vkn&#10;Idtsk4hKWKwzYDMg0nlzkpCKZAe8LPj/DuUvAAAA//8DAFBLAQItABQABgAIAAAAIQC2gziS/gAA&#10;AOEBAAATAAAAAAAAAAAAAAAAAAAAAABbQ29udGVudF9UeXBlc10ueG1sUEsBAi0AFAAGAAgAAAAh&#10;ADj9If/WAAAAlAEAAAsAAAAAAAAAAAAAAAAALwEAAF9yZWxzLy5yZWxzUEsBAi0AFAAGAAgAAAAh&#10;ABY0o1WFAgAAYAUAAA4AAAAAAAAAAAAAAAAALgIAAGRycy9lMm9Eb2MueG1sUEsBAi0AFAAGAAgA&#10;AAAhAGx0difgAAAACwEAAA8AAAAAAAAAAAAAAAAA3wQAAGRycy9kb3ducmV2LnhtbFBLBQYAAAAA&#10;BAAEAPMAAADsBQAAAAA=&#10;" fillcolor="#00b6c4" strokecolor="#420c4e [1604]" strokeweight="1pt">
                <v:stroke joinstyle="miter"/>
                <v:textbox>
                  <w:txbxContent>
                    <w:p w14:paraId="0F74DE8E" w14:textId="77777777" w:rsidR="00A602AC" w:rsidRPr="00AF6EF7" w:rsidRDefault="00A602AC" w:rsidP="00A602AC">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118AAF00" w14:textId="77777777" w:rsidR="00A602AC" w:rsidRPr="00D103CF" w:rsidRDefault="002213CB" w:rsidP="00A602AC">
                      <w:pPr>
                        <w:pStyle w:val="DHHSbody"/>
                        <w:spacing w:after="0"/>
                        <w:rPr>
                          <w:rStyle w:val="Hyperlink"/>
                          <w:rFonts w:asciiTheme="minorHAnsi" w:hAnsiTheme="minorHAnsi" w:cs="Arial"/>
                          <w:sz w:val="20"/>
                          <w:szCs w:val="20"/>
                        </w:rPr>
                      </w:pPr>
                      <w:hyperlink r:id="rId154" w:history="1">
                        <w:r w:rsidR="00A602AC" w:rsidRPr="00D103CF">
                          <w:rPr>
                            <w:rStyle w:val="Hyperlink"/>
                            <w:rFonts w:asciiTheme="minorHAnsi" w:hAnsiTheme="minorHAnsi" w:cs="Arial"/>
                            <w:sz w:val="20"/>
                            <w:szCs w:val="20"/>
                          </w:rPr>
                          <w:t>Living in Horsham</w:t>
                        </w:r>
                      </w:hyperlink>
                    </w:p>
                    <w:p w14:paraId="10685C6F" w14:textId="77777777" w:rsidR="00D103CF" w:rsidRPr="00D103CF" w:rsidRDefault="00D103CF" w:rsidP="00A602AC">
                      <w:pPr>
                        <w:pStyle w:val="DHHSbody"/>
                        <w:spacing w:after="0"/>
                        <w:rPr>
                          <w:rStyle w:val="Hyperlink"/>
                          <w:rFonts w:asciiTheme="minorHAnsi" w:hAnsiTheme="minorHAnsi" w:cs="Arial"/>
                          <w:color w:val="FFFFFF" w:themeColor="background1"/>
                          <w:sz w:val="20"/>
                          <w:szCs w:val="20"/>
                          <w:u w:val="none"/>
                        </w:rPr>
                      </w:pPr>
                      <w:r w:rsidRPr="00D103CF">
                        <w:rPr>
                          <w:rStyle w:val="Hyperlink"/>
                          <w:rFonts w:asciiTheme="minorHAnsi" w:hAnsiTheme="minorHAnsi" w:cs="Arial"/>
                          <w:color w:val="FFFFFF" w:themeColor="background1"/>
                          <w:sz w:val="20"/>
                          <w:szCs w:val="20"/>
                          <w:u w:val="none"/>
                        </w:rPr>
                        <w:t>https://regionalliving.vic.gov.au/explore-regional-victoria/wimmera-southern-mallee/horsham</w:t>
                      </w:r>
                    </w:p>
                    <w:p w14:paraId="0EAEC21A" w14:textId="77777777" w:rsidR="00A602AC" w:rsidRPr="00D103CF" w:rsidRDefault="002213CB" w:rsidP="00A602AC">
                      <w:pPr>
                        <w:pStyle w:val="DHHSbody"/>
                        <w:rPr>
                          <w:rStyle w:val="Hyperlink"/>
                          <w:rFonts w:asciiTheme="minorHAnsi" w:hAnsiTheme="minorHAnsi" w:cs="Arial"/>
                          <w:sz w:val="20"/>
                          <w:szCs w:val="20"/>
                        </w:rPr>
                      </w:pPr>
                      <w:hyperlink r:id="rId155" w:history="1">
                        <w:r w:rsidR="00A602AC" w:rsidRPr="00D103CF">
                          <w:rPr>
                            <w:rStyle w:val="Hyperlink"/>
                            <w:rFonts w:asciiTheme="minorHAnsi" w:hAnsiTheme="minorHAnsi" w:cs="Arial"/>
                            <w:sz w:val="20"/>
                            <w:szCs w:val="20"/>
                          </w:rPr>
                          <w:t>Visit Horsham</w:t>
                        </w:r>
                      </w:hyperlink>
                    </w:p>
                    <w:p w14:paraId="615926A0" w14:textId="069FB11E" w:rsidR="00A602AC" w:rsidRPr="00D103CF" w:rsidRDefault="00D103CF" w:rsidP="00A602AC">
                      <w:pPr>
                        <w:rPr>
                          <w:rFonts w:cs="Arial"/>
                          <w:color w:val="3F4245"/>
                          <w:sz w:val="20"/>
                          <w:szCs w:val="20"/>
                          <w:lang w:eastAsia="en-AU"/>
                        </w:rPr>
                      </w:pPr>
                      <w:r w:rsidRPr="00D103CF">
                        <w:rPr>
                          <w:color w:val="FFFFFF" w:themeColor="background1"/>
                          <w:sz w:val="20"/>
                          <w:szCs w:val="20"/>
                        </w:rPr>
                        <w:t>https://www.visitvictoria.com/Regions/Grampians/Destinations/Horsham</w:t>
                      </w:r>
                      <w:r w:rsidR="00A602AC" w:rsidRPr="00D103CF">
                        <w:rPr>
                          <w:color w:val="FFFFFF" w:themeColor="background1"/>
                          <w:sz w:val="20"/>
                          <w:szCs w:val="20"/>
                        </w:rPr>
                        <w:br/>
                      </w:r>
                      <w:hyperlink r:id="rId156" w:history="1">
                        <w:r w:rsidR="00A602AC" w:rsidRPr="00D103CF">
                          <w:rPr>
                            <w:rStyle w:val="Hyperlink"/>
                            <w:sz w:val="20"/>
                            <w:szCs w:val="20"/>
                          </w:rPr>
                          <w:t>Regional public transport</w:t>
                        </w:r>
                      </w:hyperlink>
                      <w:r w:rsidR="00A602AC" w:rsidRPr="00D103CF">
                        <w:rPr>
                          <w:color w:val="FFFFFF" w:themeColor="background1"/>
                          <w:sz w:val="20"/>
                          <w:szCs w:val="20"/>
                        </w:rPr>
                        <w:br/>
                      </w:r>
                      <w:r w:rsidR="00A602AC" w:rsidRPr="00D103CF">
                        <w:rPr>
                          <w:sz w:val="20"/>
                          <w:szCs w:val="20"/>
                        </w:rPr>
                        <w:t>https://www.vline.com.au/home/ &gt;</w:t>
                      </w:r>
                    </w:p>
                    <w:p w14:paraId="342BB765" w14:textId="77777777" w:rsidR="00A602AC" w:rsidRPr="00FC0D42" w:rsidRDefault="00A602AC" w:rsidP="00A602AC">
                      <w:pPr>
                        <w:pStyle w:val="DHHSbody"/>
                        <w:rPr>
                          <w:rFonts w:asciiTheme="minorHAnsi" w:hAnsiTheme="minorHAnsi"/>
                          <w:color w:val="FFFFFF" w:themeColor="background1"/>
                          <w:sz w:val="20"/>
                          <w:szCs w:val="20"/>
                        </w:rPr>
                      </w:pPr>
                    </w:p>
                    <w:p w14:paraId="0C276D6B" w14:textId="77777777" w:rsidR="00A602AC" w:rsidRDefault="00A602AC" w:rsidP="00A602AC"/>
                  </w:txbxContent>
                </v:textbox>
                <w10:wrap anchorx="margin"/>
              </v:roundrect>
            </w:pict>
          </mc:Fallback>
        </mc:AlternateContent>
      </w:r>
      <w:r w:rsidR="00A602AC" w:rsidRPr="00A602AC">
        <w:rPr>
          <w:sz w:val="28"/>
          <w:szCs w:val="28"/>
        </w:rPr>
        <w:t>Horsham</w:t>
      </w:r>
    </w:p>
    <w:p w14:paraId="48CDA81A" w14:textId="1F44AF88"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Horsham has a population of approximately 20,369 </w:t>
      </w:r>
    </w:p>
    <w:p w14:paraId="14B6BAC6" w14:textId="646D06F2"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is surrounded by sheep and crop farms, and is a short </w:t>
      </w:r>
    </w:p>
    <w:p w14:paraId="412802CA" w14:textId="77777777"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distance away from some of Victoria's most beautiful </w:t>
      </w:r>
    </w:p>
    <w:p w14:paraId="36FFD673" w14:textId="74CEB1CA"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natural landscapes, including the Little Desert,</w:t>
      </w:r>
    </w:p>
    <w:p w14:paraId="0FD2D62B" w14:textId="77777777"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Mt Arapiles and the northern edge of the Grampians. </w:t>
      </w:r>
    </w:p>
    <w:p w14:paraId="266EE1AD" w14:textId="77777777" w:rsidR="00B94640" w:rsidRDefault="00B94640" w:rsidP="00A602AC">
      <w:pPr>
        <w:pStyle w:val="DHHSbody"/>
        <w:spacing w:after="0"/>
        <w:rPr>
          <w:rFonts w:asciiTheme="minorHAnsi" w:hAnsiTheme="minorHAnsi" w:cs="Arial"/>
        </w:rPr>
      </w:pPr>
    </w:p>
    <w:p w14:paraId="06D46A37" w14:textId="37F79959"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Horsham has a campus of Federation University </w:t>
      </w:r>
    </w:p>
    <w:p w14:paraId="1DFB7495" w14:textId="77777777"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and the historic </w:t>
      </w:r>
      <w:proofErr w:type="spellStart"/>
      <w:r w:rsidRPr="00A602AC">
        <w:rPr>
          <w:rFonts w:asciiTheme="minorHAnsi" w:hAnsiTheme="minorHAnsi" w:cs="Arial"/>
        </w:rPr>
        <w:t>Longerenong</w:t>
      </w:r>
      <w:proofErr w:type="spellEnd"/>
      <w:r w:rsidRPr="00A602AC">
        <w:rPr>
          <w:rFonts w:asciiTheme="minorHAnsi" w:hAnsiTheme="minorHAnsi" w:cs="Arial"/>
        </w:rPr>
        <w:t xml:space="preserve"> Agricultural College, </w:t>
      </w:r>
    </w:p>
    <w:p w14:paraId="52B43F3C" w14:textId="77777777" w:rsidR="00A602AC" w:rsidRDefault="00A602AC" w:rsidP="00A602AC">
      <w:pPr>
        <w:pStyle w:val="DHHSbody"/>
        <w:spacing w:after="0"/>
        <w:rPr>
          <w:rFonts w:asciiTheme="minorHAnsi" w:hAnsiTheme="minorHAnsi" w:cs="Arial"/>
        </w:rPr>
      </w:pPr>
      <w:r w:rsidRPr="00A602AC">
        <w:rPr>
          <w:rFonts w:asciiTheme="minorHAnsi" w:hAnsiTheme="minorHAnsi" w:cs="Arial"/>
        </w:rPr>
        <w:t>now a new trade training centre.</w:t>
      </w:r>
    </w:p>
    <w:p w14:paraId="67EAC918" w14:textId="77777777" w:rsidR="00B94640" w:rsidRPr="00A602AC" w:rsidRDefault="00B94640" w:rsidP="00A602AC">
      <w:pPr>
        <w:pStyle w:val="DHHSbody"/>
        <w:spacing w:after="0"/>
        <w:rPr>
          <w:rFonts w:asciiTheme="minorHAnsi" w:hAnsiTheme="minorHAnsi" w:cs="Arial"/>
        </w:rPr>
      </w:pPr>
    </w:p>
    <w:p w14:paraId="353197EE" w14:textId="77777777" w:rsidR="00A602AC" w:rsidRPr="00A602AC" w:rsidRDefault="00A602AC" w:rsidP="00A602AC">
      <w:pPr>
        <w:pStyle w:val="DHHSbody"/>
        <w:spacing w:after="0"/>
        <w:rPr>
          <w:rFonts w:asciiTheme="minorHAnsi" w:eastAsia="Calibri" w:hAnsiTheme="minorHAnsi" w:cs="Arial"/>
        </w:rPr>
      </w:pPr>
      <w:r w:rsidRPr="00A602AC">
        <w:rPr>
          <w:rFonts w:asciiTheme="minorHAnsi" w:eastAsia="Calibri" w:hAnsiTheme="minorHAnsi" w:cs="Arial"/>
        </w:rPr>
        <w:t xml:space="preserve">Horsham is located 300km from Melbourne CBD or </w:t>
      </w:r>
    </w:p>
    <w:p w14:paraId="4A9E42C1" w14:textId="77777777" w:rsidR="00A602AC" w:rsidRPr="00A602AC" w:rsidRDefault="00A602AC" w:rsidP="00A602AC">
      <w:pPr>
        <w:pStyle w:val="DHHSbody"/>
        <w:spacing w:after="0"/>
        <w:rPr>
          <w:rFonts w:asciiTheme="minorHAnsi" w:hAnsiTheme="minorHAnsi" w:cs="Arial"/>
          <w:lang w:eastAsia="en-AU"/>
        </w:rPr>
      </w:pPr>
      <w:r w:rsidRPr="00A602AC">
        <w:rPr>
          <w:rFonts w:asciiTheme="minorHAnsi" w:eastAsia="Calibri" w:hAnsiTheme="minorHAnsi" w:cs="Arial"/>
        </w:rPr>
        <w:t xml:space="preserve">3.5-hours by car. </w:t>
      </w:r>
      <w:r w:rsidRPr="00A602AC">
        <w:rPr>
          <w:rFonts w:asciiTheme="minorHAnsi" w:hAnsiTheme="minorHAnsi" w:cs="Arial"/>
          <w:lang w:eastAsia="en-AU"/>
        </w:rPr>
        <w:t xml:space="preserve">One-way travel to Melbourne by train </w:t>
      </w:r>
    </w:p>
    <w:p w14:paraId="5530A0FD" w14:textId="3BC53C35" w:rsidR="00B94640" w:rsidRPr="00C96920" w:rsidRDefault="00A602AC" w:rsidP="00C96920">
      <w:pPr>
        <w:pStyle w:val="DHHSbody"/>
        <w:spacing w:after="0"/>
        <w:rPr>
          <w:rFonts w:asciiTheme="minorHAnsi" w:eastAsia="Calibri" w:hAnsiTheme="minorHAnsi"/>
          <w:b/>
          <w:bCs/>
          <w:smallCaps/>
        </w:rPr>
      </w:pPr>
      <w:r w:rsidRPr="00A602AC">
        <w:rPr>
          <w:rFonts w:asciiTheme="minorHAnsi" w:hAnsiTheme="minorHAnsi" w:cs="Arial"/>
          <w:lang w:eastAsia="en-AU"/>
        </w:rPr>
        <w:t>is approximately 5</w:t>
      </w:r>
      <w:r w:rsidRPr="00A602AC">
        <w:rPr>
          <w:rFonts w:asciiTheme="minorHAnsi" w:hAnsiTheme="minorHAnsi" w:cs="Arial"/>
        </w:rPr>
        <w:t>-hours.</w:t>
      </w:r>
    </w:p>
    <w:p w14:paraId="459CE2DA" w14:textId="7AF71924" w:rsidR="00B94640" w:rsidRDefault="00B94640" w:rsidP="001918FC">
      <w:pPr>
        <w:spacing w:before="0" w:line="259" w:lineRule="auto"/>
        <w:rPr>
          <w:sz w:val="28"/>
          <w:szCs w:val="28"/>
        </w:rPr>
      </w:pPr>
    </w:p>
    <w:p w14:paraId="2EB78FFA" w14:textId="77777777" w:rsidR="00676680" w:rsidRPr="00B94640" w:rsidRDefault="00EE68E4" w:rsidP="001918FC">
      <w:pPr>
        <w:pStyle w:val="Heading3"/>
        <w:spacing w:before="0"/>
        <w:rPr>
          <w:sz w:val="28"/>
          <w:szCs w:val="28"/>
        </w:rPr>
      </w:pPr>
      <w:r w:rsidRPr="006A6933">
        <w:rPr>
          <w:noProof/>
        </w:rPr>
        <mc:AlternateContent>
          <mc:Choice Requires="wps">
            <w:drawing>
              <wp:anchor distT="0" distB="0" distL="114300" distR="114300" simplePos="0" relativeHeight="251658268" behindDoc="0" locked="0" layoutInCell="1" allowOverlap="1" wp14:anchorId="4A851F52" wp14:editId="71715666">
                <wp:simplePos x="0" y="0"/>
                <wp:positionH relativeFrom="margin">
                  <wp:posOffset>4185285</wp:posOffset>
                </wp:positionH>
                <wp:positionV relativeFrom="paragraph">
                  <wp:posOffset>112395</wp:posOffset>
                </wp:positionV>
                <wp:extent cx="2470785" cy="2743200"/>
                <wp:effectExtent l="0" t="0" r="24765" b="19050"/>
                <wp:wrapNone/>
                <wp:docPr id="130" name="Rectangle: Rounded Corners 130" descr="Links to various websites containing helpful local information."/>
                <wp:cNvGraphicFramePr/>
                <a:graphic xmlns:a="http://schemas.openxmlformats.org/drawingml/2006/main">
                  <a:graphicData uri="http://schemas.microsoft.com/office/word/2010/wordprocessingShape">
                    <wps:wsp>
                      <wps:cNvSpPr/>
                      <wps:spPr>
                        <a:xfrm>
                          <a:off x="0" y="0"/>
                          <a:ext cx="2470785" cy="2743200"/>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6F76B" w14:textId="77777777" w:rsidR="00A602AC" w:rsidRPr="00AF6EF7" w:rsidRDefault="00A602AC" w:rsidP="00A602AC">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102E85E3" w14:textId="77777777" w:rsidR="00A602AC" w:rsidRPr="00D103CF" w:rsidRDefault="002213CB" w:rsidP="00A602AC">
                            <w:pPr>
                              <w:pStyle w:val="DHHSbody"/>
                              <w:spacing w:after="0"/>
                              <w:rPr>
                                <w:rStyle w:val="Hyperlink"/>
                                <w:rFonts w:asciiTheme="minorHAnsi" w:hAnsiTheme="minorHAnsi" w:cs="Arial"/>
                                <w:sz w:val="20"/>
                                <w:szCs w:val="20"/>
                              </w:rPr>
                            </w:pPr>
                            <w:hyperlink r:id="rId157" w:history="1">
                              <w:r w:rsidR="00A602AC" w:rsidRPr="00D103CF">
                                <w:rPr>
                                  <w:rStyle w:val="Hyperlink"/>
                                  <w:rFonts w:asciiTheme="minorHAnsi" w:hAnsiTheme="minorHAnsi" w:cs="Arial"/>
                                  <w:sz w:val="20"/>
                                  <w:szCs w:val="20"/>
                                </w:rPr>
                                <w:t>Community Resources</w:t>
                              </w:r>
                            </w:hyperlink>
                          </w:p>
                          <w:p w14:paraId="63D309EA" w14:textId="77777777" w:rsidR="00A602AC" w:rsidRPr="00D103CF" w:rsidRDefault="00D103CF" w:rsidP="00A602AC">
                            <w:pPr>
                              <w:pStyle w:val="DHHSbody"/>
                              <w:spacing w:after="0"/>
                              <w:rPr>
                                <w:rFonts w:asciiTheme="minorHAnsi" w:hAnsiTheme="minorHAnsi" w:cs="Arial"/>
                                <w:sz w:val="20"/>
                                <w:szCs w:val="20"/>
                              </w:rPr>
                            </w:pPr>
                            <w:r w:rsidRPr="00D103CF">
                              <w:rPr>
                                <w:rFonts w:asciiTheme="minorHAnsi" w:hAnsiTheme="minorHAnsi" w:cs="Arial"/>
                                <w:sz w:val="20"/>
                                <w:szCs w:val="20"/>
                              </w:rPr>
                              <w:t>http://www.connectglenelg.com.au/directory/com_connect_skillslist.php?cmd=reset</w:t>
                            </w:r>
                          </w:p>
                          <w:p w14:paraId="3230358B" w14:textId="77777777" w:rsidR="00A602AC" w:rsidRPr="00D103CF" w:rsidRDefault="002213CB" w:rsidP="00A602AC">
                            <w:pPr>
                              <w:pStyle w:val="DHHSbody"/>
                              <w:spacing w:after="0"/>
                              <w:rPr>
                                <w:rStyle w:val="Hyperlink"/>
                                <w:rFonts w:asciiTheme="minorHAnsi" w:hAnsiTheme="minorHAnsi" w:cs="Arial"/>
                                <w:sz w:val="20"/>
                                <w:szCs w:val="20"/>
                              </w:rPr>
                            </w:pPr>
                            <w:hyperlink r:id="rId158" w:history="1">
                              <w:r w:rsidR="00A602AC" w:rsidRPr="00D103CF">
                                <w:rPr>
                                  <w:rStyle w:val="Hyperlink"/>
                                  <w:rFonts w:asciiTheme="minorHAnsi" w:hAnsiTheme="minorHAnsi" w:cs="Arial"/>
                                  <w:sz w:val="20"/>
                                  <w:szCs w:val="20"/>
                                </w:rPr>
                                <w:t>Visit Portland</w:t>
                              </w:r>
                            </w:hyperlink>
                          </w:p>
                          <w:p w14:paraId="7E82DFAC" w14:textId="77777777" w:rsidR="00A602AC" w:rsidRPr="00D103CF" w:rsidRDefault="00D103CF" w:rsidP="00A602AC">
                            <w:pPr>
                              <w:pStyle w:val="DHHSbody"/>
                              <w:spacing w:after="0"/>
                              <w:rPr>
                                <w:rStyle w:val="Hyperlink"/>
                                <w:rFonts w:asciiTheme="minorHAnsi" w:hAnsiTheme="minorHAnsi" w:cs="Arial"/>
                                <w:sz w:val="20"/>
                                <w:szCs w:val="20"/>
                              </w:rPr>
                            </w:pPr>
                            <w:r w:rsidRPr="00D103CF">
                              <w:rPr>
                                <w:rStyle w:val="Hyperlink"/>
                                <w:rFonts w:asciiTheme="minorHAnsi" w:hAnsiTheme="minorHAnsi" w:cs="Arial"/>
                                <w:color w:val="FFFFFF" w:themeColor="background1"/>
                                <w:sz w:val="20"/>
                                <w:szCs w:val="20"/>
                                <w:u w:val="none"/>
                              </w:rPr>
                              <w:t>https://www.visitvictoria.com/Regions/Great-Ocean-Road/Destinations/Portland</w:t>
                            </w:r>
                            <w:r w:rsidR="00A602AC" w:rsidRPr="00D103CF">
                              <w:rPr>
                                <w:rStyle w:val="Hyperlink"/>
                                <w:rFonts w:asciiTheme="minorHAnsi" w:hAnsiTheme="minorHAnsi" w:cs="Arial"/>
                                <w:sz w:val="20"/>
                                <w:szCs w:val="20"/>
                              </w:rPr>
                              <w:br/>
                            </w:r>
                            <w:hyperlink r:id="rId159" w:history="1">
                              <w:r w:rsidR="00A602AC" w:rsidRPr="00D103CF">
                                <w:rPr>
                                  <w:rStyle w:val="Hyperlink"/>
                                  <w:rFonts w:asciiTheme="minorHAnsi" w:hAnsiTheme="minorHAnsi" w:cs="Arial"/>
                                  <w:sz w:val="20"/>
                                  <w:szCs w:val="20"/>
                                </w:rPr>
                                <w:t>Travel to Portland</w:t>
                              </w:r>
                            </w:hyperlink>
                          </w:p>
                          <w:p w14:paraId="7DCBC2F1" w14:textId="77777777" w:rsidR="00A602AC" w:rsidRPr="00B85CF7" w:rsidRDefault="00D103CF" w:rsidP="00A602AC">
                            <w:pPr>
                              <w:rPr>
                                <w:rFonts w:cs="Arial"/>
                                <w:color w:val="3F4245"/>
                                <w:sz w:val="20"/>
                                <w:szCs w:val="20"/>
                                <w:lang w:eastAsia="en-AU"/>
                              </w:rPr>
                            </w:pPr>
                            <w:r w:rsidRPr="00D103CF">
                              <w:rPr>
                                <w:color w:val="FFFFFF" w:themeColor="background1"/>
                                <w:sz w:val="20"/>
                                <w:szCs w:val="20"/>
                              </w:rPr>
                              <w:t>https://www.visitportland.com.au/travel-times-portland/</w:t>
                            </w:r>
                            <w:r w:rsidR="00A602AC" w:rsidRPr="00B85CF7">
                              <w:rPr>
                                <w:color w:val="FFFFFF" w:themeColor="background1"/>
                                <w:sz w:val="20"/>
                                <w:szCs w:val="20"/>
                              </w:rPr>
                              <w:br/>
                            </w:r>
                          </w:p>
                          <w:p w14:paraId="0D028254" w14:textId="77777777" w:rsidR="00A602AC" w:rsidRPr="00FC0D42" w:rsidRDefault="00A602AC" w:rsidP="00A602AC">
                            <w:pPr>
                              <w:pStyle w:val="DHHSbody"/>
                              <w:rPr>
                                <w:rFonts w:asciiTheme="minorHAnsi" w:hAnsiTheme="minorHAnsi"/>
                                <w:color w:val="FFFFFF" w:themeColor="background1"/>
                                <w:sz w:val="20"/>
                                <w:szCs w:val="20"/>
                              </w:rPr>
                            </w:pPr>
                          </w:p>
                          <w:p w14:paraId="344E7DD9" w14:textId="77777777" w:rsidR="00A602AC" w:rsidRDefault="00A602AC" w:rsidP="00A602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51F52" id="Rectangle: Rounded Corners 130" o:spid="_x0000_s1049" alt="Links to various websites containing helpful local information." style="position:absolute;margin-left:329.55pt;margin-top:8.85pt;width:194.55pt;height:3in;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WXhAIAAGAFAAAOAAAAZHJzL2Uyb0RvYy54bWysVEtv2zAMvg/YfxB0X+2kadMFdYosRYcB&#10;xVq0HXpWZCkWIIuapMTOfv0o+ZGgK3YY5oNMiuTHh0he37S1JnvhvAJT0MlZTokwHEpltgX98XL3&#10;6YoSH5gpmQYjCnoQnt4sP364buxCTKECXQpHEMT4RWMLWoVgF1nmeSVq5s/ACoNCCa5mAVm3zUrH&#10;GkSvdTbN88usAVdaB1x4j7e3nZAuE76UgocHKb0IRBcUYwvpdOncxDNbXrPF1jFbKd6Hwf4hipop&#10;g05HqFsWGNk59QdUrbgDDzKccagzkFJxkXLAbCb5m2yeK2ZFygWL4+1YJv//YPn3/bN9dFiGxvqF&#10;RzJm0UpXxz/GR9pUrMNYLNEGwvFyOpvn86sLSjjKpvPZOT5HLGd2NLfOh68CahKJgjrYmfIJnyRV&#10;iu3vfej0B73o0oNW5Z3SOjFuu1lrR/YsPl/+5XI9612cqGXHyBMVDlpEY22ehCSqjLEmj6mpxIjH&#10;OBcmTDpRxUrRubnI8Ru8xDaMFimtBBiRJYY3YvcAg2YHMmB3+fX60VSknhyN878F1hmPFskzmDAa&#10;18qAew9AY1a9504fwz8pTSRDu2mxNlia86garzZQHh4dcdANibf8TuG73TMfHpnDqcD5wUkPD3hI&#10;DU1BoacoqcD9eu8+6mOzopSSBqesoP7njjlBif5msI0/T2azOJaJmV3Mp8i4U8nmVGJ29RqwEya4&#10;UyxPZNQPeiClg/oVF8IqekURMxx9F5QHNzDr0E0/rhQuVqukhqNoWbg3z5ZH8Fjo2JIv7Stztm/e&#10;gH3/HYaJZIs37dvpRksDq10AqVJvH+vaPwGOceqlfuXEPXHKJ63jYlz+BgAA//8DAFBLAwQUAAYA&#10;CAAAACEAME5rSOAAAAALAQAADwAAAGRycy9kb3ducmV2LnhtbEyPy07DMBBF90j8gzVI7KiTkDZt&#10;iFPxEEtUESrB0o0HJyIeB9tpw9/jrmA5ukf3nqm2sxnYEZ3vLQlIFwkwpNaqnrSA/dvzzRqYD5KU&#10;HCyhgB/0sK0vLypZKnuiVzw2QbNYQr6UAroQxpJz33ZopF/YESlmn9YZGeLpNFdOnmK5GXiWJCtu&#10;ZE9xoZMjPnbYfjWTEdDnL08P6fuks71u6NZ9yN1y+hbi+mq+vwMWcA5/MJz1ozrU0elgJ1KeDQJW&#10;y00a0RgUBbAzkOTrDNhBQJ5vCuB1xf//UP8CAAD//wMAUEsBAi0AFAAGAAgAAAAhALaDOJL+AAAA&#10;4QEAABMAAAAAAAAAAAAAAAAAAAAAAFtDb250ZW50X1R5cGVzXS54bWxQSwECLQAUAAYACAAAACEA&#10;OP0h/9YAAACUAQAACwAAAAAAAAAAAAAAAAAvAQAAX3JlbHMvLnJlbHNQSwECLQAUAAYACAAAACEA&#10;tI6Vl4QCAABgBQAADgAAAAAAAAAAAAAAAAAuAgAAZHJzL2Uyb0RvYy54bWxQSwECLQAUAAYACAAA&#10;ACEAME5rSOAAAAALAQAADwAAAAAAAAAAAAAAAADeBAAAZHJzL2Rvd25yZXYueG1sUEsFBgAAAAAE&#10;AAQA8wAAAOsFAAAAAA==&#10;" fillcolor="#00b6c4" strokecolor="#420c4e [1604]" strokeweight="1pt">
                <v:stroke joinstyle="miter"/>
                <v:textbox>
                  <w:txbxContent>
                    <w:p w14:paraId="3366F76B" w14:textId="77777777" w:rsidR="00A602AC" w:rsidRPr="00AF6EF7" w:rsidRDefault="00A602AC" w:rsidP="00A602AC">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102E85E3" w14:textId="77777777" w:rsidR="00A602AC" w:rsidRPr="00D103CF" w:rsidRDefault="002213CB" w:rsidP="00A602AC">
                      <w:pPr>
                        <w:pStyle w:val="DHHSbody"/>
                        <w:spacing w:after="0"/>
                        <w:rPr>
                          <w:rStyle w:val="Hyperlink"/>
                          <w:rFonts w:asciiTheme="minorHAnsi" w:hAnsiTheme="minorHAnsi" w:cs="Arial"/>
                          <w:sz w:val="20"/>
                          <w:szCs w:val="20"/>
                        </w:rPr>
                      </w:pPr>
                      <w:hyperlink r:id="rId160" w:history="1">
                        <w:r w:rsidR="00A602AC" w:rsidRPr="00D103CF">
                          <w:rPr>
                            <w:rStyle w:val="Hyperlink"/>
                            <w:rFonts w:asciiTheme="minorHAnsi" w:hAnsiTheme="minorHAnsi" w:cs="Arial"/>
                            <w:sz w:val="20"/>
                            <w:szCs w:val="20"/>
                          </w:rPr>
                          <w:t>Community Resources</w:t>
                        </w:r>
                      </w:hyperlink>
                    </w:p>
                    <w:p w14:paraId="63D309EA" w14:textId="77777777" w:rsidR="00A602AC" w:rsidRPr="00D103CF" w:rsidRDefault="00D103CF" w:rsidP="00A602AC">
                      <w:pPr>
                        <w:pStyle w:val="DHHSbody"/>
                        <w:spacing w:after="0"/>
                        <w:rPr>
                          <w:rFonts w:asciiTheme="minorHAnsi" w:hAnsiTheme="minorHAnsi" w:cs="Arial"/>
                          <w:sz w:val="20"/>
                          <w:szCs w:val="20"/>
                        </w:rPr>
                      </w:pPr>
                      <w:r w:rsidRPr="00D103CF">
                        <w:rPr>
                          <w:rFonts w:asciiTheme="minorHAnsi" w:hAnsiTheme="minorHAnsi" w:cs="Arial"/>
                          <w:sz w:val="20"/>
                          <w:szCs w:val="20"/>
                        </w:rPr>
                        <w:t>http://www.connectglenelg.com.au/directory/com_connect_skillslist.php?cmd=reset</w:t>
                      </w:r>
                    </w:p>
                    <w:p w14:paraId="3230358B" w14:textId="77777777" w:rsidR="00A602AC" w:rsidRPr="00D103CF" w:rsidRDefault="002213CB" w:rsidP="00A602AC">
                      <w:pPr>
                        <w:pStyle w:val="DHHSbody"/>
                        <w:spacing w:after="0"/>
                        <w:rPr>
                          <w:rStyle w:val="Hyperlink"/>
                          <w:rFonts w:asciiTheme="minorHAnsi" w:hAnsiTheme="minorHAnsi" w:cs="Arial"/>
                          <w:sz w:val="20"/>
                          <w:szCs w:val="20"/>
                        </w:rPr>
                      </w:pPr>
                      <w:hyperlink r:id="rId161" w:history="1">
                        <w:r w:rsidR="00A602AC" w:rsidRPr="00D103CF">
                          <w:rPr>
                            <w:rStyle w:val="Hyperlink"/>
                            <w:rFonts w:asciiTheme="minorHAnsi" w:hAnsiTheme="minorHAnsi" w:cs="Arial"/>
                            <w:sz w:val="20"/>
                            <w:szCs w:val="20"/>
                          </w:rPr>
                          <w:t>Visit Portland</w:t>
                        </w:r>
                      </w:hyperlink>
                    </w:p>
                    <w:p w14:paraId="7E82DFAC" w14:textId="77777777" w:rsidR="00A602AC" w:rsidRPr="00D103CF" w:rsidRDefault="00D103CF" w:rsidP="00A602AC">
                      <w:pPr>
                        <w:pStyle w:val="DHHSbody"/>
                        <w:spacing w:after="0"/>
                        <w:rPr>
                          <w:rStyle w:val="Hyperlink"/>
                          <w:rFonts w:asciiTheme="minorHAnsi" w:hAnsiTheme="minorHAnsi" w:cs="Arial"/>
                          <w:sz w:val="20"/>
                          <w:szCs w:val="20"/>
                        </w:rPr>
                      </w:pPr>
                      <w:r w:rsidRPr="00D103CF">
                        <w:rPr>
                          <w:rStyle w:val="Hyperlink"/>
                          <w:rFonts w:asciiTheme="minorHAnsi" w:hAnsiTheme="minorHAnsi" w:cs="Arial"/>
                          <w:color w:val="FFFFFF" w:themeColor="background1"/>
                          <w:sz w:val="20"/>
                          <w:szCs w:val="20"/>
                          <w:u w:val="none"/>
                        </w:rPr>
                        <w:t>https://www.visitvictoria.com/Regions/Great-Ocean-Road/Destinations/Portland</w:t>
                      </w:r>
                      <w:r w:rsidR="00A602AC" w:rsidRPr="00D103CF">
                        <w:rPr>
                          <w:rStyle w:val="Hyperlink"/>
                          <w:rFonts w:asciiTheme="minorHAnsi" w:hAnsiTheme="minorHAnsi" w:cs="Arial"/>
                          <w:sz w:val="20"/>
                          <w:szCs w:val="20"/>
                        </w:rPr>
                        <w:br/>
                      </w:r>
                      <w:hyperlink r:id="rId162" w:history="1">
                        <w:r w:rsidR="00A602AC" w:rsidRPr="00D103CF">
                          <w:rPr>
                            <w:rStyle w:val="Hyperlink"/>
                            <w:rFonts w:asciiTheme="minorHAnsi" w:hAnsiTheme="minorHAnsi" w:cs="Arial"/>
                            <w:sz w:val="20"/>
                            <w:szCs w:val="20"/>
                          </w:rPr>
                          <w:t>Travel to Portland</w:t>
                        </w:r>
                      </w:hyperlink>
                    </w:p>
                    <w:p w14:paraId="7DCBC2F1" w14:textId="77777777" w:rsidR="00A602AC" w:rsidRPr="00B85CF7" w:rsidRDefault="00D103CF" w:rsidP="00A602AC">
                      <w:pPr>
                        <w:rPr>
                          <w:rFonts w:cs="Arial"/>
                          <w:color w:val="3F4245"/>
                          <w:sz w:val="20"/>
                          <w:szCs w:val="20"/>
                          <w:lang w:eastAsia="en-AU"/>
                        </w:rPr>
                      </w:pPr>
                      <w:r w:rsidRPr="00D103CF">
                        <w:rPr>
                          <w:color w:val="FFFFFF" w:themeColor="background1"/>
                          <w:sz w:val="20"/>
                          <w:szCs w:val="20"/>
                        </w:rPr>
                        <w:t>https://www.visitportland.com.au/travel-times-portland/</w:t>
                      </w:r>
                      <w:r w:rsidR="00A602AC" w:rsidRPr="00B85CF7">
                        <w:rPr>
                          <w:color w:val="FFFFFF" w:themeColor="background1"/>
                          <w:sz w:val="20"/>
                          <w:szCs w:val="20"/>
                        </w:rPr>
                        <w:br/>
                      </w:r>
                    </w:p>
                    <w:p w14:paraId="0D028254" w14:textId="77777777" w:rsidR="00A602AC" w:rsidRPr="00FC0D42" w:rsidRDefault="00A602AC" w:rsidP="00A602AC">
                      <w:pPr>
                        <w:pStyle w:val="DHHSbody"/>
                        <w:rPr>
                          <w:rFonts w:asciiTheme="minorHAnsi" w:hAnsiTheme="minorHAnsi"/>
                          <w:color w:val="FFFFFF" w:themeColor="background1"/>
                          <w:sz w:val="20"/>
                          <w:szCs w:val="20"/>
                        </w:rPr>
                      </w:pPr>
                    </w:p>
                    <w:p w14:paraId="344E7DD9" w14:textId="77777777" w:rsidR="00A602AC" w:rsidRDefault="00A602AC" w:rsidP="00A602AC"/>
                  </w:txbxContent>
                </v:textbox>
                <w10:wrap anchorx="margin"/>
              </v:roundrect>
            </w:pict>
          </mc:Fallback>
        </mc:AlternateContent>
      </w:r>
      <w:r w:rsidR="00A602AC" w:rsidRPr="00B94640">
        <w:rPr>
          <w:sz w:val="28"/>
          <w:szCs w:val="28"/>
        </w:rPr>
        <w:t>Portland</w:t>
      </w:r>
    </w:p>
    <w:p w14:paraId="531B27EF" w14:textId="77777777"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With a population of approximately 10,700, Portland </w:t>
      </w:r>
    </w:p>
    <w:p w14:paraId="53D7EBEB" w14:textId="77777777"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is the only deep-water port and lies 362km South West </w:t>
      </w:r>
    </w:p>
    <w:p w14:paraId="1D826606" w14:textId="77777777"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from Melbourne. Portland was Victoria’s first permanent </w:t>
      </w:r>
    </w:p>
    <w:p w14:paraId="2E90AAE1" w14:textId="77777777" w:rsidR="00A602AC" w:rsidRPr="00A602AC"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rPr>
        <w:t xml:space="preserve">European settlement in 1834. </w:t>
      </w:r>
      <w:r w:rsidRPr="00A602AC">
        <w:rPr>
          <w:rFonts w:asciiTheme="minorHAnsi" w:hAnsiTheme="minorHAnsi" w:cs="Arial"/>
          <w:shd w:val="clear" w:color="auto" w:fill="FFFFFF"/>
        </w:rPr>
        <w:t>It is one of south-west’s</w:t>
      </w:r>
    </w:p>
    <w:p w14:paraId="7EF84423" w14:textId="44DDC8E2" w:rsidR="00A602AC" w:rsidRPr="00A602AC"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shd w:val="clear" w:color="auto" w:fill="FFFFFF"/>
        </w:rPr>
        <w:t xml:space="preserve">most important commercial and industrial hubs and a </w:t>
      </w:r>
    </w:p>
    <w:p w14:paraId="155B0115" w14:textId="77777777" w:rsidR="00A602AC"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shd w:val="clear" w:color="auto" w:fill="FFFFFF"/>
        </w:rPr>
        <w:t>major export point.</w:t>
      </w:r>
    </w:p>
    <w:p w14:paraId="3D78623F" w14:textId="77777777" w:rsidR="00245F5C" w:rsidRPr="00A602AC" w:rsidRDefault="00245F5C" w:rsidP="00A602AC">
      <w:pPr>
        <w:pStyle w:val="DHHSbody"/>
        <w:spacing w:after="0"/>
        <w:rPr>
          <w:rFonts w:asciiTheme="minorHAnsi" w:hAnsiTheme="minorHAnsi" w:cs="Arial"/>
          <w:shd w:val="clear" w:color="auto" w:fill="FFFFFF"/>
        </w:rPr>
      </w:pPr>
    </w:p>
    <w:p w14:paraId="5F453A99" w14:textId="77777777" w:rsidR="00A602AC" w:rsidRPr="00A602AC"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shd w:val="clear" w:color="auto" w:fill="FFFFFF"/>
        </w:rPr>
        <w:t xml:space="preserve">Portland offers a great lifestyle with a range of leisure </w:t>
      </w:r>
    </w:p>
    <w:p w14:paraId="7DE5F3B8" w14:textId="77777777" w:rsidR="00A602AC" w:rsidRPr="00A602AC"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shd w:val="clear" w:color="auto" w:fill="FFFFFF"/>
        </w:rPr>
        <w:t xml:space="preserve">activities to enjoy, including fantastic beaches, fishing, </w:t>
      </w:r>
    </w:p>
    <w:p w14:paraId="79C3C882" w14:textId="77777777" w:rsidR="00A602AC" w:rsidRPr="00A602AC"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shd w:val="clear" w:color="auto" w:fill="FFFFFF"/>
        </w:rPr>
        <w:t xml:space="preserve">whale watching, historical architecture and aboriginal </w:t>
      </w:r>
    </w:p>
    <w:p w14:paraId="6AF2EA78" w14:textId="77777777" w:rsidR="00046373"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shd w:val="clear" w:color="auto" w:fill="FFFFFF"/>
        </w:rPr>
        <w:t xml:space="preserve">sites, shopping, and botanical gardens. </w:t>
      </w:r>
      <w:r w:rsidR="00B94640">
        <w:rPr>
          <w:rFonts w:asciiTheme="minorHAnsi" w:hAnsiTheme="minorHAnsi" w:cs="Arial"/>
          <w:shd w:val="clear" w:color="auto" w:fill="FFFFFF"/>
        </w:rPr>
        <w:t xml:space="preserve"> </w:t>
      </w:r>
    </w:p>
    <w:p w14:paraId="7189AB1E" w14:textId="77777777" w:rsidR="00046373" w:rsidRDefault="00046373" w:rsidP="00A602AC">
      <w:pPr>
        <w:pStyle w:val="DHHSbody"/>
        <w:spacing w:after="0"/>
        <w:rPr>
          <w:rFonts w:asciiTheme="minorHAnsi" w:hAnsiTheme="minorHAnsi" w:cs="Arial"/>
          <w:shd w:val="clear" w:color="auto" w:fill="FFFFFF"/>
        </w:rPr>
      </w:pPr>
    </w:p>
    <w:p w14:paraId="2624A34A" w14:textId="669921F3" w:rsidR="00046373"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shd w:val="clear" w:color="auto" w:fill="FFFFFF"/>
        </w:rPr>
        <w:t>Portland is</w:t>
      </w:r>
      <w:r w:rsidR="00046373">
        <w:rPr>
          <w:rFonts w:asciiTheme="minorHAnsi" w:hAnsiTheme="minorHAnsi" w:cs="Arial"/>
          <w:shd w:val="clear" w:color="auto" w:fill="FFFFFF"/>
        </w:rPr>
        <w:t xml:space="preserve"> </w:t>
      </w:r>
      <w:r w:rsidRPr="00A602AC">
        <w:rPr>
          <w:rFonts w:asciiTheme="minorHAnsi" w:hAnsiTheme="minorHAnsi" w:cs="Arial"/>
          <w:shd w:val="clear" w:color="auto" w:fill="FFFFFF"/>
        </w:rPr>
        <w:t xml:space="preserve">located 360km from Melbourne CBD or </w:t>
      </w:r>
    </w:p>
    <w:p w14:paraId="044D777B" w14:textId="77777777" w:rsidR="00046373"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shd w:val="clear" w:color="auto" w:fill="FFFFFF"/>
        </w:rPr>
        <w:t>4.5-hours by car. Travel to Melbourne via public</w:t>
      </w:r>
      <w:r w:rsidR="00245F5C">
        <w:rPr>
          <w:rFonts w:asciiTheme="minorHAnsi" w:hAnsiTheme="minorHAnsi" w:cs="Arial"/>
          <w:shd w:val="clear" w:color="auto" w:fill="FFFFFF"/>
        </w:rPr>
        <w:t xml:space="preserve"> </w:t>
      </w:r>
      <w:r w:rsidRPr="00A602AC">
        <w:rPr>
          <w:rFonts w:asciiTheme="minorHAnsi" w:hAnsiTheme="minorHAnsi" w:cs="Arial"/>
          <w:shd w:val="clear" w:color="auto" w:fill="FFFFFF"/>
        </w:rPr>
        <w:t>transport</w:t>
      </w:r>
    </w:p>
    <w:p w14:paraId="2002043F" w14:textId="1E13118E" w:rsidR="00A602AC" w:rsidRPr="00245F5C" w:rsidRDefault="00A602AC" w:rsidP="00A602AC">
      <w:pPr>
        <w:pStyle w:val="DHHSbody"/>
        <w:spacing w:after="0"/>
        <w:rPr>
          <w:rFonts w:asciiTheme="minorHAnsi" w:hAnsiTheme="minorHAnsi" w:cs="Arial"/>
          <w:shd w:val="clear" w:color="auto" w:fill="FFFFFF"/>
        </w:rPr>
      </w:pPr>
      <w:r w:rsidRPr="00A602AC">
        <w:rPr>
          <w:rFonts w:asciiTheme="minorHAnsi" w:hAnsiTheme="minorHAnsi" w:cs="Arial"/>
          <w:shd w:val="clear" w:color="auto" w:fill="FFFFFF"/>
        </w:rPr>
        <w:t>is approximately 6-7 hours</w:t>
      </w:r>
      <w:r>
        <w:rPr>
          <w:rFonts w:cs="Arial"/>
          <w:shd w:val="clear" w:color="auto" w:fill="FFFFFF"/>
        </w:rPr>
        <w:t>.</w:t>
      </w:r>
    </w:p>
    <w:p w14:paraId="0869A1A8" w14:textId="77777777" w:rsidR="00676680" w:rsidRDefault="00676680" w:rsidP="001918FC">
      <w:pPr>
        <w:spacing w:before="0"/>
      </w:pPr>
    </w:p>
    <w:p w14:paraId="4EB82156" w14:textId="0CDD5255" w:rsidR="00676680" w:rsidRPr="00A602AC" w:rsidRDefault="00D61EFD" w:rsidP="00A602AC">
      <w:pPr>
        <w:pStyle w:val="Heading3"/>
        <w:rPr>
          <w:sz w:val="28"/>
          <w:szCs w:val="28"/>
        </w:rPr>
      </w:pPr>
      <w:r w:rsidRPr="006A6933">
        <w:rPr>
          <w:noProof/>
        </w:rPr>
        <mc:AlternateContent>
          <mc:Choice Requires="wps">
            <w:drawing>
              <wp:anchor distT="0" distB="0" distL="114300" distR="114300" simplePos="0" relativeHeight="251658269" behindDoc="0" locked="0" layoutInCell="1" allowOverlap="1" wp14:anchorId="17855B52" wp14:editId="0A162ABA">
                <wp:simplePos x="0" y="0"/>
                <wp:positionH relativeFrom="margin">
                  <wp:posOffset>4182110</wp:posOffset>
                </wp:positionH>
                <wp:positionV relativeFrom="paragraph">
                  <wp:posOffset>29845</wp:posOffset>
                </wp:positionV>
                <wp:extent cx="2516638" cy="2806995"/>
                <wp:effectExtent l="0" t="0" r="17145" b="12700"/>
                <wp:wrapNone/>
                <wp:docPr id="131" name="Rectangle: Rounded Corners 131" descr="Links to various websites containing helpful local information."/>
                <wp:cNvGraphicFramePr/>
                <a:graphic xmlns:a="http://schemas.openxmlformats.org/drawingml/2006/main">
                  <a:graphicData uri="http://schemas.microsoft.com/office/word/2010/wordprocessingShape">
                    <wps:wsp>
                      <wps:cNvSpPr/>
                      <wps:spPr>
                        <a:xfrm>
                          <a:off x="0" y="0"/>
                          <a:ext cx="2516638" cy="280699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E0CA44" w14:textId="77777777" w:rsidR="00A602AC" w:rsidRPr="00D103CF" w:rsidRDefault="00A602AC" w:rsidP="00A602AC">
                            <w:pPr>
                              <w:pStyle w:val="DHHSbody"/>
                              <w:rPr>
                                <w:rFonts w:asciiTheme="minorHAnsi" w:hAnsiTheme="minorHAnsi" w:cs="Arial"/>
                              </w:rPr>
                            </w:pPr>
                            <w:r w:rsidRPr="00D103CF">
                              <w:rPr>
                                <w:rStyle w:val="BookTitle"/>
                                <w:rFonts w:asciiTheme="minorHAnsi" w:hAnsiTheme="minorHAnsi" w:cs="Arial"/>
                              </w:rPr>
                              <w:t>Further information</w:t>
                            </w:r>
                          </w:p>
                          <w:p w14:paraId="56BC8EEF" w14:textId="77777777" w:rsidR="00B26A11" w:rsidRPr="00D103CF" w:rsidRDefault="002213CB" w:rsidP="00A602AC">
                            <w:pPr>
                              <w:pStyle w:val="DHHSbody"/>
                              <w:spacing w:after="0"/>
                              <w:rPr>
                                <w:rStyle w:val="Hyperlink"/>
                                <w:rFonts w:asciiTheme="minorHAnsi" w:hAnsiTheme="minorHAnsi" w:cs="Arial"/>
                                <w:sz w:val="20"/>
                                <w:szCs w:val="20"/>
                              </w:rPr>
                            </w:pPr>
                            <w:hyperlink r:id="rId163" w:history="1">
                              <w:r w:rsidR="00A602AC" w:rsidRPr="00D103CF">
                                <w:rPr>
                                  <w:rStyle w:val="Hyperlink"/>
                                  <w:rFonts w:asciiTheme="minorHAnsi" w:hAnsiTheme="minorHAnsi" w:cs="Arial"/>
                                  <w:sz w:val="20"/>
                                  <w:szCs w:val="20"/>
                                </w:rPr>
                                <w:t>Living in Warrnambool</w:t>
                              </w:r>
                            </w:hyperlink>
                          </w:p>
                          <w:p w14:paraId="1AC446F6" w14:textId="77777777" w:rsidR="00A602AC" w:rsidRPr="00D103CF" w:rsidRDefault="00D103CF" w:rsidP="00A602AC">
                            <w:pPr>
                              <w:pStyle w:val="DHHSbody"/>
                              <w:spacing w:after="0"/>
                              <w:rPr>
                                <w:rStyle w:val="Hyperlink"/>
                                <w:rFonts w:asciiTheme="minorHAnsi" w:eastAsia="Calibri" w:hAnsiTheme="minorHAnsi" w:cs="Arial"/>
                                <w:sz w:val="20"/>
                                <w:szCs w:val="20"/>
                              </w:rPr>
                            </w:pPr>
                            <w:r w:rsidRPr="00D103CF">
                              <w:rPr>
                                <w:rStyle w:val="Hyperlink"/>
                                <w:rFonts w:asciiTheme="minorHAnsi" w:hAnsiTheme="minorHAnsi" w:cs="Arial"/>
                                <w:color w:val="FFFFFF" w:themeColor="background1"/>
                                <w:sz w:val="20"/>
                                <w:szCs w:val="20"/>
                              </w:rPr>
                              <w:t>https://www.visitvictoria.com/Regions/Great-Ocean-Road/Destinations/Warrnambool</w:t>
                            </w:r>
                            <w:r w:rsidR="00A602AC" w:rsidRPr="00D103CF">
                              <w:rPr>
                                <w:rStyle w:val="Hyperlink"/>
                                <w:rFonts w:asciiTheme="minorHAnsi" w:hAnsiTheme="minorHAnsi" w:cs="Arial"/>
                                <w:sz w:val="20"/>
                                <w:szCs w:val="20"/>
                              </w:rPr>
                              <w:br/>
                            </w:r>
                            <w:hyperlink r:id="rId164" w:history="1">
                              <w:r w:rsidR="00A602AC" w:rsidRPr="00D103CF">
                                <w:rPr>
                                  <w:rStyle w:val="Hyperlink"/>
                                  <w:rFonts w:asciiTheme="minorHAnsi" w:eastAsia="Calibri" w:hAnsiTheme="minorHAnsi" w:cs="Arial"/>
                                  <w:sz w:val="20"/>
                                  <w:szCs w:val="20"/>
                                </w:rPr>
                                <w:t>New Resident information</w:t>
                              </w:r>
                            </w:hyperlink>
                          </w:p>
                          <w:p w14:paraId="76E30090" w14:textId="77777777" w:rsidR="00B26A11" w:rsidRPr="00D103CF" w:rsidRDefault="00D103CF" w:rsidP="00A602AC">
                            <w:pPr>
                              <w:pStyle w:val="DHHSbody"/>
                              <w:spacing w:after="0"/>
                              <w:rPr>
                                <w:rFonts w:asciiTheme="minorHAnsi" w:eastAsia="Calibri" w:hAnsiTheme="minorHAnsi" w:cs="Arial"/>
                                <w:sz w:val="20"/>
                                <w:szCs w:val="20"/>
                              </w:rPr>
                            </w:pPr>
                            <w:r w:rsidRPr="00D103CF">
                              <w:rPr>
                                <w:rFonts w:asciiTheme="minorHAnsi" w:eastAsia="Calibri" w:hAnsiTheme="minorHAnsi" w:cs="Arial"/>
                                <w:sz w:val="20"/>
                                <w:szCs w:val="20"/>
                              </w:rPr>
                              <w:t>https://www.warrnambool.vic.gov.au/new-resident-arrivals-support</w:t>
                            </w:r>
                          </w:p>
                          <w:p w14:paraId="7D99932A" w14:textId="77777777" w:rsidR="00A602AC" w:rsidRPr="00D103CF" w:rsidRDefault="002213CB" w:rsidP="00A602AC">
                            <w:pPr>
                              <w:pStyle w:val="DHHSbody"/>
                              <w:spacing w:after="0"/>
                              <w:rPr>
                                <w:rFonts w:asciiTheme="minorHAnsi" w:eastAsia="Calibri" w:hAnsiTheme="minorHAnsi" w:cs="Arial"/>
                                <w:color w:val="000000"/>
                                <w:sz w:val="20"/>
                                <w:szCs w:val="20"/>
                              </w:rPr>
                            </w:pPr>
                            <w:hyperlink r:id="rId165" w:history="1">
                              <w:r w:rsidR="00A602AC" w:rsidRPr="00D103CF">
                                <w:rPr>
                                  <w:rStyle w:val="Hyperlink"/>
                                  <w:rFonts w:asciiTheme="minorHAnsi" w:hAnsiTheme="minorHAnsi" w:cs="Arial"/>
                                  <w:sz w:val="20"/>
                                  <w:szCs w:val="20"/>
                                </w:rPr>
                                <w:t>Visit Warrnambool</w:t>
                              </w:r>
                            </w:hyperlink>
                          </w:p>
                          <w:p w14:paraId="07AFA008" w14:textId="77777777" w:rsidR="00A602AC" w:rsidRPr="00D103CF" w:rsidRDefault="00D103CF" w:rsidP="00A602AC">
                            <w:pPr>
                              <w:rPr>
                                <w:rFonts w:cs="Arial"/>
                                <w:color w:val="3F4245"/>
                                <w:sz w:val="20"/>
                                <w:szCs w:val="20"/>
                                <w:lang w:eastAsia="en-AU"/>
                              </w:rPr>
                            </w:pPr>
                            <w:r w:rsidRPr="00D103CF">
                              <w:rPr>
                                <w:color w:val="FFFFFF" w:themeColor="background1"/>
                                <w:sz w:val="20"/>
                                <w:szCs w:val="20"/>
                              </w:rPr>
                              <w:t>https://www.visitvictoria.com/Regions/Great-Ocean-Road/Destinations/Warrnambool</w:t>
                            </w:r>
                            <w:r w:rsidR="00A602AC" w:rsidRPr="00D103CF">
                              <w:rPr>
                                <w:color w:val="FFFFFF" w:themeColor="background1"/>
                                <w:sz w:val="20"/>
                                <w:szCs w:val="20"/>
                              </w:rPr>
                              <w:br/>
                            </w:r>
                          </w:p>
                          <w:p w14:paraId="779B0A6D" w14:textId="77777777" w:rsidR="00A602AC" w:rsidRPr="00FC0D42" w:rsidRDefault="00A602AC" w:rsidP="00A602AC">
                            <w:pPr>
                              <w:pStyle w:val="DHHSbody"/>
                              <w:rPr>
                                <w:rFonts w:asciiTheme="minorHAnsi" w:hAnsiTheme="minorHAnsi"/>
                                <w:color w:val="FFFFFF" w:themeColor="background1"/>
                                <w:sz w:val="20"/>
                                <w:szCs w:val="20"/>
                              </w:rPr>
                            </w:pPr>
                          </w:p>
                          <w:p w14:paraId="11EBE84B" w14:textId="77777777" w:rsidR="00A602AC" w:rsidRDefault="00A602AC" w:rsidP="00A602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55B52" id="Rectangle: Rounded Corners 131" o:spid="_x0000_s1050" alt="Links to various websites containing helpful local information." style="position:absolute;margin-left:329.3pt;margin-top:2.35pt;width:198.15pt;height:221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EDhQIAAGAFAAAOAAAAZHJzL2Uyb0RvYy54bWysVE1v2zAMvQ/YfxB0X+xkSdYGcYosRYcB&#10;RRu0HXpWZCk2IIuapMTOfv0o+SNBV+wwzAeZEslH8onU8qapFDkK60rQGR2PUkqE5pCXep/RHy93&#10;n64ocZ7pnCnQIqMn4ejN6uOHZW0WYgIFqFxYgiDaLWqT0cJ7s0gSxwtRMTcCIzQqJdiKedzafZJb&#10;ViN6pZJJms6TGmxuLHDhHJ7etkq6ivhSCu4fpXTCE5VRzM3H1cZ1F9ZktWSLvWWmKHmXBvuHLCpW&#10;agw6QN0yz8jBln9AVSW34ED6EYcqASlLLmINWM04fVPNc8GMiLUgOc4MNLn/B8sfjs9ma5GG2riF&#10;QzFU0UhbhT/mR5pI1mkgSzSecDyczMbz+We8Xo66yVU6v76eBTqTs7uxzn8TUJEgZNTCQedPeCWR&#10;KXa8d7617+1CSAeqzO9KpeLG7ncbZcmRhetLv8430y7EhVlyzjxK/qREcFb6SUhS5iHXGDE2lRjw&#10;GOdC+3GrKlgu2jCzFL8+SmjD4BHLioABWWJ6A3YH0Fu2ID12W19nH1xF7MnBOf1bYq3z4BEjg/aD&#10;c1VqsO8BKKyqi9zaY/oX1ATRN7sGuUFqIqPhaAf5aWuJhXZInOF3Jd7bPXN+yyxOBc4PTrp/xEUq&#10;qDMKnURJAfbXe+fBHpsVtZTUOGUZdT8PzApK1HeNbXw9nk7DWMbNdPZlght7qdldavSh2gB2whjf&#10;FMOjGOy96kVpoXrFB2EdoqKKaY6xM8q97Tcb304/PilcrNfRDEfRMH+vnw0P4IHo0JIvzSuzpmte&#10;j33/AP1EssWb9m1tg6eG9cGDLGNvn3ntrgDHOPZS9+SEd+JyH63OD+PqNwAAAP//AwBQSwMEFAAG&#10;AAgAAAAhABPt9tPfAAAACgEAAA8AAABkcnMvZG93bnJldi54bWxMj81OwzAQhO9IvIO1SNyo05Kk&#10;JcSp+BFHhAiV4LhNFiciXgfbacPb457gODujmW/L7WwGcSDne8sKlosEBHFj2561gt3b09UGhA/I&#10;LQ6WScEPedhW52clFq098isd6qBFLGFfoIIuhLGQ0jcdGfQLOxJH79M6gyFKp2Xr8BjLzSBXSZJL&#10;gz3HhQ5Heuio+aono6BPnx/vl++TXu10zdfuA1+y6Vupy4v57hZEoDn8heGEH9Ghikx7O3HrxaAg&#10;zzZ5jCpI1yBOfpKlNyD28ZDma5BVKf+/UP0CAAD//wMAUEsBAi0AFAAGAAgAAAAhALaDOJL+AAAA&#10;4QEAABMAAAAAAAAAAAAAAAAAAAAAAFtDb250ZW50X1R5cGVzXS54bWxQSwECLQAUAAYACAAAACEA&#10;OP0h/9YAAACUAQAACwAAAAAAAAAAAAAAAAAvAQAAX3JlbHMvLnJlbHNQSwECLQAUAAYACAAAACEA&#10;R1TRA4UCAABgBQAADgAAAAAAAAAAAAAAAAAuAgAAZHJzL2Uyb0RvYy54bWxQSwECLQAUAAYACAAA&#10;ACEAE+32098AAAAKAQAADwAAAAAAAAAAAAAAAADfBAAAZHJzL2Rvd25yZXYueG1sUEsFBgAAAAAE&#10;AAQA8wAAAOsFAAAAAA==&#10;" fillcolor="#00b6c4" strokecolor="#420c4e [1604]" strokeweight="1pt">
                <v:stroke joinstyle="miter"/>
                <v:textbox>
                  <w:txbxContent>
                    <w:p w14:paraId="7CE0CA44" w14:textId="77777777" w:rsidR="00A602AC" w:rsidRPr="00D103CF" w:rsidRDefault="00A602AC" w:rsidP="00A602AC">
                      <w:pPr>
                        <w:pStyle w:val="DHHSbody"/>
                        <w:rPr>
                          <w:rFonts w:asciiTheme="minorHAnsi" w:hAnsiTheme="minorHAnsi" w:cs="Arial"/>
                        </w:rPr>
                      </w:pPr>
                      <w:r w:rsidRPr="00D103CF">
                        <w:rPr>
                          <w:rStyle w:val="BookTitle"/>
                          <w:rFonts w:asciiTheme="minorHAnsi" w:hAnsiTheme="minorHAnsi" w:cs="Arial"/>
                        </w:rPr>
                        <w:t>Further information</w:t>
                      </w:r>
                    </w:p>
                    <w:p w14:paraId="56BC8EEF" w14:textId="77777777" w:rsidR="00B26A11" w:rsidRPr="00D103CF" w:rsidRDefault="002213CB" w:rsidP="00A602AC">
                      <w:pPr>
                        <w:pStyle w:val="DHHSbody"/>
                        <w:spacing w:after="0"/>
                        <w:rPr>
                          <w:rStyle w:val="Hyperlink"/>
                          <w:rFonts w:asciiTheme="minorHAnsi" w:hAnsiTheme="minorHAnsi" w:cs="Arial"/>
                          <w:sz w:val="20"/>
                          <w:szCs w:val="20"/>
                        </w:rPr>
                      </w:pPr>
                      <w:hyperlink r:id="rId166" w:history="1">
                        <w:r w:rsidR="00A602AC" w:rsidRPr="00D103CF">
                          <w:rPr>
                            <w:rStyle w:val="Hyperlink"/>
                            <w:rFonts w:asciiTheme="minorHAnsi" w:hAnsiTheme="minorHAnsi" w:cs="Arial"/>
                            <w:sz w:val="20"/>
                            <w:szCs w:val="20"/>
                          </w:rPr>
                          <w:t>Living in Warrnambool</w:t>
                        </w:r>
                      </w:hyperlink>
                    </w:p>
                    <w:p w14:paraId="1AC446F6" w14:textId="77777777" w:rsidR="00A602AC" w:rsidRPr="00D103CF" w:rsidRDefault="00D103CF" w:rsidP="00A602AC">
                      <w:pPr>
                        <w:pStyle w:val="DHHSbody"/>
                        <w:spacing w:after="0"/>
                        <w:rPr>
                          <w:rStyle w:val="Hyperlink"/>
                          <w:rFonts w:asciiTheme="minorHAnsi" w:eastAsia="Calibri" w:hAnsiTheme="minorHAnsi" w:cs="Arial"/>
                          <w:sz w:val="20"/>
                          <w:szCs w:val="20"/>
                        </w:rPr>
                      </w:pPr>
                      <w:r w:rsidRPr="00D103CF">
                        <w:rPr>
                          <w:rStyle w:val="Hyperlink"/>
                          <w:rFonts w:asciiTheme="minorHAnsi" w:hAnsiTheme="minorHAnsi" w:cs="Arial"/>
                          <w:color w:val="FFFFFF" w:themeColor="background1"/>
                          <w:sz w:val="20"/>
                          <w:szCs w:val="20"/>
                        </w:rPr>
                        <w:t>https://www.visitvictoria.com/Regions/Great-Ocean-Road/Destinations/Warrnambool</w:t>
                      </w:r>
                      <w:r w:rsidR="00A602AC" w:rsidRPr="00D103CF">
                        <w:rPr>
                          <w:rStyle w:val="Hyperlink"/>
                          <w:rFonts w:asciiTheme="minorHAnsi" w:hAnsiTheme="minorHAnsi" w:cs="Arial"/>
                          <w:sz w:val="20"/>
                          <w:szCs w:val="20"/>
                        </w:rPr>
                        <w:br/>
                      </w:r>
                      <w:hyperlink r:id="rId167" w:history="1">
                        <w:r w:rsidR="00A602AC" w:rsidRPr="00D103CF">
                          <w:rPr>
                            <w:rStyle w:val="Hyperlink"/>
                            <w:rFonts w:asciiTheme="minorHAnsi" w:eastAsia="Calibri" w:hAnsiTheme="minorHAnsi" w:cs="Arial"/>
                            <w:sz w:val="20"/>
                            <w:szCs w:val="20"/>
                          </w:rPr>
                          <w:t>New Resident information</w:t>
                        </w:r>
                      </w:hyperlink>
                    </w:p>
                    <w:p w14:paraId="76E30090" w14:textId="77777777" w:rsidR="00B26A11" w:rsidRPr="00D103CF" w:rsidRDefault="00D103CF" w:rsidP="00A602AC">
                      <w:pPr>
                        <w:pStyle w:val="DHHSbody"/>
                        <w:spacing w:after="0"/>
                        <w:rPr>
                          <w:rFonts w:asciiTheme="minorHAnsi" w:eastAsia="Calibri" w:hAnsiTheme="minorHAnsi" w:cs="Arial"/>
                          <w:sz w:val="20"/>
                          <w:szCs w:val="20"/>
                        </w:rPr>
                      </w:pPr>
                      <w:r w:rsidRPr="00D103CF">
                        <w:rPr>
                          <w:rFonts w:asciiTheme="minorHAnsi" w:eastAsia="Calibri" w:hAnsiTheme="minorHAnsi" w:cs="Arial"/>
                          <w:sz w:val="20"/>
                          <w:szCs w:val="20"/>
                        </w:rPr>
                        <w:t>https://www.warrnambool.vic.gov.au/new-resident-arrivals-support</w:t>
                      </w:r>
                    </w:p>
                    <w:p w14:paraId="7D99932A" w14:textId="77777777" w:rsidR="00A602AC" w:rsidRPr="00D103CF" w:rsidRDefault="002213CB" w:rsidP="00A602AC">
                      <w:pPr>
                        <w:pStyle w:val="DHHSbody"/>
                        <w:spacing w:after="0"/>
                        <w:rPr>
                          <w:rFonts w:asciiTheme="minorHAnsi" w:eastAsia="Calibri" w:hAnsiTheme="minorHAnsi" w:cs="Arial"/>
                          <w:color w:val="000000"/>
                          <w:sz w:val="20"/>
                          <w:szCs w:val="20"/>
                        </w:rPr>
                      </w:pPr>
                      <w:hyperlink r:id="rId168" w:history="1">
                        <w:r w:rsidR="00A602AC" w:rsidRPr="00D103CF">
                          <w:rPr>
                            <w:rStyle w:val="Hyperlink"/>
                            <w:rFonts w:asciiTheme="minorHAnsi" w:hAnsiTheme="minorHAnsi" w:cs="Arial"/>
                            <w:sz w:val="20"/>
                            <w:szCs w:val="20"/>
                          </w:rPr>
                          <w:t>Visit Warrnambool</w:t>
                        </w:r>
                      </w:hyperlink>
                    </w:p>
                    <w:p w14:paraId="07AFA008" w14:textId="77777777" w:rsidR="00A602AC" w:rsidRPr="00D103CF" w:rsidRDefault="00D103CF" w:rsidP="00A602AC">
                      <w:pPr>
                        <w:rPr>
                          <w:rFonts w:cs="Arial"/>
                          <w:color w:val="3F4245"/>
                          <w:sz w:val="20"/>
                          <w:szCs w:val="20"/>
                          <w:lang w:eastAsia="en-AU"/>
                        </w:rPr>
                      </w:pPr>
                      <w:r w:rsidRPr="00D103CF">
                        <w:rPr>
                          <w:color w:val="FFFFFF" w:themeColor="background1"/>
                          <w:sz w:val="20"/>
                          <w:szCs w:val="20"/>
                        </w:rPr>
                        <w:t>https://www.visitvictoria.com/Regions/Great-Ocean-Road/Destinations/Warrnambool</w:t>
                      </w:r>
                      <w:r w:rsidR="00A602AC" w:rsidRPr="00D103CF">
                        <w:rPr>
                          <w:color w:val="FFFFFF" w:themeColor="background1"/>
                          <w:sz w:val="20"/>
                          <w:szCs w:val="20"/>
                        </w:rPr>
                        <w:br/>
                      </w:r>
                    </w:p>
                    <w:p w14:paraId="779B0A6D" w14:textId="77777777" w:rsidR="00A602AC" w:rsidRPr="00FC0D42" w:rsidRDefault="00A602AC" w:rsidP="00A602AC">
                      <w:pPr>
                        <w:pStyle w:val="DHHSbody"/>
                        <w:rPr>
                          <w:rFonts w:asciiTheme="minorHAnsi" w:hAnsiTheme="minorHAnsi"/>
                          <w:color w:val="FFFFFF" w:themeColor="background1"/>
                          <w:sz w:val="20"/>
                          <w:szCs w:val="20"/>
                        </w:rPr>
                      </w:pPr>
                    </w:p>
                    <w:p w14:paraId="11EBE84B" w14:textId="77777777" w:rsidR="00A602AC" w:rsidRDefault="00A602AC" w:rsidP="00A602AC"/>
                  </w:txbxContent>
                </v:textbox>
                <w10:wrap anchorx="margin"/>
              </v:roundrect>
            </w:pict>
          </mc:Fallback>
        </mc:AlternateContent>
      </w:r>
      <w:r w:rsidR="00A602AC" w:rsidRPr="00A602AC">
        <w:rPr>
          <w:sz w:val="28"/>
          <w:szCs w:val="28"/>
        </w:rPr>
        <w:t>Warrnambool</w:t>
      </w:r>
    </w:p>
    <w:p w14:paraId="08E3B690" w14:textId="77777777" w:rsidR="00A602AC" w:rsidRPr="00A602AC" w:rsidRDefault="00A602AC" w:rsidP="00A602AC">
      <w:pPr>
        <w:pStyle w:val="DHHSbody"/>
        <w:spacing w:after="0"/>
        <w:rPr>
          <w:rFonts w:asciiTheme="minorHAnsi" w:hAnsiTheme="minorHAnsi" w:cs="Arial"/>
        </w:rPr>
      </w:pPr>
      <w:r w:rsidRPr="00A602AC">
        <w:rPr>
          <w:rFonts w:asciiTheme="minorHAnsi" w:hAnsiTheme="minorHAnsi" w:cs="Arial"/>
        </w:rPr>
        <w:t xml:space="preserve">Warrnambool is a regional centre on the south-western </w:t>
      </w:r>
    </w:p>
    <w:p w14:paraId="22DF6F62" w14:textId="77777777" w:rsidR="00A602AC" w:rsidRDefault="00A602AC" w:rsidP="00A602AC">
      <w:pPr>
        <w:pStyle w:val="DHHSbody"/>
        <w:spacing w:after="0"/>
        <w:rPr>
          <w:rFonts w:asciiTheme="minorHAnsi" w:hAnsiTheme="minorHAnsi" w:cs="Arial"/>
        </w:rPr>
      </w:pPr>
      <w:r w:rsidRPr="00A602AC">
        <w:rPr>
          <w:rFonts w:asciiTheme="minorHAnsi" w:hAnsiTheme="minorHAnsi" w:cs="Arial"/>
        </w:rPr>
        <w:t xml:space="preserve">coast of Victoria with a population of approximately </w:t>
      </w:r>
    </w:p>
    <w:p w14:paraId="2C4C8C7B" w14:textId="1ACF34AD" w:rsidR="00A602AC" w:rsidRPr="00245F5C" w:rsidRDefault="00A602AC" w:rsidP="00A602AC">
      <w:pPr>
        <w:pStyle w:val="DHHSbody"/>
        <w:spacing w:after="0"/>
        <w:rPr>
          <w:rFonts w:asciiTheme="minorHAnsi" w:hAnsiTheme="minorHAnsi" w:cs="Arial"/>
        </w:rPr>
      </w:pPr>
      <w:r w:rsidRPr="00A602AC">
        <w:rPr>
          <w:rFonts w:asciiTheme="minorHAnsi" w:hAnsiTheme="minorHAnsi" w:cs="Arial"/>
        </w:rPr>
        <w:t xml:space="preserve">35,406. </w:t>
      </w:r>
      <w:r w:rsidRPr="00245F5C">
        <w:rPr>
          <w:rFonts w:asciiTheme="minorHAnsi" w:hAnsiTheme="minorHAnsi" w:cs="Arial"/>
        </w:rPr>
        <w:t xml:space="preserve">Warrnambool is one of Victoria’s major dairy farming </w:t>
      </w:r>
    </w:p>
    <w:p w14:paraId="0FB62294" w14:textId="77777777" w:rsidR="00A602AC" w:rsidRPr="00245F5C" w:rsidRDefault="00A602AC" w:rsidP="00A602AC">
      <w:pPr>
        <w:pStyle w:val="DHHSbody"/>
        <w:spacing w:after="0"/>
        <w:rPr>
          <w:rFonts w:asciiTheme="minorHAnsi" w:hAnsiTheme="minorHAnsi" w:cs="Arial"/>
        </w:rPr>
      </w:pPr>
      <w:r w:rsidRPr="00245F5C">
        <w:rPr>
          <w:rFonts w:asciiTheme="minorHAnsi" w:hAnsiTheme="minorHAnsi" w:cs="Arial"/>
        </w:rPr>
        <w:t xml:space="preserve">centres and is the largest city on the south-west coast. </w:t>
      </w:r>
    </w:p>
    <w:p w14:paraId="5B674B18" w14:textId="77777777" w:rsidR="00245F5C" w:rsidRPr="00245F5C" w:rsidRDefault="00A602AC" w:rsidP="00A602AC">
      <w:pPr>
        <w:pStyle w:val="DHHSbody"/>
        <w:spacing w:after="0"/>
        <w:rPr>
          <w:rFonts w:asciiTheme="minorHAnsi" w:hAnsiTheme="minorHAnsi" w:cs="Arial"/>
        </w:rPr>
      </w:pPr>
      <w:r w:rsidRPr="00245F5C">
        <w:rPr>
          <w:rFonts w:asciiTheme="minorHAnsi" w:hAnsiTheme="minorHAnsi" w:cs="Arial"/>
        </w:rPr>
        <w:t xml:space="preserve">Warrnambool’s coast is also a migration path and </w:t>
      </w:r>
    </w:p>
    <w:p w14:paraId="71C6CAB0" w14:textId="77777777" w:rsidR="00245F5C" w:rsidRPr="00245F5C" w:rsidRDefault="00A602AC" w:rsidP="00A602AC">
      <w:pPr>
        <w:pStyle w:val="DHHSbody"/>
        <w:spacing w:after="0"/>
        <w:rPr>
          <w:rFonts w:asciiTheme="minorHAnsi" w:hAnsiTheme="minorHAnsi" w:cs="Arial"/>
        </w:rPr>
      </w:pPr>
      <w:r w:rsidRPr="00245F5C">
        <w:rPr>
          <w:rFonts w:asciiTheme="minorHAnsi" w:hAnsiTheme="minorHAnsi" w:cs="Arial"/>
        </w:rPr>
        <w:t xml:space="preserve">nursery for giant southern right whales as they come </w:t>
      </w:r>
    </w:p>
    <w:p w14:paraId="7DF67CF1" w14:textId="78D57B86" w:rsidR="00A602AC" w:rsidRDefault="00A602AC" w:rsidP="00A602AC">
      <w:pPr>
        <w:pStyle w:val="DHHSbody"/>
        <w:spacing w:after="0"/>
        <w:rPr>
          <w:rFonts w:asciiTheme="minorHAnsi" w:hAnsiTheme="minorHAnsi" w:cs="Arial"/>
        </w:rPr>
      </w:pPr>
      <w:r w:rsidRPr="00245F5C">
        <w:rPr>
          <w:rFonts w:asciiTheme="minorHAnsi" w:hAnsiTheme="minorHAnsi" w:cs="Arial"/>
        </w:rPr>
        <w:t>to calve at Logans Beach during winter.</w:t>
      </w:r>
    </w:p>
    <w:p w14:paraId="7BFCF8FE" w14:textId="77777777" w:rsidR="0083014D" w:rsidRPr="00245F5C" w:rsidRDefault="0083014D" w:rsidP="00A602AC">
      <w:pPr>
        <w:pStyle w:val="DHHSbody"/>
        <w:spacing w:after="0"/>
        <w:rPr>
          <w:rFonts w:asciiTheme="minorHAnsi" w:hAnsiTheme="minorHAnsi" w:cs="Arial"/>
        </w:rPr>
      </w:pPr>
    </w:p>
    <w:p w14:paraId="202A2054" w14:textId="77777777" w:rsidR="00245F5C" w:rsidRPr="00245F5C" w:rsidRDefault="00A602AC" w:rsidP="00A602AC">
      <w:pPr>
        <w:pStyle w:val="DHHSbody"/>
        <w:spacing w:after="0"/>
        <w:rPr>
          <w:rFonts w:asciiTheme="minorHAnsi" w:hAnsiTheme="minorHAnsi" w:cs="Arial"/>
        </w:rPr>
      </w:pPr>
      <w:r w:rsidRPr="00245F5C">
        <w:rPr>
          <w:rFonts w:asciiTheme="minorHAnsi" w:hAnsiTheme="minorHAnsi" w:cs="Arial"/>
        </w:rPr>
        <w:t xml:space="preserve">Warrnambool is located 260km from Melbourne CBD </w:t>
      </w:r>
    </w:p>
    <w:p w14:paraId="04D69703" w14:textId="77777777" w:rsidR="00245F5C" w:rsidRPr="00245F5C" w:rsidRDefault="00A602AC" w:rsidP="00A602AC">
      <w:pPr>
        <w:pStyle w:val="DHHSbody"/>
        <w:spacing w:after="0"/>
        <w:rPr>
          <w:rFonts w:asciiTheme="minorHAnsi" w:hAnsiTheme="minorHAnsi" w:cs="Arial"/>
        </w:rPr>
      </w:pPr>
      <w:r w:rsidRPr="00245F5C">
        <w:rPr>
          <w:rFonts w:asciiTheme="minorHAnsi" w:hAnsiTheme="minorHAnsi" w:cs="Arial"/>
        </w:rPr>
        <w:t xml:space="preserve">or 3.5-hours by car.  One-way travel to Melbourne via </w:t>
      </w:r>
    </w:p>
    <w:p w14:paraId="73CED542" w14:textId="604285A6" w:rsidR="002E3C4C" w:rsidRPr="00245F5C" w:rsidRDefault="00A602AC" w:rsidP="00245F5C">
      <w:pPr>
        <w:pStyle w:val="DHHSbody"/>
        <w:spacing w:after="0"/>
        <w:rPr>
          <w:rFonts w:asciiTheme="minorHAnsi" w:hAnsiTheme="minorHAnsi" w:cs="Arial"/>
        </w:rPr>
      </w:pPr>
      <w:r w:rsidRPr="00245F5C">
        <w:rPr>
          <w:rFonts w:asciiTheme="minorHAnsi" w:hAnsiTheme="minorHAnsi" w:cs="Arial"/>
        </w:rPr>
        <w:t>public transport ranges from 3.5 to 5.5 hour</w:t>
      </w:r>
      <w:r w:rsidR="002E3C4C" w:rsidRPr="00245F5C">
        <w:rPr>
          <w:rFonts w:asciiTheme="minorHAnsi" w:hAnsiTheme="minorHAnsi" w:cs="Arial"/>
        </w:rPr>
        <w:t>s.</w:t>
      </w:r>
    </w:p>
    <w:p w14:paraId="60D84028" w14:textId="17C148EF" w:rsidR="002E3C4C" w:rsidRPr="002E3C4C" w:rsidRDefault="00C96920" w:rsidP="00510529">
      <w:pPr>
        <w:spacing w:before="0" w:after="160" w:line="259" w:lineRule="auto"/>
        <w:rPr>
          <w:sz w:val="28"/>
          <w:szCs w:val="28"/>
        </w:rPr>
      </w:pPr>
      <w:r>
        <w:rPr>
          <w:sz w:val="28"/>
          <w:szCs w:val="28"/>
        </w:rPr>
        <w:br w:type="page"/>
      </w:r>
      <w:r w:rsidR="00510529" w:rsidRPr="006A6933">
        <w:rPr>
          <w:noProof/>
        </w:rPr>
        <mc:AlternateContent>
          <mc:Choice Requires="wps">
            <w:drawing>
              <wp:anchor distT="0" distB="0" distL="114300" distR="114300" simplePos="0" relativeHeight="251665920" behindDoc="0" locked="0" layoutInCell="1" allowOverlap="1" wp14:anchorId="4AC99D5B" wp14:editId="0734C720">
                <wp:simplePos x="0" y="0"/>
                <wp:positionH relativeFrom="margin">
                  <wp:posOffset>3842385</wp:posOffset>
                </wp:positionH>
                <wp:positionV relativeFrom="paragraph">
                  <wp:posOffset>196215</wp:posOffset>
                </wp:positionV>
                <wp:extent cx="2476500" cy="1724025"/>
                <wp:effectExtent l="0" t="0" r="19050" b="28575"/>
                <wp:wrapNone/>
                <wp:docPr id="7" name="Rectangle: Rounded Corners 7" descr="Links to various websites containing helpful local information."/>
                <wp:cNvGraphicFramePr/>
                <a:graphic xmlns:a="http://schemas.openxmlformats.org/drawingml/2006/main">
                  <a:graphicData uri="http://schemas.microsoft.com/office/word/2010/wordprocessingShape">
                    <wps:wsp>
                      <wps:cNvSpPr/>
                      <wps:spPr>
                        <a:xfrm>
                          <a:off x="0" y="0"/>
                          <a:ext cx="2476500" cy="172402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D6ADF8" w14:textId="77777777" w:rsidR="00366E0E" w:rsidRPr="00AF6EF7" w:rsidRDefault="00366E0E" w:rsidP="00366E0E">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62CB1F50" w14:textId="23E7650B" w:rsidR="00256618" w:rsidRPr="00684F27" w:rsidRDefault="00684F27" w:rsidP="00256618">
                            <w:pPr>
                              <w:pStyle w:val="DHHSbody"/>
                              <w:spacing w:after="0"/>
                              <w:rPr>
                                <w:rStyle w:val="Hyperlink"/>
                                <w:rFonts w:asciiTheme="minorHAnsi" w:hAnsiTheme="minorHAnsi"/>
                                <w:sz w:val="20"/>
                                <w:szCs w:val="20"/>
                              </w:rPr>
                            </w:pPr>
                            <w:r>
                              <w:rPr>
                                <w:rFonts w:asciiTheme="minorHAnsi" w:hAnsiTheme="minorHAnsi" w:cs="Arial"/>
                                <w:sz w:val="20"/>
                                <w:szCs w:val="20"/>
                              </w:rPr>
                              <w:fldChar w:fldCharType="begin"/>
                            </w:r>
                            <w:r>
                              <w:rPr>
                                <w:rFonts w:asciiTheme="minorHAnsi" w:hAnsiTheme="minorHAnsi" w:cs="Arial"/>
                                <w:sz w:val="20"/>
                                <w:szCs w:val="20"/>
                              </w:rPr>
                              <w:instrText xml:space="preserve"> HYPERLINK "https://www.visitballarat.com.au/about/move-to-ballarat/" </w:instrText>
                            </w:r>
                            <w:r>
                              <w:rPr>
                                <w:rFonts w:asciiTheme="minorHAnsi" w:hAnsiTheme="minorHAnsi" w:cs="Arial"/>
                                <w:sz w:val="20"/>
                                <w:szCs w:val="20"/>
                              </w:rPr>
                            </w:r>
                            <w:r>
                              <w:rPr>
                                <w:rFonts w:asciiTheme="minorHAnsi" w:hAnsiTheme="minorHAnsi" w:cs="Arial"/>
                                <w:sz w:val="20"/>
                                <w:szCs w:val="20"/>
                              </w:rPr>
                              <w:fldChar w:fldCharType="separate"/>
                            </w:r>
                            <w:r w:rsidR="00256618" w:rsidRPr="00684F27">
                              <w:rPr>
                                <w:rStyle w:val="Hyperlink"/>
                                <w:rFonts w:asciiTheme="minorHAnsi" w:hAnsiTheme="minorHAnsi" w:cs="Arial"/>
                                <w:sz w:val="20"/>
                                <w:szCs w:val="20"/>
                              </w:rPr>
                              <w:t>Living in Ballarat</w:t>
                            </w:r>
                          </w:p>
                          <w:p w14:paraId="5C0CD8EA" w14:textId="39F853D4" w:rsidR="00366E0E" w:rsidRPr="00C6425C" w:rsidRDefault="00684F27" w:rsidP="00366E0E">
                            <w:pPr>
                              <w:rPr>
                                <w:rFonts w:cs="Arial"/>
                                <w:color w:val="3F4245"/>
                                <w:sz w:val="20"/>
                                <w:szCs w:val="20"/>
                                <w:lang w:eastAsia="en-AU"/>
                              </w:rPr>
                            </w:pPr>
                            <w:r>
                              <w:rPr>
                                <w:rFonts w:eastAsia="Times" w:cs="Arial"/>
                                <w:sz w:val="20"/>
                                <w:szCs w:val="20"/>
                              </w:rPr>
                              <w:fldChar w:fldCharType="end"/>
                            </w:r>
                            <w:r w:rsidR="00992632" w:rsidRPr="00C6425C">
                              <w:rPr>
                                <w:color w:val="FFFFFF" w:themeColor="background1"/>
                                <w:sz w:val="20"/>
                                <w:szCs w:val="20"/>
                              </w:rPr>
                              <w:t>https://www.visitballarat.com.au/about/move-to-ballarat/</w:t>
                            </w:r>
                            <w:r w:rsidR="00366E0E" w:rsidRPr="00C6425C">
                              <w:rPr>
                                <w:color w:val="FFFFFF" w:themeColor="background1"/>
                                <w:sz w:val="20"/>
                                <w:szCs w:val="20"/>
                              </w:rPr>
                              <w:br/>
                            </w:r>
                            <w:hyperlink r:id="rId169" w:history="1">
                              <w:r w:rsidR="00366E0E" w:rsidRPr="00C6425C">
                                <w:rPr>
                                  <w:rStyle w:val="Hyperlink"/>
                                  <w:sz w:val="20"/>
                                  <w:szCs w:val="20"/>
                                </w:rPr>
                                <w:t>Regional public transport</w:t>
                              </w:r>
                            </w:hyperlink>
                            <w:r w:rsidR="00366E0E" w:rsidRPr="00C6425C">
                              <w:rPr>
                                <w:color w:val="FFFFFF" w:themeColor="background1"/>
                                <w:sz w:val="20"/>
                                <w:szCs w:val="20"/>
                              </w:rPr>
                              <w:br/>
                            </w:r>
                            <w:r w:rsidR="00366E0E" w:rsidRPr="00C6425C">
                              <w:rPr>
                                <w:sz w:val="20"/>
                                <w:szCs w:val="20"/>
                              </w:rPr>
                              <w:t>https://www.vline.com.au/home/</w:t>
                            </w:r>
                          </w:p>
                          <w:p w14:paraId="73EA6671" w14:textId="77777777" w:rsidR="00366E0E" w:rsidRPr="00FC0D42" w:rsidRDefault="00366E0E" w:rsidP="00366E0E">
                            <w:pPr>
                              <w:pStyle w:val="DHHSbody"/>
                              <w:rPr>
                                <w:rFonts w:asciiTheme="minorHAnsi" w:hAnsiTheme="minorHAnsi"/>
                                <w:color w:val="FFFFFF" w:themeColor="background1"/>
                                <w:sz w:val="20"/>
                                <w:szCs w:val="20"/>
                              </w:rPr>
                            </w:pPr>
                          </w:p>
                          <w:p w14:paraId="0268EA4D" w14:textId="77777777" w:rsidR="00366E0E" w:rsidRDefault="00366E0E" w:rsidP="00366E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99D5B" id="Rectangle: Rounded Corners 7" o:spid="_x0000_s1051" alt="Links to various websites containing helpful local information." style="position:absolute;margin-left:302.55pt;margin-top:15.45pt;width:195pt;height:135.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k2gAIAAGAFAAAOAAAAZHJzL2Uyb0RvYy54bWysVMFu2zAMvQ/YPwi6r3aCtN2COkWWosOA&#10;oivaDj0rshQbkEWNUmJnXz9KdpygLXYYdrEpkXwkn0heXXeNYTuFvgZb8MlZzpmyEsrabgr+8/n2&#10;02fOfBC2FAasKvheeX69+PjhqnVzNYUKTKmQEYj189YVvArBzbPMy0o1wp+BU5aUGrARgY64yUoU&#10;LaE3Jpvm+UXWApYOQSrv6famV/JFwtdayfBDa68CMwWn3EL6Yvqu4zdbXIn5BoWrajmkIf4hi0bU&#10;loKOUDciCLbF+g1UU0sEDzqcSWgy0LqWKtVA1UzyV9U8VcKpVAuR491Ik/9/sPJ+9+QekGhonZ97&#10;EmMVncYm/ik/1iWy9iNZqgtM0uV0dnlxnhOnknSTy+ksn55HOrOju0MfviloWBQKjrC15SM9SWJK&#10;7O586O0PdjGkB1OXt7Ux6YCb9cog24n4fPnXi9VsCHFilh0zT1LYGxWdjX1UmtVlzDVFTE2lRjwh&#10;pbJh0qsqUao+DNVEVfWJjR6prAQYkTWlN2IPALFh32L3MIN9dFWpJ0fn/G+J9c6jR4oMNozOTW0B&#10;3wMwVNUQuben9E+oiWLo1h1xQ9SkR4tXayj3D8gQ+iHxTt7W9G53wocHgTQV9NY06eEHfbSBtuAw&#10;SJxVgL/fu4/21Kyk5aylKSu4/7UVqDgz3y218ZfJbBbHMh1m55dTOuCpZn2qsdtmBdQJE9opTiYx&#10;2gdzEDVC80ILYRmjkkpYSbELLgMeDqvQTz+tFKmWy2RGo+hEuLNPTkbwSHRsyefuRaAbmjdQ39/D&#10;YSLF/FX79rbR08JyG0DXqbePvA5PQGOcemlYOXFPnJ6T1XExLv4AAAD//wMAUEsDBBQABgAIAAAA&#10;IQDo+2fm3gAAAAoBAAAPAAAAZHJzL2Rvd25yZXYueG1sTI/LTsMwEEX3SPyDNUjsqJ30IZLGqXiI&#10;JUINlehyGhsnIh6H2GnD3+OsYDl3ju6cKXaT7dhZD751JCFZCGCaaqdaMhIO7y9398B8QFLYOdIS&#10;frSHXXl9VWCu3IX2+lwFw2IJ+RwlNCH0Oee+brRFv3C9prj7dIPFEMfBcDXgJZbbjqdCbLjFluKF&#10;Bnv91Oj6qxqthHb1+vyYfIwmPZiKlsMR39bjt5S3N9PDFljQU/iDYdaP6lBGp5MbSXnWSdiIdRJR&#10;CUuRAYtAls3BaQ7SFfCy4P9fKH8BAAD//wMAUEsBAi0AFAAGAAgAAAAhALaDOJL+AAAA4QEAABMA&#10;AAAAAAAAAAAAAAAAAAAAAFtDb250ZW50X1R5cGVzXS54bWxQSwECLQAUAAYACAAAACEAOP0h/9YA&#10;AACUAQAACwAAAAAAAAAAAAAAAAAvAQAAX3JlbHMvLnJlbHNQSwECLQAUAAYACAAAACEAgsk5NoAC&#10;AABgBQAADgAAAAAAAAAAAAAAAAAuAgAAZHJzL2Uyb0RvYy54bWxQSwECLQAUAAYACAAAACEA6Ptn&#10;5t4AAAAKAQAADwAAAAAAAAAAAAAAAADaBAAAZHJzL2Rvd25yZXYueG1sUEsFBgAAAAAEAAQA8wAA&#10;AOUFAAAAAA==&#10;" fillcolor="#00b6c4" strokecolor="#420c4e [1604]" strokeweight="1pt">
                <v:stroke joinstyle="miter"/>
                <v:textbox>
                  <w:txbxContent>
                    <w:p w14:paraId="65D6ADF8" w14:textId="77777777" w:rsidR="00366E0E" w:rsidRPr="00AF6EF7" w:rsidRDefault="00366E0E" w:rsidP="00366E0E">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62CB1F50" w14:textId="23E7650B" w:rsidR="00256618" w:rsidRPr="00684F27" w:rsidRDefault="00684F27" w:rsidP="00256618">
                      <w:pPr>
                        <w:pStyle w:val="DHHSbody"/>
                        <w:spacing w:after="0"/>
                        <w:rPr>
                          <w:rStyle w:val="Hyperlink"/>
                          <w:rFonts w:asciiTheme="minorHAnsi" w:hAnsiTheme="minorHAnsi"/>
                          <w:sz w:val="20"/>
                          <w:szCs w:val="20"/>
                        </w:rPr>
                      </w:pPr>
                      <w:r>
                        <w:rPr>
                          <w:rFonts w:asciiTheme="minorHAnsi" w:hAnsiTheme="minorHAnsi" w:cs="Arial"/>
                          <w:sz w:val="20"/>
                          <w:szCs w:val="20"/>
                        </w:rPr>
                        <w:fldChar w:fldCharType="begin"/>
                      </w:r>
                      <w:r>
                        <w:rPr>
                          <w:rFonts w:asciiTheme="minorHAnsi" w:hAnsiTheme="minorHAnsi" w:cs="Arial"/>
                          <w:sz w:val="20"/>
                          <w:szCs w:val="20"/>
                        </w:rPr>
                        <w:instrText xml:space="preserve"> HYPERLINK "https://www.visitballarat.com.au/about/move-to-ballarat/" </w:instrText>
                      </w:r>
                      <w:r>
                        <w:rPr>
                          <w:rFonts w:asciiTheme="minorHAnsi" w:hAnsiTheme="minorHAnsi" w:cs="Arial"/>
                          <w:sz w:val="20"/>
                          <w:szCs w:val="20"/>
                        </w:rPr>
                      </w:r>
                      <w:r>
                        <w:rPr>
                          <w:rFonts w:asciiTheme="minorHAnsi" w:hAnsiTheme="minorHAnsi" w:cs="Arial"/>
                          <w:sz w:val="20"/>
                          <w:szCs w:val="20"/>
                        </w:rPr>
                        <w:fldChar w:fldCharType="separate"/>
                      </w:r>
                      <w:r w:rsidR="00256618" w:rsidRPr="00684F27">
                        <w:rPr>
                          <w:rStyle w:val="Hyperlink"/>
                          <w:rFonts w:asciiTheme="minorHAnsi" w:hAnsiTheme="minorHAnsi" w:cs="Arial"/>
                          <w:sz w:val="20"/>
                          <w:szCs w:val="20"/>
                        </w:rPr>
                        <w:t>Living in Ballarat</w:t>
                      </w:r>
                    </w:p>
                    <w:p w14:paraId="5C0CD8EA" w14:textId="39F853D4" w:rsidR="00366E0E" w:rsidRPr="00C6425C" w:rsidRDefault="00684F27" w:rsidP="00366E0E">
                      <w:pPr>
                        <w:rPr>
                          <w:rFonts w:cs="Arial"/>
                          <w:color w:val="3F4245"/>
                          <w:sz w:val="20"/>
                          <w:szCs w:val="20"/>
                          <w:lang w:eastAsia="en-AU"/>
                        </w:rPr>
                      </w:pPr>
                      <w:r>
                        <w:rPr>
                          <w:rFonts w:eastAsia="Times" w:cs="Arial"/>
                          <w:sz w:val="20"/>
                          <w:szCs w:val="20"/>
                        </w:rPr>
                        <w:fldChar w:fldCharType="end"/>
                      </w:r>
                      <w:r w:rsidR="00992632" w:rsidRPr="00C6425C">
                        <w:rPr>
                          <w:color w:val="FFFFFF" w:themeColor="background1"/>
                          <w:sz w:val="20"/>
                          <w:szCs w:val="20"/>
                        </w:rPr>
                        <w:t>https://www.visitballarat.com.au/about/move-to-ballarat/</w:t>
                      </w:r>
                      <w:r w:rsidR="00366E0E" w:rsidRPr="00C6425C">
                        <w:rPr>
                          <w:color w:val="FFFFFF" w:themeColor="background1"/>
                          <w:sz w:val="20"/>
                          <w:szCs w:val="20"/>
                        </w:rPr>
                        <w:br/>
                      </w:r>
                      <w:hyperlink r:id="rId170" w:history="1">
                        <w:r w:rsidR="00366E0E" w:rsidRPr="00C6425C">
                          <w:rPr>
                            <w:rStyle w:val="Hyperlink"/>
                            <w:sz w:val="20"/>
                            <w:szCs w:val="20"/>
                          </w:rPr>
                          <w:t>Regional public transport</w:t>
                        </w:r>
                      </w:hyperlink>
                      <w:r w:rsidR="00366E0E" w:rsidRPr="00C6425C">
                        <w:rPr>
                          <w:color w:val="FFFFFF" w:themeColor="background1"/>
                          <w:sz w:val="20"/>
                          <w:szCs w:val="20"/>
                        </w:rPr>
                        <w:br/>
                      </w:r>
                      <w:r w:rsidR="00366E0E" w:rsidRPr="00C6425C">
                        <w:rPr>
                          <w:sz w:val="20"/>
                          <w:szCs w:val="20"/>
                        </w:rPr>
                        <w:t>https://www.vline.com.au/home/</w:t>
                      </w:r>
                    </w:p>
                    <w:p w14:paraId="73EA6671" w14:textId="77777777" w:rsidR="00366E0E" w:rsidRPr="00FC0D42" w:rsidRDefault="00366E0E" w:rsidP="00366E0E">
                      <w:pPr>
                        <w:pStyle w:val="DHHSbody"/>
                        <w:rPr>
                          <w:rFonts w:asciiTheme="minorHAnsi" w:hAnsiTheme="minorHAnsi"/>
                          <w:color w:val="FFFFFF" w:themeColor="background1"/>
                          <w:sz w:val="20"/>
                          <w:szCs w:val="20"/>
                        </w:rPr>
                      </w:pPr>
                    </w:p>
                    <w:p w14:paraId="0268EA4D" w14:textId="77777777" w:rsidR="00366E0E" w:rsidRDefault="00366E0E" w:rsidP="00366E0E"/>
                  </w:txbxContent>
                </v:textbox>
                <w10:wrap anchorx="margin"/>
              </v:roundrect>
            </w:pict>
          </mc:Fallback>
        </mc:AlternateContent>
      </w:r>
      <w:r w:rsidR="002E3C4C" w:rsidRPr="002E3C4C">
        <w:rPr>
          <w:sz w:val="28"/>
          <w:szCs w:val="28"/>
        </w:rPr>
        <w:t>Ballarat</w:t>
      </w:r>
    </w:p>
    <w:p w14:paraId="6322300C" w14:textId="7527ED23" w:rsidR="002E3C4C" w:rsidRPr="00274B2A" w:rsidRDefault="002E3C4C" w:rsidP="00BD0C0D">
      <w:pPr>
        <w:pStyle w:val="NoSpacing"/>
      </w:pPr>
      <w:r w:rsidRPr="00274B2A">
        <w:t xml:space="preserve">Victoria’s largest inland city, Ballarat is a thriving </w:t>
      </w:r>
    </w:p>
    <w:p w14:paraId="319A1D51" w14:textId="372FBA5E" w:rsidR="002E3C4C" w:rsidRPr="00274B2A" w:rsidRDefault="002E3C4C" w:rsidP="00BD0C0D">
      <w:pPr>
        <w:pStyle w:val="NoSpacing"/>
      </w:pPr>
      <w:r w:rsidRPr="00274B2A">
        <w:t xml:space="preserve">hub of contemporary arts, events and food and wine, </w:t>
      </w:r>
    </w:p>
    <w:p w14:paraId="0561ED89" w14:textId="27B334D1" w:rsidR="002E3C4C" w:rsidRDefault="002E3C4C" w:rsidP="00BD0C0D">
      <w:pPr>
        <w:pStyle w:val="NoSpacing"/>
      </w:pPr>
      <w:r w:rsidRPr="00274B2A">
        <w:t xml:space="preserve">with a fascinating heritage backdrop. </w:t>
      </w:r>
    </w:p>
    <w:p w14:paraId="72405BD4" w14:textId="77777777" w:rsidR="00197197" w:rsidRPr="00274B2A" w:rsidRDefault="00197197" w:rsidP="00BD0C0D">
      <w:pPr>
        <w:pStyle w:val="NoSpacing"/>
      </w:pPr>
    </w:p>
    <w:p w14:paraId="18E245DD" w14:textId="77777777" w:rsidR="002E3C4C" w:rsidRPr="00274B2A" w:rsidRDefault="002E3C4C" w:rsidP="00BD0C0D">
      <w:pPr>
        <w:pStyle w:val="NoSpacing"/>
      </w:pPr>
      <w:r w:rsidRPr="00274B2A">
        <w:t>Ballarat has a population of approximately 123,150</w:t>
      </w:r>
    </w:p>
    <w:p w14:paraId="3B9EEDC3" w14:textId="77777777" w:rsidR="002E3C4C" w:rsidRPr="00274B2A" w:rsidRDefault="002E3C4C" w:rsidP="00BD0C0D">
      <w:pPr>
        <w:pStyle w:val="NoSpacing"/>
      </w:pPr>
      <w:r w:rsidRPr="00274B2A">
        <w:t xml:space="preserve">and reflects the wealth of the gold rush era with its </w:t>
      </w:r>
    </w:p>
    <w:p w14:paraId="5B142785" w14:textId="77777777" w:rsidR="002E3C4C" w:rsidRPr="00274B2A" w:rsidRDefault="002E3C4C" w:rsidP="00BD0C0D">
      <w:pPr>
        <w:pStyle w:val="NoSpacing"/>
      </w:pPr>
      <w:r w:rsidRPr="00274B2A">
        <w:t>many fine homes and wide, tree-lined streets.</w:t>
      </w:r>
    </w:p>
    <w:p w14:paraId="344E5B16" w14:textId="77777777" w:rsidR="000E05B5" w:rsidRDefault="002E3C4C" w:rsidP="00BD0C0D">
      <w:pPr>
        <w:pStyle w:val="NoSpacing"/>
      </w:pPr>
      <w:r w:rsidRPr="00274B2A">
        <w:t xml:space="preserve">A range of quality schools and higher education </w:t>
      </w:r>
    </w:p>
    <w:p w14:paraId="3F6932B6" w14:textId="77777777" w:rsidR="000E05B5" w:rsidRDefault="002E3C4C" w:rsidP="00BD0C0D">
      <w:pPr>
        <w:pStyle w:val="NoSpacing"/>
      </w:pPr>
      <w:r w:rsidRPr="00274B2A">
        <w:t xml:space="preserve">including University of Ballarat and a campus of the </w:t>
      </w:r>
    </w:p>
    <w:p w14:paraId="59ED6DCC" w14:textId="5B7D8635" w:rsidR="002E3C4C" w:rsidRDefault="002E3C4C" w:rsidP="00BD0C0D">
      <w:pPr>
        <w:pStyle w:val="NoSpacing"/>
      </w:pPr>
      <w:r w:rsidRPr="00274B2A">
        <w:t>Australian Catholic University are located in Ballarat.</w:t>
      </w:r>
    </w:p>
    <w:p w14:paraId="37C9AE15" w14:textId="77777777" w:rsidR="00197197" w:rsidRPr="00274B2A" w:rsidRDefault="00197197" w:rsidP="00BD0C0D">
      <w:pPr>
        <w:pStyle w:val="NoSpacing"/>
      </w:pPr>
    </w:p>
    <w:p w14:paraId="049A20AD" w14:textId="77777777" w:rsidR="002E3C4C" w:rsidRPr="00274B2A" w:rsidRDefault="002E3C4C" w:rsidP="00BD0C0D">
      <w:pPr>
        <w:pStyle w:val="NoSpacing"/>
      </w:pPr>
      <w:r w:rsidRPr="00274B2A">
        <w:t xml:space="preserve">Ballarat is located 116km from Melbourne CBD or </w:t>
      </w:r>
    </w:p>
    <w:p w14:paraId="27E4401A" w14:textId="77777777" w:rsidR="002E3C4C" w:rsidRPr="00274B2A" w:rsidRDefault="002E3C4C" w:rsidP="00BD0C0D">
      <w:pPr>
        <w:pStyle w:val="NoSpacing"/>
      </w:pPr>
      <w:r w:rsidRPr="00274B2A">
        <w:t xml:space="preserve">1.5-hours by car.  One-way travel to Melbourne by train </w:t>
      </w:r>
    </w:p>
    <w:p w14:paraId="7A7BE235" w14:textId="77777777" w:rsidR="002E3C4C" w:rsidRPr="00274B2A" w:rsidRDefault="002E3C4C" w:rsidP="00BD0C0D">
      <w:pPr>
        <w:pStyle w:val="NoSpacing"/>
      </w:pPr>
      <w:r w:rsidRPr="00274B2A">
        <w:t xml:space="preserve"> is approximately 1.5-hours.</w:t>
      </w:r>
    </w:p>
    <w:p w14:paraId="7DA2175E" w14:textId="23EA19BC" w:rsidR="002E3C4C" w:rsidRDefault="002E3C4C" w:rsidP="002E3C4C"/>
    <w:p w14:paraId="0E4A6B08" w14:textId="77777777" w:rsidR="00256618" w:rsidRDefault="00256618" w:rsidP="002E3C4C"/>
    <w:p w14:paraId="4E6764C3" w14:textId="77777777" w:rsidR="002E3C4C" w:rsidRDefault="002E3C4C" w:rsidP="002E3C4C"/>
    <w:p w14:paraId="2C8FA8EA" w14:textId="77777777" w:rsidR="00D133BA" w:rsidRDefault="00D133BA" w:rsidP="002E3C4C"/>
    <w:p w14:paraId="1046384A" w14:textId="77777777" w:rsidR="00207221" w:rsidRDefault="00207221">
      <w:pPr>
        <w:spacing w:before="0" w:after="160" w:line="259" w:lineRule="auto"/>
        <w:rPr>
          <w:rFonts w:asciiTheme="majorHAnsi" w:eastAsiaTheme="majorEastAsia" w:hAnsiTheme="majorHAnsi" w:cstheme="majorBidi"/>
          <w:b/>
          <w:color w:val="009CA6" w:themeColor="accent4"/>
          <w:sz w:val="36"/>
          <w:szCs w:val="36"/>
        </w:rPr>
      </w:pPr>
      <w:r>
        <w:rPr>
          <w:sz w:val="36"/>
          <w:szCs w:val="36"/>
        </w:rPr>
        <w:br w:type="page"/>
      </w:r>
    </w:p>
    <w:p w14:paraId="13C56D16" w14:textId="1BEA8D94" w:rsidR="00D133BA" w:rsidRDefault="00D133BA" w:rsidP="00D133BA">
      <w:pPr>
        <w:pStyle w:val="Heading1"/>
        <w:spacing w:before="600"/>
        <w:rPr>
          <w:rFonts w:asciiTheme="minorHAnsi" w:hAnsiTheme="minorHAnsi"/>
          <w:sz w:val="36"/>
          <w:szCs w:val="36"/>
        </w:rPr>
      </w:pPr>
      <w:r w:rsidRPr="00890BF6">
        <w:rPr>
          <w:rFonts w:asciiTheme="minorHAnsi" w:hAnsiTheme="minorHAnsi"/>
          <w:sz w:val="36"/>
          <w:szCs w:val="36"/>
        </w:rPr>
        <w:t>Statewide Services Branch</w:t>
      </w:r>
    </w:p>
    <w:p w14:paraId="5CE1E767" w14:textId="77777777" w:rsidR="00C2456E" w:rsidRPr="00C2456E" w:rsidRDefault="00C2456E" w:rsidP="00C2456E"/>
    <w:p w14:paraId="17F697DF" w14:textId="77777777" w:rsidR="00D133BA" w:rsidRPr="00890BF6" w:rsidRDefault="00D133BA" w:rsidP="00D133BA">
      <w:pPr>
        <w:pStyle w:val="DHHSbody"/>
        <w:rPr>
          <w:rFonts w:asciiTheme="minorHAnsi" w:hAnsiTheme="minorHAnsi" w:cs="Arial"/>
        </w:rPr>
      </w:pPr>
      <w:r w:rsidRPr="00890BF6">
        <w:rPr>
          <w:rFonts w:asciiTheme="minorHAnsi" w:hAnsiTheme="minorHAnsi" w:cs="Arial"/>
        </w:rPr>
        <w:t>The Statewide Services Branch is unique from the other regional divisions, as its name suggests it operates across the whole state of Victoria. The division comprises of specialist roles including Intake and After-Hours, with their offices located across Victoria.</w:t>
      </w:r>
    </w:p>
    <w:p w14:paraId="6A2D064C" w14:textId="77777777" w:rsidR="00D133BA" w:rsidRPr="00890BF6" w:rsidRDefault="00D133BA" w:rsidP="00D133BA">
      <w:pPr>
        <w:rPr>
          <w:rFonts w:eastAsia="Calibri" w:cs="Arial"/>
          <w:color w:val="0070C0"/>
          <w:sz w:val="18"/>
        </w:rPr>
      </w:pPr>
    </w:p>
    <w:p w14:paraId="5C578BF7" w14:textId="77777777" w:rsidR="00D133BA" w:rsidRPr="00684F27" w:rsidRDefault="00D133BA" w:rsidP="00D133BA">
      <w:pPr>
        <w:pStyle w:val="Heading3"/>
        <w:rPr>
          <w:rStyle w:val="BookTitle"/>
          <w:rFonts w:asciiTheme="minorHAnsi" w:hAnsiTheme="minorHAnsi"/>
          <w:b w:val="0"/>
          <w:bCs w:val="0"/>
          <w:smallCaps w:val="0"/>
          <w:sz w:val="28"/>
          <w:szCs w:val="28"/>
        </w:rPr>
      </w:pPr>
      <w:r w:rsidRPr="00684F27">
        <w:rPr>
          <w:rStyle w:val="BookTitle"/>
          <w:rFonts w:asciiTheme="minorHAnsi" w:hAnsiTheme="minorHAnsi"/>
          <w:bCs w:val="0"/>
          <w:sz w:val="28"/>
          <w:szCs w:val="28"/>
        </w:rPr>
        <w:t>Statewide Services Branch comprises multiple teams including:</w:t>
      </w:r>
    </w:p>
    <w:tbl>
      <w:tblPr>
        <w:tblW w:w="9994" w:type="dxa"/>
        <w:tblInd w:w="108" w:type="dxa"/>
        <w:tblLook w:val="04A0" w:firstRow="1" w:lastRow="0" w:firstColumn="1" w:lastColumn="0" w:noHBand="0" w:noVBand="1"/>
      </w:tblPr>
      <w:tblGrid>
        <w:gridCol w:w="4994"/>
        <w:gridCol w:w="5000"/>
      </w:tblGrid>
      <w:tr w:rsidR="00D133BA" w:rsidRPr="00890BF6" w14:paraId="4D0C9186" w14:textId="77777777">
        <w:trPr>
          <w:trHeight w:val="1195"/>
        </w:trPr>
        <w:tc>
          <w:tcPr>
            <w:tcW w:w="4994" w:type="dxa"/>
            <w:shd w:val="clear" w:color="auto" w:fill="auto"/>
          </w:tcPr>
          <w:p w14:paraId="25A17453" w14:textId="77777777" w:rsidR="00D133BA" w:rsidRPr="00890BF6" w:rsidRDefault="00D133BA">
            <w:pPr>
              <w:pStyle w:val="DHHSbullet1lastline"/>
              <w:rPr>
                <w:rFonts w:asciiTheme="minorHAnsi" w:hAnsiTheme="minorHAnsi" w:cs="Arial"/>
              </w:rPr>
            </w:pPr>
            <w:r w:rsidRPr="00890BF6">
              <w:rPr>
                <w:rFonts w:asciiTheme="minorHAnsi" w:hAnsiTheme="minorHAnsi" w:cs="Arial"/>
                <w:b/>
              </w:rPr>
              <w:t>Intake Southeast (SE)</w:t>
            </w:r>
          </w:p>
          <w:p w14:paraId="3DF855B7" w14:textId="77777777" w:rsidR="00D133BA" w:rsidRPr="00890BF6" w:rsidRDefault="00D133BA" w:rsidP="00D133BA">
            <w:pPr>
              <w:pStyle w:val="DHHSbullet1lastline"/>
              <w:numPr>
                <w:ilvl w:val="0"/>
                <w:numId w:val="13"/>
              </w:numPr>
              <w:rPr>
                <w:rFonts w:asciiTheme="minorHAnsi" w:hAnsiTheme="minorHAnsi" w:cs="Arial"/>
              </w:rPr>
            </w:pPr>
            <w:r w:rsidRPr="00890BF6">
              <w:rPr>
                <w:rFonts w:asciiTheme="minorHAnsi" w:hAnsiTheme="minorHAnsi" w:cs="Arial"/>
              </w:rPr>
              <w:t xml:space="preserve">Box Hill &amp; Dandenong </w:t>
            </w:r>
            <w:r w:rsidRPr="00890BF6">
              <w:rPr>
                <w:rFonts w:asciiTheme="minorHAnsi" w:hAnsiTheme="minorHAnsi"/>
              </w:rPr>
              <w:t>Offices</w:t>
            </w:r>
          </w:p>
          <w:p w14:paraId="7AFD24D8" w14:textId="77777777" w:rsidR="00D133BA" w:rsidRPr="00890BF6" w:rsidRDefault="00D133BA">
            <w:pPr>
              <w:pStyle w:val="DHHSbullet1lastline"/>
              <w:rPr>
                <w:rFonts w:asciiTheme="minorHAnsi" w:hAnsiTheme="minorHAnsi" w:cs="Arial"/>
                <w:b/>
              </w:rPr>
            </w:pPr>
            <w:r w:rsidRPr="00890BF6">
              <w:rPr>
                <w:rFonts w:asciiTheme="minorHAnsi" w:hAnsiTheme="minorHAnsi" w:cs="Arial"/>
                <w:b/>
              </w:rPr>
              <w:t>Intake Northwest (NW)</w:t>
            </w:r>
          </w:p>
          <w:p w14:paraId="5C7B6ABA" w14:textId="77777777" w:rsidR="00D133BA" w:rsidRPr="00604F68" w:rsidRDefault="00D133BA" w:rsidP="00D133BA">
            <w:pPr>
              <w:pStyle w:val="DHHSbullet1lastline"/>
              <w:numPr>
                <w:ilvl w:val="0"/>
                <w:numId w:val="13"/>
              </w:numPr>
              <w:rPr>
                <w:rFonts w:asciiTheme="minorHAnsi" w:hAnsiTheme="minorHAnsi" w:cs="Arial"/>
              </w:rPr>
            </w:pPr>
            <w:r w:rsidRPr="00604F68">
              <w:rPr>
                <w:rStyle w:val="BodyChar"/>
                <w:rFonts w:asciiTheme="minorHAnsi" w:hAnsiTheme="minorHAnsi"/>
              </w:rPr>
              <w:t xml:space="preserve">Geelong &amp; Preston </w:t>
            </w:r>
            <w:r w:rsidRPr="00604F68">
              <w:rPr>
                <w:rStyle w:val="Hyperlink"/>
                <w:rFonts w:asciiTheme="minorHAnsi" w:hAnsiTheme="minorHAnsi" w:cs="Arial"/>
                <w:color w:val="auto"/>
                <w:u w:val="none"/>
              </w:rPr>
              <w:t>Offices</w:t>
            </w:r>
          </w:p>
          <w:p w14:paraId="05BA4FF2" w14:textId="77777777" w:rsidR="00D133BA" w:rsidRPr="00890BF6" w:rsidRDefault="00D133BA">
            <w:pPr>
              <w:pStyle w:val="DHHSbullet1"/>
              <w:spacing w:after="0"/>
              <w:rPr>
                <w:rStyle w:val="BookTitle"/>
                <w:rFonts w:asciiTheme="minorHAnsi" w:hAnsiTheme="minorHAnsi" w:cs="Arial"/>
                <w:b w:val="0"/>
              </w:rPr>
            </w:pPr>
          </w:p>
        </w:tc>
        <w:tc>
          <w:tcPr>
            <w:tcW w:w="5000" w:type="dxa"/>
            <w:shd w:val="clear" w:color="auto" w:fill="auto"/>
          </w:tcPr>
          <w:p w14:paraId="57999961" w14:textId="77777777" w:rsidR="00D133BA" w:rsidRPr="00890BF6" w:rsidRDefault="00D133BA">
            <w:pPr>
              <w:pStyle w:val="DHHSbullet1"/>
              <w:spacing w:after="0"/>
              <w:rPr>
                <w:rFonts w:asciiTheme="minorHAnsi" w:hAnsiTheme="minorHAnsi" w:cs="Arial"/>
              </w:rPr>
            </w:pPr>
            <w:r w:rsidRPr="00890BF6">
              <w:rPr>
                <w:rFonts w:asciiTheme="minorHAnsi" w:hAnsiTheme="minorHAnsi" w:cs="Arial"/>
                <w:b/>
              </w:rPr>
              <w:t>Central After-Hours Service (CAHS)</w:t>
            </w:r>
          </w:p>
          <w:p w14:paraId="3A9E0D5C" w14:textId="77777777" w:rsidR="00D133BA" w:rsidRPr="00890BF6" w:rsidRDefault="00D133BA" w:rsidP="00D133BA">
            <w:pPr>
              <w:pStyle w:val="DHHSbullet1"/>
              <w:numPr>
                <w:ilvl w:val="0"/>
                <w:numId w:val="11"/>
              </w:numPr>
              <w:spacing w:after="120"/>
              <w:ind w:left="300" w:hanging="300"/>
              <w:rPr>
                <w:rFonts w:asciiTheme="minorHAnsi" w:hAnsiTheme="minorHAnsi" w:cs="Arial"/>
              </w:rPr>
            </w:pPr>
            <w:r w:rsidRPr="00890BF6">
              <w:rPr>
                <w:rFonts w:asciiTheme="minorHAnsi" w:hAnsiTheme="minorHAnsi" w:cs="Arial"/>
              </w:rPr>
              <w:t>Box Hill Office</w:t>
            </w:r>
          </w:p>
          <w:p w14:paraId="5C734435" w14:textId="1602692A" w:rsidR="00D133BA" w:rsidRPr="00890BF6" w:rsidRDefault="00D133BA">
            <w:pPr>
              <w:pStyle w:val="DHHSbullet1"/>
              <w:spacing w:after="0"/>
              <w:ind w:left="360" w:firstLine="0"/>
              <w:rPr>
                <w:rStyle w:val="BookTitle"/>
                <w:rFonts w:asciiTheme="minorHAnsi" w:hAnsiTheme="minorHAnsi" w:cs="Arial"/>
                <w:b w:val="0"/>
                <w:bCs w:val="0"/>
                <w:smallCaps w:val="0"/>
              </w:rPr>
            </w:pPr>
          </w:p>
        </w:tc>
      </w:tr>
    </w:tbl>
    <w:p w14:paraId="2AE93DDF" w14:textId="31B2BE59" w:rsidR="00207221" w:rsidRPr="007C0A9F" w:rsidRDefault="00207221" w:rsidP="00207221">
      <w:pPr>
        <w:pStyle w:val="DHHSbody"/>
        <w:rPr>
          <w:rStyle w:val="BookTitle"/>
          <w:rFonts w:asciiTheme="minorHAnsi" w:hAnsiTheme="minorHAnsi" w:cs="Arial"/>
          <w:sz w:val="28"/>
          <w:szCs w:val="28"/>
        </w:rPr>
      </w:pPr>
      <w:r w:rsidRPr="00684F27">
        <w:rPr>
          <w:rStyle w:val="BookTitle"/>
          <w:rFonts w:asciiTheme="minorHAnsi" w:hAnsiTheme="minorHAnsi" w:cs="Arial"/>
          <w:color w:val="009CA6" w:themeColor="accent4"/>
          <w:sz w:val="28"/>
          <w:szCs w:val="28"/>
        </w:rPr>
        <w:t>Our metropolitan office locations</w:t>
      </w:r>
      <w:r w:rsidRPr="007C0A9F">
        <w:rPr>
          <w:rStyle w:val="BookTitle"/>
          <w:rFonts w:asciiTheme="minorHAnsi" w:hAnsiTheme="minorHAnsi" w:cs="Arial"/>
          <w:color w:val="009CA6" w:themeColor="accent4"/>
          <w:sz w:val="28"/>
          <w:szCs w:val="28"/>
        </w:rPr>
        <w:t>:</w:t>
      </w:r>
    </w:p>
    <w:p w14:paraId="4693CA8E" w14:textId="4C74C3AD" w:rsidR="00207221" w:rsidRPr="00890BF6" w:rsidRDefault="004818FD" w:rsidP="00890BF6">
      <w:pPr>
        <w:pStyle w:val="Heading3"/>
        <w:rPr>
          <w:rFonts w:asciiTheme="minorHAnsi" w:hAnsiTheme="minorHAnsi"/>
          <w:b/>
        </w:rPr>
      </w:pPr>
      <w:r w:rsidRPr="005938AA">
        <w:rPr>
          <w:bCs/>
          <w:noProof/>
          <w:sz w:val="28"/>
          <w:szCs w:val="28"/>
        </w:rPr>
        <mc:AlternateContent>
          <mc:Choice Requires="wps">
            <w:drawing>
              <wp:anchor distT="0" distB="0" distL="114300" distR="114300" simplePos="0" relativeHeight="251658263" behindDoc="0" locked="0" layoutInCell="1" allowOverlap="1" wp14:anchorId="53655C22" wp14:editId="77252A77">
                <wp:simplePos x="0" y="0"/>
                <wp:positionH relativeFrom="margin">
                  <wp:posOffset>4032885</wp:posOffset>
                </wp:positionH>
                <wp:positionV relativeFrom="paragraph">
                  <wp:posOffset>9525</wp:posOffset>
                </wp:positionV>
                <wp:extent cx="2466975" cy="1762125"/>
                <wp:effectExtent l="0" t="0" r="28575" b="28575"/>
                <wp:wrapNone/>
                <wp:docPr id="41" name="Rectangle: Rounded Corners 41" descr="Links to various websites containing helpful local information."/>
                <wp:cNvGraphicFramePr/>
                <a:graphic xmlns:a="http://schemas.openxmlformats.org/drawingml/2006/main">
                  <a:graphicData uri="http://schemas.microsoft.com/office/word/2010/wordprocessingShape">
                    <wps:wsp>
                      <wps:cNvSpPr/>
                      <wps:spPr>
                        <a:xfrm>
                          <a:off x="0" y="0"/>
                          <a:ext cx="2466975" cy="1762125"/>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0AD05C" w14:textId="77777777" w:rsidR="004818FD" w:rsidRPr="0036626D" w:rsidRDefault="004818FD" w:rsidP="004818FD">
                            <w:pPr>
                              <w:pStyle w:val="DHHSbody"/>
                              <w:rPr>
                                <w:rFonts w:asciiTheme="minorHAnsi" w:hAnsiTheme="minorHAnsi" w:cs="Arial"/>
                              </w:rPr>
                            </w:pPr>
                            <w:r w:rsidRPr="0036626D">
                              <w:rPr>
                                <w:rStyle w:val="BookTitle"/>
                                <w:rFonts w:asciiTheme="minorHAnsi" w:hAnsiTheme="minorHAnsi" w:cs="Arial"/>
                              </w:rPr>
                              <w:t>Further information</w:t>
                            </w:r>
                          </w:p>
                          <w:p w14:paraId="59E824E0" w14:textId="77777777" w:rsidR="004818FD" w:rsidRPr="006E3AD1" w:rsidRDefault="004818FD" w:rsidP="004818FD">
                            <w:pPr>
                              <w:pStyle w:val="DHHSbody"/>
                              <w:rPr>
                                <w:rStyle w:val="Hyperlink"/>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HYPERLINK "https://www.whitehorse.vic.gov.au/living-working" </w:instrText>
                            </w:r>
                            <w:r>
                              <w:rPr>
                                <w:rFonts w:asciiTheme="minorHAnsi" w:hAnsiTheme="minorHAnsi"/>
                                <w:sz w:val="20"/>
                                <w:szCs w:val="20"/>
                              </w:rPr>
                            </w:r>
                            <w:r>
                              <w:rPr>
                                <w:rFonts w:asciiTheme="minorHAnsi" w:hAnsiTheme="minorHAnsi"/>
                                <w:sz w:val="20"/>
                                <w:szCs w:val="20"/>
                              </w:rPr>
                              <w:fldChar w:fldCharType="separate"/>
                            </w:r>
                            <w:r w:rsidRPr="006E3AD1">
                              <w:rPr>
                                <w:rStyle w:val="Hyperlink"/>
                                <w:rFonts w:asciiTheme="minorHAnsi" w:hAnsiTheme="minorHAnsi"/>
                                <w:sz w:val="20"/>
                                <w:szCs w:val="20"/>
                              </w:rPr>
                              <w:t>Whitehorse City Council</w:t>
                            </w:r>
                          </w:p>
                          <w:p w14:paraId="39DB7BD8" w14:textId="07A2979F" w:rsidR="004818FD" w:rsidRPr="00B364E4" w:rsidRDefault="004818FD" w:rsidP="004818FD">
                            <w:pPr>
                              <w:pStyle w:val="DHHSbody"/>
                              <w:rPr>
                                <w:rStyle w:val="Hyperlink"/>
                                <w:rFonts w:asciiTheme="minorHAnsi" w:hAnsiTheme="minorHAnsi"/>
                                <w:color w:val="auto"/>
                                <w:sz w:val="20"/>
                                <w:szCs w:val="20"/>
                                <w:u w:val="none"/>
                              </w:rPr>
                            </w:pPr>
                            <w:r>
                              <w:rPr>
                                <w:rFonts w:asciiTheme="minorHAnsi" w:hAnsiTheme="minorHAnsi"/>
                                <w:sz w:val="20"/>
                                <w:szCs w:val="20"/>
                              </w:rPr>
                              <w:fldChar w:fldCharType="end"/>
                            </w:r>
                            <w:r w:rsidRPr="006E3AD1">
                              <w:rPr>
                                <w:rFonts w:asciiTheme="minorHAnsi" w:hAnsiTheme="minorHAnsi"/>
                                <w:sz w:val="20"/>
                                <w:szCs w:val="20"/>
                              </w:rPr>
                              <w:t>https://www.whitehorse.vic.gov.au/living-working</w:t>
                            </w:r>
                            <w:r w:rsidRPr="00FC0D42">
                              <w:rPr>
                                <w:rFonts w:asciiTheme="minorHAnsi" w:hAnsiTheme="minorHAnsi"/>
                                <w:color w:val="FFFFFF" w:themeColor="background1"/>
                                <w:sz w:val="20"/>
                                <w:szCs w:val="20"/>
                              </w:rPr>
                              <w:br/>
                            </w:r>
                            <w:r w:rsidRPr="009D590B">
                              <w:rPr>
                                <w:rFonts w:ascii="VIC" w:hAnsi="VIC"/>
                                <w:sz w:val="20"/>
                                <w:szCs w:val="20"/>
                              </w:rPr>
                              <w:fldChar w:fldCharType="begin"/>
                            </w:r>
                            <w:r w:rsidRPr="009D590B">
                              <w:rPr>
                                <w:rFonts w:ascii="VIC" w:hAnsi="VIC"/>
                                <w:sz w:val="20"/>
                                <w:szCs w:val="20"/>
                              </w:rPr>
                              <w:instrText xml:space="preserve"> HYPERLINK "https://www.ptv.vic.gov.au/more/maps/" </w:instrText>
                            </w:r>
                            <w:r w:rsidRPr="009D590B">
                              <w:rPr>
                                <w:rFonts w:ascii="VIC" w:hAnsi="VIC"/>
                                <w:sz w:val="20"/>
                                <w:szCs w:val="20"/>
                              </w:rPr>
                            </w:r>
                            <w:r w:rsidRPr="009D590B">
                              <w:rPr>
                                <w:rFonts w:ascii="VIC" w:hAnsi="VIC"/>
                                <w:sz w:val="20"/>
                                <w:szCs w:val="20"/>
                              </w:rPr>
                              <w:fldChar w:fldCharType="separate"/>
                            </w:r>
                            <w:r w:rsidRPr="009D590B">
                              <w:rPr>
                                <w:rStyle w:val="Hyperlink"/>
                                <w:rFonts w:ascii="VIC" w:hAnsi="VIC"/>
                                <w:sz w:val="20"/>
                                <w:szCs w:val="20"/>
                              </w:rPr>
                              <w:t>Metropolitan public transport</w:t>
                            </w:r>
                          </w:p>
                          <w:p w14:paraId="342AD879" w14:textId="5234EFA4" w:rsidR="004818FD" w:rsidRPr="009D590B" w:rsidRDefault="004818FD" w:rsidP="004818FD">
                            <w:pPr>
                              <w:pStyle w:val="DHHSbody"/>
                              <w:rPr>
                                <w:rFonts w:ascii="VIC" w:hAnsi="VIC"/>
                                <w:sz w:val="20"/>
                                <w:szCs w:val="20"/>
                              </w:rPr>
                            </w:pPr>
                            <w:r w:rsidRPr="009D590B">
                              <w:rPr>
                                <w:rFonts w:ascii="VIC" w:hAnsi="VIC"/>
                                <w:sz w:val="20"/>
                                <w:szCs w:val="20"/>
                              </w:rPr>
                              <w:fldChar w:fldCharType="end"/>
                            </w:r>
                            <w:r w:rsidRPr="009D590B">
                              <w:rPr>
                                <w:rFonts w:ascii="VIC" w:hAnsi="VIC"/>
                                <w:sz w:val="20"/>
                                <w:szCs w:val="20"/>
                              </w:rPr>
                              <w:t xml:space="preserve">https://www.ptv.vic.gov.au </w:t>
                            </w:r>
                          </w:p>
                          <w:p w14:paraId="6ABF6CFA" w14:textId="77777777" w:rsidR="004818FD" w:rsidRPr="00FC0D42" w:rsidRDefault="004818FD" w:rsidP="004818FD">
                            <w:pPr>
                              <w:pStyle w:val="DHHSbody"/>
                              <w:rPr>
                                <w:rFonts w:asciiTheme="minorHAnsi" w:hAnsiTheme="minorHAnsi"/>
                                <w:color w:val="FFFFFF" w:themeColor="background1"/>
                                <w:sz w:val="20"/>
                                <w:szCs w:val="20"/>
                              </w:rPr>
                            </w:pPr>
                          </w:p>
                          <w:p w14:paraId="4CC4968D" w14:textId="77777777" w:rsidR="004818FD" w:rsidRDefault="004818FD" w:rsidP="004818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55C22" id="Rectangle: Rounded Corners 41" o:spid="_x0000_s1052" alt="Links to various websites containing helpful local information." style="position:absolute;margin-left:317.55pt;margin-top:.75pt;width:194.25pt;height:138.7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IJhAIAAGAFAAAOAAAAZHJzL2Uyb0RvYy54bWysVEtv2zAMvg/YfxB0X20HeaxBnSJL0WFA&#10;0RZ9oGdFlmIDsqhJSuzs14+SHwm6YodhPsikSH58iOTVdVsrchDWVaBzml2klAjNoaj0LqevL7df&#10;vlLiPNMFU6BFTo/C0evV509XjVmKCZSgCmEJgmi3bExOS+/NMkkcL0XN3AUYoVEowdbMI2t3SWFZ&#10;g+i1SiZpOk8asIWxwIVzeHvTCekq4kspuH+Q0glPVE4xNh9PG89tOJPVFVvuLDNlxfsw2D9EUbNK&#10;o9MR6oZ5Rva2+gOqrrgFB9JfcKgTkLLiIuaA2WTpu2yeS2ZEzAWL48xYJvf/YPn94dk8WixDY9zS&#10;IRmyaKWtwx/jI20s1nEslmg94Xg5mc7nl4sZJRxl2WI+ySazUM7kZG6s898F1CQQObWw18UTPkms&#10;FDvcOd/pD3rBpQNVFbeVUpGxu+1GWXJg4fnSb/PNtHdxppacIo+UPyoRjJV+EpJURYg1eoxNJUY8&#10;xrnQPutEJStE52aW4jd4CW0YLGJaETAgSwxvxO4BBs0OZMDu8uv1g6mIPTkap38LrDMeLaJn0H40&#10;risN9iMAhVn1njt9DP+sNIH07bbF2mBpFkE1XG2hOD5aYqEbEmf4bYXvdsecf2QWpwLnByfdP+Ah&#10;FTQ5hZ6ipAT766P7oI/NilJKGpyynLqfe2YFJeqHxja+zKbTMJaRmc4WE2TsuWR7LtH7egPYCRnu&#10;FMMjGfS9GkhpoX7DhbAOXlHENEffOeXeDszGd9OPK4WL9Tqq4Sga5u/0s+EBPBQ6tORL+8as6ZvX&#10;Y9/fwzCRbPmufTvdYKlhvfcgq9jbp7r2T4BjHHupXzlhT5zzUeu0GFe/AQAA//8DAFBLAwQUAAYA&#10;CAAAACEAEGCxrt8AAAAKAQAADwAAAGRycy9kb3ducmV2LnhtbEyPy07DMBBF90j8gzVI7KidhIQS&#10;4lQ8xBIhQiW6nMYmiYjHwXba8Pe4K1iOztW9Z6rNYkZ20M4PliQkKwFMU2vVQJ2E7fvz1RqYD0gK&#10;R0tawo/2sKnPzyoslT3Smz40oWOxhHyJEvoQppJz3/baoF/ZSVNkn9YZDPF0HVcOj7HcjDwVouAG&#10;B4oLPU76sdftVzMbCcP1y9ND8jF36bZrKHM7fM3nbykvL5b7O2BBL+EvDCf9qA51dNrbmZRno4Qi&#10;y5MYjSAHduIizQpgewnpza0AXlf8/wv1LwAAAP//AwBQSwECLQAUAAYACAAAACEAtoM4kv4AAADh&#10;AQAAEwAAAAAAAAAAAAAAAAAAAAAAW0NvbnRlbnRfVHlwZXNdLnhtbFBLAQItABQABgAIAAAAIQA4&#10;/SH/1gAAAJQBAAALAAAAAAAAAAAAAAAAAC8BAABfcmVscy8ucmVsc1BLAQItABQABgAIAAAAIQB4&#10;K5IJhAIAAGAFAAAOAAAAAAAAAAAAAAAAAC4CAABkcnMvZTJvRG9jLnhtbFBLAQItABQABgAIAAAA&#10;IQAQYLGu3wAAAAoBAAAPAAAAAAAAAAAAAAAAAN4EAABkcnMvZG93bnJldi54bWxQSwUGAAAAAAQA&#10;BADzAAAA6gUAAAAA&#10;" fillcolor="#00b6c4" strokecolor="#420c4e [1604]" strokeweight="1pt">
                <v:stroke joinstyle="miter"/>
                <v:textbox>
                  <w:txbxContent>
                    <w:p w14:paraId="200AD05C" w14:textId="77777777" w:rsidR="004818FD" w:rsidRPr="0036626D" w:rsidRDefault="004818FD" w:rsidP="004818FD">
                      <w:pPr>
                        <w:pStyle w:val="DHHSbody"/>
                        <w:rPr>
                          <w:rFonts w:asciiTheme="minorHAnsi" w:hAnsiTheme="minorHAnsi" w:cs="Arial"/>
                        </w:rPr>
                      </w:pPr>
                      <w:r w:rsidRPr="0036626D">
                        <w:rPr>
                          <w:rStyle w:val="BookTitle"/>
                          <w:rFonts w:asciiTheme="minorHAnsi" w:hAnsiTheme="minorHAnsi" w:cs="Arial"/>
                        </w:rPr>
                        <w:t>Further information</w:t>
                      </w:r>
                    </w:p>
                    <w:p w14:paraId="59E824E0" w14:textId="77777777" w:rsidR="004818FD" w:rsidRPr="006E3AD1" w:rsidRDefault="004818FD" w:rsidP="004818FD">
                      <w:pPr>
                        <w:pStyle w:val="DHHSbody"/>
                        <w:rPr>
                          <w:rStyle w:val="Hyperlink"/>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HYPERLINK "https://www.whitehorse.vic.gov.au/living-working" </w:instrText>
                      </w:r>
                      <w:r>
                        <w:rPr>
                          <w:rFonts w:asciiTheme="minorHAnsi" w:hAnsiTheme="minorHAnsi"/>
                          <w:sz w:val="20"/>
                          <w:szCs w:val="20"/>
                        </w:rPr>
                      </w:r>
                      <w:r>
                        <w:rPr>
                          <w:rFonts w:asciiTheme="minorHAnsi" w:hAnsiTheme="minorHAnsi"/>
                          <w:sz w:val="20"/>
                          <w:szCs w:val="20"/>
                        </w:rPr>
                        <w:fldChar w:fldCharType="separate"/>
                      </w:r>
                      <w:r w:rsidRPr="006E3AD1">
                        <w:rPr>
                          <w:rStyle w:val="Hyperlink"/>
                          <w:rFonts w:asciiTheme="minorHAnsi" w:hAnsiTheme="minorHAnsi"/>
                          <w:sz w:val="20"/>
                          <w:szCs w:val="20"/>
                        </w:rPr>
                        <w:t>Whitehorse City Council</w:t>
                      </w:r>
                    </w:p>
                    <w:p w14:paraId="39DB7BD8" w14:textId="07A2979F" w:rsidR="004818FD" w:rsidRPr="00B364E4" w:rsidRDefault="004818FD" w:rsidP="004818FD">
                      <w:pPr>
                        <w:pStyle w:val="DHHSbody"/>
                        <w:rPr>
                          <w:rStyle w:val="Hyperlink"/>
                          <w:rFonts w:asciiTheme="minorHAnsi" w:hAnsiTheme="minorHAnsi"/>
                          <w:color w:val="auto"/>
                          <w:sz w:val="20"/>
                          <w:szCs w:val="20"/>
                          <w:u w:val="none"/>
                        </w:rPr>
                      </w:pPr>
                      <w:r>
                        <w:rPr>
                          <w:rFonts w:asciiTheme="minorHAnsi" w:hAnsiTheme="minorHAnsi"/>
                          <w:sz w:val="20"/>
                          <w:szCs w:val="20"/>
                        </w:rPr>
                        <w:fldChar w:fldCharType="end"/>
                      </w:r>
                      <w:r w:rsidRPr="006E3AD1">
                        <w:rPr>
                          <w:rFonts w:asciiTheme="minorHAnsi" w:hAnsiTheme="minorHAnsi"/>
                          <w:sz w:val="20"/>
                          <w:szCs w:val="20"/>
                        </w:rPr>
                        <w:t>https://www.whitehorse.vic.gov.au/living-working</w:t>
                      </w:r>
                      <w:r w:rsidRPr="00FC0D42">
                        <w:rPr>
                          <w:rFonts w:asciiTheme="minorHAnsi" w:hAnsiTheme="minorHAnsi"/>
                          <w:color w:val="FFFFFF" w:themeColor="background1"/>
                          <w:sz w:val="20"/>
                          <w:szCs w:val="20"/>
                        </w:rPr>
                        <w:br/>
                      </w:r>
                      <w:r w:rsidRPr="009D590B">
                        <w:rPr>
                          <w:rFonts w:ascii="VIC" w:hAnsi="VIC"/>
                          <w:sz w:val="20"/>
                          <w:szCs w:val="20"/>
                        </w:rPr>
                        <w:fldChar w:fldCharType="begin"/>
                      </w:r>
                      <w:r w:rsidRPr="009D590B">
                        <w:rPr>
                          <w:rFonts w:ascii="VIC" w:hAnsi="VIC"/>
                          <w:sz w:val="20"/>
                          <w:szCs w:val="20"/>
                        </w:rPr>
                        <w:instrText xml:space="preserve"> HYPERLINK "https://www.ptv.vic.gov.au/more/maps/" </w:instrText>
                      </w:r>
                      <w:r w:rsidRPr="009D590B">
                        <w:rPr>
                          <w:rFonts w:ascii="VIC" w:hAnsi="VIC"/>
                          <w:sz w:val="20"/>
                          <w:szCs w:val="20"/>
                        </w:rPr>
                      </w:r>
                      <w:r w:rsidRPr="009D590B">
                        <w:rPr>
                          <w:rFonts w:ascii="VIC" w:hAnsi="VIC"/>
                          <w:sz w:val="20"/>
                          <w:szCs w:val="20"/>
                        </w:rPr>
                        <w:fldChar w:fldCharType="separate"/>
                      </w:r>
                      <w:r w:rsidRPr="009D590B">
                        <w:rPr>
                          <w:rStyle w:val="Hyperlink"/>
                          <w:rFonts w:ascii="VIC" w:hAnsi="VIC"/>
                          <w:sz w:val="20"/>
                          <w:szCs w:val="20"/>
                        </w:rPr>
                        <w:t>Metropolitan public transport</w:t>
                      </w:r>
                    </w:p>
                    <w:p w14:paraId="342AD879" w14:textId="5234EFA4" w:rsidR="004818FD" w:rsidRPr="009D590B" w:rsidRDefault="004818FD" w:rsidP="004818FD">
                      <w:pPr>
                        <w:pStyle w:val="DHHSbody"/>
                        <w:rPr>
                          <w:rFonts w:ascii="VIC" w:hAnsi="VIC"/>
                          <w:sz w:val="20"/>
                          <w:szCs w:val="20"/>
                        </w:rPr>
                      </w:pPr>
                      <w:r w:rsidRPr="009D590B">
                        <w:rPr>
                          <w:rFonts w:ascii="VIC" w:hAnsi="VIC"/>
                          <w:sz w:val="20"/>
                          <w:szCs w:val="20"/>
                        </w:rPr>
                        <w:fldChar w:fldCharType="end"/>
                      </w:r>
                      <w:r w:rsidRPr="009D590B">
                        <w:rPr>
                          <w:rFonts w:ascii="VIC" w:hAnsi="VIC"/>
                          <w:sz w:val="20"/>
                          <w:szCs w:val="20"/>
                        </w:rPr>
                        <w:t xml:space="preserve">https://www.ptv.vic.gov.au </w:t>
                      </w:r>
                    </w:p>
                    <w:p w14:paraId="6ABF6CFA" w14:textId="77777777" w:rsidR="004818FD" w:rsidRPr="00FC0D42" w:rsidRDefault="004818FD" w:rsidP="004818FD">
                      <w:pPr>
                        <w:pStyle w:val="DHHSbody"/>
                        <w:rPr>
                          <w:rFonts w:asciiTheme="minorHAnsi" w:hAnsiTheme="minorHAnsi"/>
                          <w:color w:val="FFFFFF" w:themeColor="background1"/>
                          <w:sz w:val="20"/>
                          <w:szCs w:val="20"/>
                        </w:rPr>
                      </w:pPr>
                    </w:p>
                    <w:p w14:paraId="4CC4968D" w14:textId="77777777" w:rsidR="004818FD" w:rsidRDefault="004818FD" w:rsidP="004818FD"/>
                  </w:txbxContent>
                </v:textbox>
                <w10:wrap anchorx="margin"/>
              </v:roundrect>
            </w:pict>
          </mc:Fallback>
        </mc:AlternateContent>
      </w:r>
      <w:r w:rsidR="00207221" w:rsidRPr="005938AA">
        <w:rPr>
          <w:rFonts w:asciiTheme="minorHAnsi" w:hAnsiTheme="minorHAnsi"/>
          <w:bCs/>
          <w:sz w:val="28"/>
          <w:szCs w:val="28"/>
        </w:rPr>
        <w:t>Box</w:t>
      </w:r>
      <w:r w:rsidR="00207221" w:rsidRPr="00890BF6">
        <w:rPr>
          <w:rFonts w:asciiTheme="minorHAnsi" w:hAnsiTheme="minorHAnsi"/>
          <w:b/>
        </w:rPr>
        <w:t xml:space="preserve"> </w:t>
      </w:r>
      <w:r w:rsidR="00207221" w:rsidRPr="005938AA">
        <w:rPr>
          <w:rFonts w:asciiTheme="minorHAnsi" w:hAnsiTheme="minorHAnsi"/>
          <w:bCs/>
          <w:sz w:val="28"/>
          <w:szCs w:val="28"/>
        </w:rPr>
        <w:t>Hill</w:t>
      </w:r>
    </w:p>
    <w:p w14:paraId="2ECE8753" w14:textId="3343CDA2" w:rsidR="00207221" w:rsidRPr="00890BF6" w:rsidRDefault="00207221" w:rsidP="00207221">
      <w:pPr>
        <w:pStyle w:val="DHHSbody"/>
        <w:spacing w:after="0"/>
        <w:rPr>
          <w:rFonts w:asciiTheme="minorHAnsi" w:hAnsiTheme="minorHAnsi" w:cs="Arial"/>
          <w:lang w:eastAsia="en-AU"/>
        </w:rPr>
      </w:pPr>
      <w:r w:rsidRPr="00890BF6">
        <w:rPr>
          <w:rFonts w:asciiTheme="minorHAnsi" w:hAnsiTheme="minorHAnsi" w:cs="Arial"/>
          <w:lang w:eastAsia="en-AU"/>
        </w:rPr>
        <w:t xml:space="preserve">With a population of 14,353, Box Hill is a </w:t>
      </w:r>
    </w:p>
    <w:p w14:paraId="442A378B" w14:textId="22BDB99B" w:rsidR="00207221" w:rsidRPr="00890BF6" w:rsidRDefault="00207221" w:rsidP="00207221">
      <w:pPr>
        <w:pStyle w:val="DHHSbody"/>
        <w:spacing w:after="0"/>
        <w:rPr>
          <w:rFonts w:asciiTheme="minorHAnsi" w:hAnsiTheme="minorHAnsi" w:cs="Arial"/>
          <w:lang w:eastAsia="en-AU"/>
        </w:rPr>
      </w:pPr>
      <w:r w:rsidRPr="00890BF6">
        <w:rPr>
          <w:rFonts w:asciiTheme="minorHAnsi" w:hAnsiTheme="minorHAnsi" w:cs="Arial"/>
          <w:lang w:eastAsia="en-AU"/>
        </w:rPr>
        <w:t xml:space="preserve">multicultural metropolitan centre and is located </w:t>
      </w:r>
    </w:p>
    <w:p w14:paraId="3D0B1426" w14:textId="77777777" w:rsidR="00194255" w:rsidRDefault="00207221" w:rsidP="00207221">
      <w:pPr>
        <w:pStyle w:val="DHHSbody"/>
        <w:spacing w:after="0"/>
        <w:rPr>
          <w:rFonts w:asciiTheme="minorHAnsi" w:hAnsiTheme="minorHAnsi" w:cs="Arial"/>
          <w:lang w:eastAsia="en-AU"/>
        </w:rPr>
      </w:pPr>
      <w:r w:rsidRPr="00890BF6">
        <w:rPr>
          <w:rFonts w:asciiTheme="minorHAnsi" w:hAnsiTheme="minorHAnsi" w:cs="Arial"/>
          <w:lang w:eastAsia="en-AU"/>
        </w:rPr>
        <w:t>20km from the Melbourne CBD.</w:t>
      </w:r>
      <w:r w:rsidR="00194255">
        <w:rPr>
          <w:rFonts w:asciiTheme="minorHAnsi" w:hAnsiTheme="minorHAnsi" w:cs="Arial"/>
          <w:lang w:eastAsia="en-AU"/>
        </w:rPr>
        <w:t xml:space="preserve"> </w:t>
      </w:r>
      <w:r w:rsidRPr="00890BF6">
        <w:rPr>
          <w:rFonts w:asciiTheme="minorHAnsi" w:hAnsiTheme="minorHAnsi" w:cs="Arial"/>
          <w:lang w:eastAsia="en-AU"/>
        </w:rPr>
        <w:t xml:space="preserve">The bustling CBD </w:t>
      </w:r>
    </w:p>
    <w:p w14:paraId="10EB440E" w14:textId="4B11838D" w:rsidR="00207221" w:rsidRDefault="00207221" w:rsidP="00207221">
      <w:pPr>
        <w:pStyle w:val="DHHSbody"/>
        <w:spacing w:after="0"/>
        <w:rPr>
          <w:rFonts w:asciiTheme="minorHAnsi" w:hAnsiTheme="minorHAnsi" w:cs="Arial"/>
          <w:lang w:eastAsia="en-AU"/>
        </w:rPr>
      </w:pPr>
      <w:r w:rsidRPr="00890BF6">
        <w:rPr>
          <w:rFonts w:asciiTheme="minorHAnsi" w:hAnsiTheme="minorHAnsi" w:cs="Arial"/>
          <w:lang w:eastAsia="en-AU"/>
        </w:rPr>
        <w:t>area and includes a large shopping and dining precinct.</w:t>
      </w:r>
    </w:p>
    <w:p w14:paraId="4961A700" w14:textId="77777777" w:rsidR="004818FD" w:rsidRPr="00890BF6" w:rsidRDefault="004818FD" w:rsidP="00207221">
      <w:pPr>
        <w:pStyle w:val="DHHSbody"/>
        <w:spacing w:after="0"/>
        <w:rPr>
          <w:rFonts w:asciiTheme="minorHAnsi" w:hAnsiTheme="minorHAnsi" w:cs="Arial"/>
          <w:lang w:eastAsia="en-AU"/>
        </w:rPr>
      </w:pPr>
    </w:p>
    <w:p w14:paraId="561EB859" w14:textId="77777777" w:rsidR="00207221" w:rsidRPr="00890BF6" w:rsidRDefault="00207221" w:rsidP="00207221">
      <w:pPr>
        <w:pStyle w:val="DHHSbody"/>
        <w:spacing w:after="0"/>
        <w:rPr>
          <w:rFonts w:asciiTheme="minorHAnsi" w:hAnsiTheme="minorHAnsi" w:cs="Arial"/>
          <w:lang w:eastAsia="en-AU"/>
        </w:rPr>
      </w:pPr>
      <w:r w:rsidRPr="00890BF6">
        <w:rPr>
          <w:rFonts w:asciiTheme="minorHAnsi" w:hAnsiTheme="minorHAnsi" w:cs="Arial"/>
          <w:lang w:eastAsia="en-AU"/>
        </w:rPr>
        <w:t>Box Hill is well connected by public transport, close</w:t>
      </w:r>
    </w:p>
    <w:p w14:paraId="1F62077E" w14:textId="77777777" w:rsidR="00194255" w:rsidRDefault="00207221" w:rsidP="00207221">
      <w:pPr>
        <w:pStyle w:val="DHHSbody"/>
        <w:spacing w:after="0"/>
        <w:rPr>
          <w:rFonts w:asciiTheme="minorHAnsi" w:hAnsiTheme="minorHAnsi" w:cs="Arial"/>
          <w:lang w:eastAsia="en-AU"/>
        </w:rPr>
      </w:pPr>
      <w:r w:rsidRPr="00890BF6">
        <w:rPr>
          <w:rFonts w:asciiTheme="minorHAnsi" w:hAnsiTheme="minorHAnsi" w:cs="Arial"/>
          <w:lang w:eastAsia="en-AU"/>
        </w:rPr>
        <w:t xml:space="preserve">To major freeways and roads. Box Hill has its own </w:t>
      </w:r>
    </w:p>
    <w:p w14:paraId="573A0239" w14:textId="77777777" w:rsidR="00194255" w:rsidRDefault="00207221" w:rsidP="00207221">
      <w:pPr>
        <w:pStyle w:val="DHHSbody"/>
        <w:spacing w:after="0"/>
        <w:rPr>
          <w:rFonts w:asciiTheme="minorHAnsi" w:hAnsiTheme="minorHAnsi" w:cs="Arial"/>
          <w:lang w:eastAsia="en-AU"/>
        </w:rPr>
      </w:pPr>
      <w:r w:rsidRPr="00890BF6">
        <w:rPr>
          <w:rFonts w:asciiTheme="minorHAnsi" w:hAnsiTheme="minorHAnsi" w:cs="Arial"/>
          <w:lang w:eastAsia="en-AU"/>
        </w:rPr>
        <w:t xml:space="preserve">hospital and there are many childcare facilities and </w:t>
      </w:r>
    </w:p>
    <w:p w14:paraId="487DF89A" w14:textId="64A25EF8" w:rsidR="002E5AED" w:rsidRDefault="00207221" w:rsidP="002E5AED">
      <w:pPr>
        <w:pStyle w:val="DHHSbody"/>
        <w:spacing w:after="0"/>
        <w:rPr>
          <w:rFonts w:asciiTheme="minorHAnsi" w:hAnsiTheme="minorHAnsi" w:cs="Arial"/>
          <w:lang w:eastAsia="en-AU"/>
        </w:rPr>
      </w:pPr>
      <w:r w:rsidRPr="00890BF6">
        <w:rPr>
          <w:rFonts w:asciiTheme="minorHAnsi" w:hAnsiTheme="minorHAnsi" w:cs="Arial"/>
          <w:lang w:eastAsia="en-AU"/>
        </w:rPr>
        <w:t>schools in the area reflective of</w:t>
      </w:r>
      <w:r w:rsidR="00890BF6">
        <w:rPr>
          <w:rFonts w:asciiTheme="minorHAnsi" w:hAnsiTheme="minorHAnsi" w:cs="Arial"/>
          <w:lang w:eastAsia="en-AU"/>
        </w:rPr>
        <w:t xml:space="preserve"> </w:t>
      </w:r>
      <w:r w:rsidRPr="00890BF6">
        <w:rPr>
          <w:rFonts w:asciiTheme="minorHAnsi" w:hAnsiTheme="minorHAnsi" w:cs="Arial"/>
          <w:lang w:eastAsia="en-AU"/>
        </w:rPr>
        <w:t>this urban centre.</w:t>
      </w:r>
    </w:p>
    <w:p w14:paraId="231D87C2" w14:textId="41A8E6F9" w:rsidR="002E5AED" w:rsidRPr="002E5AED" w:rsidRDefault="00DA59AF" w:rsidP="002E5AED">
      <w:pPr>
        <w:pStyle w:val="DHHSbody"/>
        <w:spacing w:after="0"/>
        <w:rPr>
          <w:rFonts w:asciiTheme="minorHAnsi" w:hAnsiTheme="minorHAnsi" w:cs="Arial"/>
          <w:lang w:eastAsia="en-AU"/>
        </w:rPr>
      </w:pPr>
      <w:r w:rsidRPr="005938AA">
        <w:rPr>
          <w:bCs/>
          <w:noProof/>
          <w:sz w:val="28"/>
          <w:szCs w:val="28"/>
        </w:rPr>
        <mc:AlternateContent>
          <mc:Choice Requires="wps">
            <w:drawing>
              <wp:anchor distT="0" distB="0" distL="114300" distR="114300" simplePos="0" relativeHeight="251658265" behindDoc="0" locked="0" layoutInCell="1" allowOverlap="1" wp14:anchorId="740AD323" wp14:editId="4FE679A5">
                <wp:simplePos x="0" y="0"/>
                <wp:positionH relativeFrom="margin">
                  <wp:posOffset>4009390</wp:posOffset>
                </wp:positionH>
                <wp:positionV relativeFrom="paragraph">
                  <wp:posOffset>182880</wp:posOffset>
                </wp:positionV>
                <wp:extent cx="2524125" cy="2923953"/>
                <wp:effectExtent l="0" t="0" r="28575" b="10160"/>
                <wp:wrapNone/>
                <wp:docPr id="42" name="Rectangle: Rounded Corners 42" descr="Links to various websites containing helpful local information."/>
                <wp:cNvGraphicFramePr/>
                <a:graphic xmlns:a="http://schemas.openxmlformats.org/drawingml/2006/main">
                  <a:graphicData uri="http://schemas.microsoft.com/office/word/2010/wordprocessingShape">
                    <wps:wsp>
                      <wps:cNvSpPr/>
                      <wps:spPr>
                        <a:xfrm>
                          <a:off x="0" y="0"/>
                          <a:ext cx="2524125" cy="2923953"/>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B45D5C" w14:textId="77777777" w:rsidR="004818FD" w:rsidRPr="00631685" w:rsidRDefault="004818FD" w:rsidP="004818FD">
                            <w:pPr>
                              <w:pStyle w:val="DHHSbody"/>
                              <w:rPr>
                                <w:rFonts w:asciiTheme="minorHAnsi" w:hAnsiTheme="minorHAnsi" w:cs="Arial"/>
                              </w:rPr>
                            </w:pPr>
                            <w:r w:rsidRPr="00631685">
                              <w:rPr>
                                <w:rStyle w:val="BookTitle"/>
                                <w:rFonts w:asciiTheme="minorHAnsi" w:hAnsiTheme="minorHAnsi" w:cs="Arial"/>
                              </w:rPr>
                              <w:t>Further information</w:t>
                            </w:r>
                          </w:p>
                          <w:p w14:paraId="766E740D" w14:textId="77777777" w:rsidR="004818FD" w:rsidRPr="00C2456E" w:rsidRDefault="002213CB" w:rsidP="004818FD">
                            <w:pPr>
                              <w:pStyle w:val="DHHSbody"/>
                              <w:spacing w:after="0"/>
                              <w:rPr>
                                <w:rStyle w:val="Hyperlink"/>
                                <w:rFonts w:asciiTheme="minorHAnsi" w:hAnsiTheme="minorHAnsi"/>
                                <w:sz w:val="20"/>
                                <w:szCs w:val="20"/>
                                <w:u w:val="none"/>
                              </w:rPr>
                            </w:pPr>
                            <w:hyperlink r:id="rId171" w:history="1">
                              <w:r w:rsidR="004818FD" w:rsidRPr="00C2456E">
                                <w:rPr>
                                  <w:rStyle w:val="Hyperlink"/>
                                  <w:rFonts w:asciiTheme="minorHAnsi" w:hAnsiTheme="minorHAnsi"/>
                                  <w:sz w:val="20"/>
                                  <w:szCs w:val="20"/>
                                  <w:u w:val="none"/>
                                </w:rPr>
                                <w:t>Visit Dandenong</w:t>
                              </w:r>
                            </w:hyperlink>
                          </w:p>
                          <w:p w14:paraId="06670A91" w14:textId="77777777" w:rsidR="004818FD" w:rsidRPr="00C2456E" w:rsidRDefault="004818FD" w:rsidP="004818FD">
                            <w:pPr>
                              <w:pStyle w:val="DHHSbody"/>
                              <w:spacing w:after="0"/>
                              <w:rPr>
                                <w:rStyle w:val="Hyperlink"/>
                                <w:rFonts w:asciiTheme="minorHAnsi" w:hAnsiTheme="minorHAnsi"/>
                                <w:color w:val="FFFFFF" w:themeColor="background1"/>
                                <w:sz w:val="20"/>
                                <w:szCs w:val="20"/>
                                <w:u w:val="none"/>
                              </w:rPr>
                            </w:pPr>
                            <w:r w:rsidRPr="00C2456E">
                              <w:rPr>
                                <w:rStyle w:val="Hyperlink"/>
                                <w:rFonts w:asciiTheme="minorHAnsi" w:hAnsiTheme="minorHAnsi"/>
                                <w:color w:val="FFFFFF" w:themeColor="background1"/>
                                <w:sz w:val="20"/>
                                <w:szCs w:val="20"/>
                                <w:u w:val="none"/>
                              </w:rPr>
                              <w:t>https://www.travelvictoria.com.au/dandenong/</w:t>
                            </w:r>
                          </w:p>
                          <w:p w14:paraId="3A0D0942" w14:textId="77777777" w:rsidR="004818FD" w:rsidRDefault="002213CB" w:rsidP="004818FD">
                            <w:pPr>
                              <w:pStyle w:val="DHHSbody"/>
                              <w:spacing w:after="0"/>
                              <w:rPr>
                                <w:rStyle w:val="Hyperlink"/>
                                <w:rFonts w:asciiTheme="minorHAnsi" w:hAnsiTheme="minorHAnsi"/>
                                <w:sz w:val="20"/>
                                <w:szCs w:val="20"/>
                              </w:rPr>
                            </w:pPr>
                            <w:hyperlink r:id="rId172" w:history="1">
                              <w:r w:rsidR="004818FD" w:rsidRPr="00631685">
                                <w:rPr>
                                  <w:rStyle w:val="Hyperlink"/>
                                  <w:rFonts w:asciiTheme="minorHAnsi" w:hAnsiTheme="minorHAnsi"/>
                                  <w:sz w:val="20"/>
                                  <w:szCs w:val="20"/>
                                </w:rPr>
                                <w:t>Dandenong Council</w:t>
                              </w:r>
                            </w:hyperlink>
                          </w:p>
                          <w:p w14:paraId="212905BD" w14:textId="15798BAE" w:rsidR="004818FD" w:rsidRPr="00C2456E" w:rsidRDefault="004818FD" w:rsidP="004818FD">
                            <w:pPr>
                              <w:pStyle w:val="DHHSbody"/>
                              <w:spacing w:after="0"/>
                              <w:rPr>
                                <w:rStyle w:val="BookTitle"/>
                                <w:rFonts w:asciiTheme="minorHAnsi" w:hAnsiTheme="minorHAnsi"/>
                                <w:b w:val="0"/>
                                <w:bCs w:val="0"/>
                                <w:smallCaps w:val="0"/>
                                <w:color w:val="FFFFFF" w:themeColor="background1"/>
                                <w:spacing w:val="0"/>
                                <w:sz w:val="20"/>
                                <w:szCs w:val="20"/>
                              </w:rPr>
                            </w:pPr>
                            <w:r w:rsidRPr="00C2456E">
                              <w:rPr>
                                <w:rStyle w:val="Hyperlink"/>
                                <w:rFonts w:asciiTheme="minorHAnsi" w:hAnsiTheme="minorHAnsi"/>
                                <w:color w:val="FFFFFF" w:themeColor="background1"/>
                                <w:sz w:val="20"/>
                                <w:szCs w:val="20"/>
                                <w:u w:val="none"/>
                              </w:rPr>
                              <w:t>https://www.greaterdandenong.vic.gov.au</w:t>
                            </w:r>
                          </w:p>
                          <w:p w14:paraId="3DCDF88E" w14:textId="77777777" w:rsidR="004818FD" w:rsidRPr="00C2456E" w:rsidRDefault="002213CB" w:rsidP="004818FD">
                            <w:pPr>
                              <w:rPr>
                                <w:rStyle w:val="Hyperlink"/>
                                <w:sz w:val="20"/>
                                <w:szCs w:val="20"/>
                                <w:u w:val="none"/>
                              </w:rPr>
                            </w:pPr>
                            <w:hyperlink r:id="rId173" w:history="1">
                              <w:r w:rsidR="004818FD" w:rsidRPr="00C2456E">
                                <w:rPr>
                                  <w:rStyle w:val="Hyperlink"/>
                                  <w:sz w:val="20"/>
                                  <w:szCs w:val="20"/>
                                  <w:u w:val="none"/>
                                </w:rPr>
                                <w:t>Suburb guide to Dandenong</w:t>
                              </w:r>
                            </w:hyperlink>
                          </w:p>
                          <w:p w14:paraId="21C531B6" w14:textId="6A5782D1" w:rsidR="004818FD" w:rsidRPr="002022B0" w:rsidRDefault="004818FD" w:rsidP="004818FD">
                            <w:pPr>
                              <w:rPr>
                                <w:color w:val="004C97"/>
                                <w:sz w:val="20"/>
                                <w:szCs w:val="20"/>
                              </w:rPr>
                            </w:pPr>
                            <w:r w:rsidRPr="00C2456E">
                              <w:rPr>
                                <w:rStyle w:val="Hyperlink"/>
                                <w:color w:val="FFFFFF" w:themeColor="background1"/>
                                <w:sz w:val="20"/>
                                <w:szCs w:val="20"/>
                                <w:u w:val="none"/>
                              </w:rPr>
                              <w:t>https://goodmigrations.com/city-guides/melbourne/dandenong</w:t>
                            </w:r>
                            <w:r w:rsidRPr="002022B0">
                              <w:rPr>
                                <w:rStyle w:val="BookTitle"/>
                                <w:rFonts w:eastAsia="Times"/>
                                <w:sz w:val="20"/>
                                <w:szCs w:val="20"/>
                              </w:rPr>
                              <w:br/>
                            </w:r>
                          </w:p>
                          <w:p w14:paraId="2510C998" w14:textId="77777777" w:rsidR="004818FD" w:rsidRPr="00631685" w:rsidRDefault="004818FD" w:rsidP="004818FD">
                            <w:pPr>
                              <w:pStyle w:val="DHHSbody"/>
                              <w:rPr>
                                <w:rStyle w:val="Hyperlink"/>
                                <w:rFonts w:asciiTheme="minorHAnsi" w:hAnsiTheme="minorHAnsi"/>
                                <w:sz w:val="20"/>
                                <w:szCs w:val="20"/>
                              </w:rPr>
                            </w:pPr>
                            <w:r w:rsidRPr="00631685">
                              <w:rPr>
                                <w:rFonts w:asciiTheme="minorHAnsi" w:hAnsiTheme="minorHAnsi"/>
                                <w:sz w:val="20"/>
                                <w:szCs w:val="20"/>
                              </w:rPr>
                              <w:fldChar w:fldCharType="begin"/>
                            </w:r>
                            <w:r w:rsidRPr="00631685">
                              <w:rPr>
                                <w:rFonts w:asciiTheme="minorHAnsi" w:hAnsiTheme="minorHAnsi"/>
                                <w:sz w:val="20"/>
                                <w:szCs w:val="20"/>
                              </w:rPr>
                              <w:instrText xml:space="preserve"> HYPERLINK "https://www.ptv.vic.gov.au/more/maps/" </w:instrText>
                            </w:r>
                            <w:r w:rsidRPr="00631685">
                              <w:rPr>
                                <w:rFonts w:asciiTheme="minorHAnsi" w:hAnsiTheme="minorHAnsi"/>
                                <w:sz w:val="20"/>
                                <w:szCs w:val="20"/>
                              </w:rPr>
                            </w:r>
                            <w:r w:rsidRPr="00631685">
                              <w:rPr>
                                <w:rFonts w:asciiTheme="minorHAnsi" w:hAnsiTheme="minorHAnsi"/>
                                <w:sz w:val="20"/>
                                <w:szCs w:val="20"/>
                              </w:rPr>
                              <w:fldChar w:fldCharType="separate"/>
                            </w:r>
                            <w:r w:rsidRPr="00631685">
                              <w:rPr>
                                <w:rStyle w:val="Hyperlink"/>
                                <w:rFonts w:asciiTheme="minorHAnsi" w:hAnsiTheme="minorHAnsi"/>
                                <w:sz w:val="20"/>
                                <w:szCs w:val="20"/>
                              </w:rPr>
                              <w:t>Metropolitan public transport</w:t>
                            </w:r>
                          </w:p>
                          <w:p w14:paraId="101281B9" w14:textId="441324DF" w:rsidR="004818FD" w:rsidRPr="00631685" w:rsidRDefault="004818FD" w:rsidP="004818FD">
                            <w:pPr>
                              <w:pStyle w:val="DHHSbody"/>
                              <w:rPr>
                                <w:rFonts w:asciiTheme="minorHAnsi" w:hAnsiTheme="minorHAnsi"/>
                                <w:sz w:val="20"/>
                                <w:szCs w:val="20"/>
                              </w:rPr>
                            </w:pPr>
                            <w:r w:rsidRPr="00631685">
                              <w:rPr>
                                <w:rFonts w:asciiTheme="minorHAnsi" w:hAnsiTheme="minorHAnsi"/>
                                <w:sz w:val="20"/>
                                <w:szCs w:val="20"/>
                              </w:rPr>
                              <w:fldChar w:fldCharType="end"/>
                            </w:r>
                            <w:r w:rsidRPr="00631685">
                              <w:rPr>
                                <w:rFonts w:asciiTheme="minorHAnsi" w:hAnsiTheme="minorHAnsi"/>
                                <w:sz w:val="20"/>
                                <w:szCs w:val="20"/>
                              </w:rPr>
                              <w:t xml:space="preserve">https://www.ptv.vic.gov.au </w:t>
                            </w:r>
                          </w:p>
                          <w:p w14:paraId="31073DD8" w14:textId="77777777" w:rsidR="004818FD" w:rsidRPr="00BE089E" w:rsidRDefault="004818FD" w:rsidP="004818FD">
                            <w:pPr>
                              <w:pStyle w:val="DHHSbullet1"/>
                              <w:ind w:left="0" w:firstLine="0"/>
                              <w:rPr>
                                <w:rStyle w:val="Hyperlink"/>
                                <w:rFonts w:asciiTheme="minorHAnsi" w:hAnsiTheme="minorHAnsi" w:cs="Arial"/>
                                <w:color w:val="auto"/>
                                <w:sz w:val="20"/>
                                <w:szCs w:val="20"/>
                              </w:rPr>
                            </w:pPr>
                          </w:p>
                          <w:p w14:paraId="7DDC64AD" w14:textId="77777777" w:rsidR="004818FD" w:rsidRDefault="004818FD" w:rsidP="0048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AD323" id="Rectangle: Rounded Corners 42" o:spid="_x0000_s1053" alt="Links to various websites containing helpful local information." style="position:absolute;margin-left:315.7pt;margin-top:14.4pt;width:198.75pt;height:230.2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AbhQIAAGAFAAAOAAAAZHJzL2Uyb0RvYy54bWysVEtv2zAMvg/YfxB0X+24SdcGdYosRYcB&#10;RRu0HXpWZCk2IIuapMTOfv0o+ZGgLXYY5oNMiuTHh0he37S1InthXQU6p5OzlBKhORSV3ub058vd&#10;l0tKnGe6YAq0yOlBOHqz+PzpujFzkUEJqhCWIIh288bktPTezJPE8VLUzJ2BERqFEmzNPLJ2mxSW&#10;NYheqyRL04ukAVsYC1w4h7e3nZAuIr6UgvtHKZ3wROUUY/PxtPHchDNZXLP51jJTVrwPg/1DFDWr&#10;NDodoW6ZZ2Rnq3dQdcUtOJD+jEOdgJQVFzEHzGaSvsnmuWRGxFywOM6MZXL/D5Y/7J/N2mIZGuPm&#10;DsmQRSttHf4YH2ljsQ5jsUTrCcfLbJZNJ9mMEo6y7Co7v5qdh3ImR3Njnf8uoCaByKmFnS6e8Eli&#10;pdj+3vlOf9ALLh2oqrirlIqM3W5WypI9C8+XfrtYTXsXJ2rJMfJI+YMSwVjpJyFJVYRYo8fYVGLE&#10;Y5wL7SedqGSF6NzMUvwGL6ENg0VMKwIGZInhjdg9wKDZgQzYXX69fjAVsSdH4/RvgXXGo0X0DNqP&#10;xnWlwX4EoDCr3nOnj+GflCaQvt20WBsszWVQDVcbKA5rSyx0Q+IMv6vw3e6Z82tmcSpwfnDS/SMe&#10;UkGTU+gpSkqwvz+6D/rYrCilpMEpy6n7tWNWUKJ+aGzjq8l0GsYyMtPZ1wwZeyrZnEr0rl4BdsIE&#10;d4rhkQz6Xg2ktFC/4kJYBq8oYpqj75xybwdm5bvpx5XCxXIZ1XAUDfP3+tnwAB4KHVrypX1l1vTN&#10;67HvH2CYSDZ/076dbrDUsNx5kFXs7WNd+yfAMY691K+csCdO+ah1XIyLPwAAAP//AwBQSwMEFAAG&#10;AAgAAAAhALvxu5vfAAAACwEAAA8AAABkcnMvZG93bnJldi54bWxMj8tOwzAQRfdI/IM1SOyo86JK&#10;Q5yKh1gi1FAJltPYOBHxONhOG/4edwXL0Rzde269XczIjsr5wZKAdJUAU9RZOZAWsH97vimB+YAk&#10;cbSkBPwoD9vm8qLGStoT7dSxDZrFEPIVCuhDmCrOfdcrg35lJ0Xx92mdwRBPp7l0eIrhZuRZkqy5&#10;wYFiQ4+TeuxV99XORsBQvDw9pO+zzva6pdx94Ovt/C3E9dVyfwcsqCX8wXDWj+rQRKeDnUl6NgpY&#10;52kRUQFZGSecgSQrN8AOAopykwNvav5/Q/MLAAD//wMAUEsBAi0AFAAGAAgAAAAhALaDOJL+AAAA&#10;4QEAABMAAAAAAAAAAAAAAAAAAAAAAFtDb250ZW50X1R5cGVzXS54bWxQSwECLQAUAAYACAAAACEA&#10;OP0h/9YAAACUAQAACwAAAAAAAAAAAAAAAAAvAQAAX3JlbHMvLnJlbHNQSwECLQAUAAYACAAAACEA&#10;JRogG4UCAABgBQAADgAAAAAAAAAAAAAAAAAuAgAAZHJzL2Uyb0RvYy54bWxQSwECLQAUAAYACAAA&#10;ACEAu/G7m98AAAALAQAADwAAAAAAAAAAAAAAAADfBAAAZHJzL2Rvd25yZXYueG1sUEsFBgAAAAAE&#10;AAQA8wAAAOsFAAAAAA==&#10;" fillcolor="#00b6c4" strokecolor="#420c4e [1604]" strokeweight="1pt">
                <v:stroke joinstyle="miter"/>
                <v:textbox>
                  <w:txbxContent>
                    <w:p w14:paraId="64B45D5C" w14:textId="77777777" w:rsidR="004818FD" w:rsidRPr="00631685" w:rsidRDefault="004818FD" w:rsidP="004818FD">
                      <w:pPr>
                        <w:pStyle w:val="DHHSbody"/>
                        <w:rPr>
                          <w:rFonts w:asciiTheme="minorHAnsi" w:hAnsiTheme="minorHAnsi" w:cs="Arial"/>
                        </w:rPr>
                      </w:pPr>
                      <w:r w:rsidRPr="00631685">
                        <w:rPr>
                          <w:rStyle w:val="BookTitle"/>
                          <w:rFonts w:asciiTheme="minorHAnsi" w:hAnsiTheme="minorHAnsi" w:cs="Arial"/>
                        </w:rPr>
                        <w:t>Further information</w:t>
                      </w:r>
                    </w:p>
                    <w:p w14:paraId="766E740D" w14:textId="77777777" w:rsidR="004818FD" w:rsidRPr="00C2456E" w:rsidRDefault="002213CB" w:rsidP="004818FD">
                      <w:pPr>
                        <w:pStyle w:val="DHHSbody"/>
                        <w:spacing w:after="0"/>
                        <w:rPr>
                          <w:rStyle w:val="Hyperlink"/>
                          <w:rFonts w:asciiTheme="minorHAnsi" w:hAnsiTheme="minorHAnsi"/>
                          <w:sz w:val="20"/>
                          <w:szCs w:val="20"/>
                          <w:u w:val="none"/>
                        </w:rPr>
                      </w:pPr>
                      <w:hyperlink r:id="rId174" w:history="1">
                        <w:r w:rsidR="004818FD" w:rsidRPr="00C2456E">
                          <w:rPr>
                            <w:rStyle w:val="Hyperlink"/>
                            <w:rFonts w:asciiTheme="minorHAnsi" w:hAnsiTheme="minorHAnsi"/>
                            <w:sz w:val="20"/>
                            <w:szCs w:val="20"/>
                            <w:u w:val="none"/>
                          </w:rPr>
                          <w:t>Visit Dandenong</w:t>
                        </w:r>
                      </w:hyperlink>
                    </w:p>
                    <w:p w14:paraId="06670A91" w14:textId="77777777" w:rsidR="004818FD" w:rsidRPr="00C2456E" w:rsidRDefault="004818FD" w:rsidP="004818FD">
                      <w:pPr>
                        <w:pStyle w:val="DHHSbody"/>
                        <w:spacing w:after="0"/>
                        <w:rPr>
                          <w:rStyle w:val="Hyperlink"/>
                          <w:rFonts w:asciiTheme="minorHAnsi" w:hAnsiTheme="minorHAnsi"/>
                          <w:color w:val="FFFFFF" w:themeColor="background1"/>
                          <w:sz w:val="20"/>
                          <w:szCs w:val="20"/>
                          <w:u w:val="none"/>
                        </w:rPr>
                      </w:pPr>
                      <w:r w:rsidRPr="00C2456E">
                        <w:rPr>
                          <w:rStyle w:val="Hyperlink"/>
                          <w:rFonts w:asciiTheme="minorHAnsi" w:hAnsiTheme="minorHAnsi"/>
                          <w:color w:val="FFFFFF" w:themeColor="background1"/>
                          <w:sz w:val="20"/>
                          <w:szCs w:val="20"/>
                          <w:u w:val="none"/>
                        </w:rPr>
                        <w:t>https://www.travelvictoria.com.au/dandenong/</w:t>
                      </w:r>
                    </w:p>
                    <w:p w14:paraId="3A0D0942" w14:textId="77777777" w:rsidR="004818FD" w:rsidRDefault="002213CB" w:rsidP="004818FD">
                      <w:pPr>
                        <w:pStyle w:val="DHHSbody"/>
                        <w:spacing w:after="0"/>
                        <w:rPr>
                          <w:rStyle w:val="Hyperlink"/>
                          <w:rFonts w:asciiTheme="minorHAnsi" w:hAnsiTheme="minorHAnsi"/>
                          <w:sz w:val="20"/>
                          <w:szCs w:val="20"/>
                        </w:rPr>
                      </w:pPr>
                      <w:hyperlink r:id="rId175" w:history="1">
                        <w:r w:rsidR="004818FD" w:rsidRPr="00631685">
                          <w:rPr>
                            <w:rStyle w:val="Hyperlink"/>
                            <w:rFonts w:asciiTheme="minorHAnsi" w:hAnsiTheme="minorHAnsi"/>
                            <w:sz w:val="20"/>
                            <w:szCs w:val="20"/>
                          </w:rPr>
                          <w:t>Dandenong Council</w:t>
                        </w:r>
                      </w:hyperlink>
                    </w:p>
                    <w:p w14:paraId="212905BD" w14:textId="15798BAE" w:rsidR="004818FD" w:rsidRPr="00C2456E" w:rsidRDefault="004818FD" w:rsidP="004818FD">
                      <w:pPr>
                        <w:pStyle w:val="DHHSbody"/>
                        <w:spacing w:after="0"/>
                        <w:rPr>
                          <w:rStyle w:val="BookTitle"/>
                          <w:rFonts w:asciiTheme="minorHAnsi" w:hAnsiTheme="minorHAnsi"/>
                          <w:b w:val="0"/>
                          <w:bCs w:val="0"/>
                          <w:smallCaps w:val="0"/>
                          <w:color w:val="FFFFFF" w:themeColor="background1"/>
                          <w:spacing w:val="0"/>
                          <w:sz w:val="20"/>
                          <w:szCs w:val="20"/>
                        </w:rPr>
                      </w:pPr>
                      <w:r w:rsidRPr="00C2456E">
                        <w:rPr>
                          <w:rStyle w:val="Hyperlink"/>
                          <w:rFonts w:asciiTheme="minorHAnsi" w:hAnsiTheme="minorHAnsi"/>
                          <w:color w:val="FFFFFF" w:themeColor="background1"/>
                          <w:sz w:val="20"/>
                          <w:szCs w:val="20"/>
                          <w:u w:val="none"/>
                        </w:rPr>
                        <w:t>https://www.greaterdandenong.vic.gov.au</w:t>
                      </w:r>
                    </w:p>
                    <w:p w14:paraId="3DCDF88E" w14:textId="77777777" w:rsidR="004818FD" w:rsidRPr="00C2456E" w:rsidRDefault="002213CB" w:rsidP="004818FD">
                      <w:pPr>
                        <w:rPr>
                          <w:rStyle w:val="Hyperlink"/>
                          <w:sz w:val="20"/>
                          <w:szCs w:val="20"/>
                          <w:u w:val="none"/>
                        </w:rPr>
                      </w:pPr>
                      <w:hyperlink r:id="rId176" w:history="1">
                        <w:r w:rsidR="004818FD" w:rsidRPr="00C2456E">
                          <w:rPr>
                            <w:rStyle w:val="Hyperlink"/>
                            <w:sz w:val="20"/>
                            <w:szCs w:val="20"/>
                            <w:u w:val="none"/>
                          </w:rPr>
                          <w:t>Suburb guide to Dandenong</w:t>
                        </w:r>
                      </w:hyperlink>
                    </w:p>
                    <w:p w14:paraId="21C531B6" w14:textId="6A5782D1" w:rsidR="004818FD" w:rsidRPr="002022B0" w:rsidRDefault="004818FD" w:rsidP="004818FD">
                      <w:pPr>
                        <w:rPr>
                          <w:color w:val="004C97"/>
                          <w:sz w:val="20"/>
                          <w:szCs w:val="20"/>
                        </w:rPr>
                      </w:pPr>
                      <w:r w:rsidRPr="00C2456E">
                        <w:rPr>
                          <w:rStyle w:val="Hyperlink"/>
                          <w:color w:val="FFFFFF" w:themeColor="background1"/>
                          <w:sz w:val="20"/>
                          <w:szCs w:val="20"/>
                          <w:u w:val="none"/>
                        </w:rPr>
                        <w:t>https://goodmigrations.com/city-guides/melbourne/dandenong</w:t>
                      </w:r>
                      <w:r w:rsidRPr="002022B0">
                        <w:rPr>
                          <w:rStyle w:val="BookTitle"/>
                          <w:rFonts w:eastAsia="Times"/>
                          <w:sz w:val="20"/>
                          <w:szCs w:val="20"/>
                        </w:rPr>
                        <w:br/>
                      </w:r>
                    </w:p>
                    <w:p w14:paraId="2510C998" w14:textId="77777777" w:rsidR="004818FD" w:rsidRPr="00631685" w:rsidRDefault="004818FD" w:rsidP="004818FD">
                      <w:pPr>
                        <w:pStyle w:val="DHHSbody"/>
                        <w:rPr>
                          <w:rStyle w:val="Hyperlink"/>
                          <w:rFonts w:asciiTheme="minorHAnsi" w:hAnsiTheme="minorHAnsi"/>
                          <w:sz w:val="20"/>
                          <w:szCs w:val="20"/>
                        </w:rPr>
                      </w:pPr>
                      <w:r w:rsidRPr="00631685">
                        <w:rPr>
                          <w:rFonts w:asciiTheme="minorHAnsi" w:hAnsiTheme="minorHAnsi"/>
                          <w:sz w:val="20"/>
                          <w:szCs w:val="20"/>
                        </w:rPr>
                        <w:fldChar w:fldCharType="begin"/>
                      </w:r>
                      <w:r w:rsidRPr="00631685">
                        <w:rPr>
                          <w:rFonts w:asciiTheme="minorHAnsi" w:hAnsiTheme="minorHAnsi"/>
                          <w:sz w:val="20"/>
                          <w:szCs w:val="20"/>
                        </w:rPr>
                        <w:instrText xml:space="preserve"> HYPERLINK "https://www.ptv.vic.gov.au/more/maps/" </w:instrText>
                      </w:r>
                      <w:r w:rsidRPr="00631685">
                        <w:rPr>
                          <w:rFonts w:asciiTheme="minorHAnsi" w:hAnsiTheme="minorHAnsi"/>
                          <w:sz w:val="20"/>
                          <w:szCs w:val="20"/>
                        </w:rPr>
                      </w:r>
                      <w:r w:rsidRPr="00631685">
                        <w:rPr>
                          <w:rFonts w:asciiTheme="minorHAnsi" w:hAnsiTheme="minorHAnsi"/>
                          <w:sz w:val="20"/>
                          <w:szCs w:val="20"/>
                        </w:rPr>
                        <w:fldChar w:fldCharType="separate"/>
                      </w:r>
                      <w:r w:rsidRPr="00631685">
                        <w:rPr>
                          <w:rStyle w:val="Hyperlink"/>
                          <w:rFonts w:asciiTheme="minorHAnsi" w:hAnsiTheme="minorHAnsi"/>
                          <w:sz w:val="20"/>
                          <w:szCs w:val="20"/>
                        </w:rPr>
                        <w:t>Metropolitan public transport</w:t>
                      </w:r>
                    </w:p>
                    <w:p w14:paraId="101281B9" w14:textId="441324DF" w:rsidR="004818FD" w:rsidRPr="00631685" w:rsidRDefault="004818FD" w:rsidP="004818FD">
                      <w:pPr>
                        <w:pStyle w:val="DHHSbody"/>
                        <w:rPr>
                          <w:rFonts w:asciiTheme="minorHAnsi" w:hAnsiTheme="minorHAnsi"/>
                          <w:sz w:val="20"/>
                          <w:szCs w:val="20"/>
                        </w:rPr>
                      </w:pPr>
                      <w:r w:rsidRPr="00631685">
                        <w:rPr>
                          <w:rFonts w:asciiTheme="minorHAnsi" w:hAnsiTheme="minorHAnsi"/>
                          <w:sz w:val="20"/>
                          <w:szCs w:val="20"/>
                        </w:rPr>
                        <w:fldChar w:fldCharType="end"/>
                      </w:r>
                      <w:r w:rsidRPr="00631685">
                        <w:rPr>
                          <w:rFonts w:asciiTheme="minorHAnsi" w:hAnsiTheme="minorHAnsi"/>
                          <w:sz w:val="20"/>
                          <w:szCs w:val="20"/>
                        </w:rPr>
                        <w:t xml:space="preserve">https://www.ptv.vic.gov.au </w:t>
                      </w:r>
                    </w:p>
                    <w:p w14:paraId="31073DD8" w14:textId="77777777" w:rsidR="004818FD" w:rsidRPr="00BE089E" w:rsidRDefault="004818FD" w:rsidP="004818FD">
                      <w:pPr>
                        <w:pStyle w:val="DHHSbullet1"/>
                        <w:ind w:left="0" w:firstLine="0"/>
                        <w:rPr>
                          <w:rStyle w:val="Hyperlink"/>
                          <w:rFonts w:asciiTheme="minorHAnsi" w:hAnsiTheme="minorHAnsi" w:cs="Arial"/>
                          <w:color w:val="auto"/>
                          <w:sz w:val="20"/>
                          <w:szCs w:val="20"/>
                        </w:rPr>
                      </w:pPr>
                    </w:p>
                    <w:p w14:paraId="7DDC64AD" w14:textId="77777777" w:rsidR="004818FD" w:rsidRDefault="004818FD" w:rsidP="004818FD">
                      <w:pPr>
                        <w:jc w:val="center"/>
                      </w:pPr>
                    </w:p>
                  </w:txbxContent>
                </v:textbox>
                <w10:wrap anchorx="margin"/>
              </v:roundrect>
            </w:pict>
          </mc:Fallback>
        </mc:AlternateContent>
      </w:r>
    </w:p>
    <w:p w14:paraId="457B868B" w14:textId="70CE9EA4" w:rsidR="002E5AED" w:rsidRPr="005938AA" w:rsidRDefault="002E5AED" w:rsidP="002E5AED">
      <w:pPr>
        <w:pStyle w:val="Heading3"/>
        <w:tabs>
          <w:tab w:val="left" w:pos="7080"/>
        </w:tabs>
        <w:spacing w:before="0"/>
        <w:rPr>
          <w:rFonts w:cs="Arial"/>
          <w:bCs/>
          <w:sz w:val="28"/>
          <w:szCs w:val="28"/>
        </w:rPr>
      </w:pPr>
      <w:r w:rsidRPr="005938AA">
        <w:rPr>
          <w:rFonts w:cs="Arial"/>
          <w:bCs/>
          <w:sz w:val="28"/>
          <w:szCs w:val="28"/>
        </w:rPr>
        <w:t>Dandenong</w:t>
      </w:r>
    </w:p>
    <w:p w14:paraId="2EE56481" w14:textId="3BCAFF65" w:rsidR="002E5AED" w:rsidRPr="002E5AED" w:rsidRDefault="002E5AED" w:rsidP="002E5AED">
      <w:pPr>
        <w:pStyle w:val="NoSpacing"/>
        <w:rPr>
          <w:lang w:eastAsia="en-AU"/>
        </w:rPr>
      </w:pPr>
      <w:r w:rsidRPr="002E5AED">
        <w:rPr>
          <w:lang w:eastAsia="en-AU"/>
        </w:rPr>
        <w:t xml:space="preserve">With a population of 175,000 people, Dandenong </w:t>
      </w:r>
    </w:p>
    <w:p w14:paraId="314D72D2" w14:textId="7EC4EE44" w:rsidR="002E5AED" w:rsidRPr="002E5AED" w:rsidRDefault="002E5AED" w:rsidP="002E5AED">
      <w:pPr>
        <w:pStyle w:val="NoSpacing"/>
        <w:rPr>
          <w:lang w:eastAsia="en-AU"/>
        </w:rPr>
      </w:pPr>
      <w:r w:rsidRPr="002E5AED">
        <w:rPr>
          <w:lang w:eastAsia="en-AU"/>
        </w:rPr>
        <w:t xml:space="preserve">is one of the most multicultural areas of greater </w:t>
      </w:r>
    </w:p>
    <w:p w14:paraId="033AA07C" w14:textId="77777777" w:rsidR="002E5AED" w:rsidRPr="002E5AED" w:rsidRDefault="002E5AED" w:rsidP="002E5AED">
      <w:pPr>
        <w:pStyle w:val="NoSpacing"/>
        <w:rPr>
          <w:lang w:eastAsia="en-AU"/>
        </w:rPr>
      </w:pPr>
      <w:r w:rsidRPr="002E5AED">
        <w:rPr>
          <w:lang w:eastAsia="en-AU"/>
        </w:rPr>
        <w:t xml:space="preserve">Melbourne, with approximately 60% of residents </w:t>
      </w:r>
    </w:p>
    <w:p w14:paraId="49F6FE22" w14:textId="3879F300" w:rsidR="002E5AED" w:rsidRDefault="002E5AED" w:rsidP="002E5AED">
      <w:pPr>
        <w:pStyle w:val="NoSpacing"/>
        <w:rPr>
          <w:lang w:eastAsia="en-AU"/>
        </w:rPr>
      </w:pPr>
      <w:r w:rsidRPr="002E5AED">
        <w:rPr>
          <w:lang w:eastAsia="en-AU"/>
        </w:rPr>
        <w:t>born overseas.</w:t>
      </w:r>
    </w:p>
    <w:p w14:paraId="06063D1D" w14:textId="77777777" w:rsidR="004818FD" w:rsidRPr="002E5AED" w:rsidRDefault="004818FD" w:rsidP="002E5AED">
      <w:pPr>
        <w:pStyle w:val="NoSpacing"/>
        <w:rPr>
          <w:lang w:eastAsia="en-AU"/>
        </w:rPr>
      </w:pPr>
    </w:p>
    <w:p w14:paraId="23802C81" w14:textId="2B45C2E1" w:rsidR="002E5AED" w:rsidRPr="002E5AED" w:rsidRDefault="002E5AED" w:rsidP="002E5AED">
      <w:pPr>
        <w:pStyle w:val="NoSpacing"/>
        <w:rPr>
          <w:lang w:eastAsia="en-AU"/>
        </w:rPr>
      </w:pPr>
      <w:r w:rsidRPr="002E5AED">
        <w:rPr>
          <w:lang w:eastAsia="en-AU"/>
        </w:rPr>
        <w:t xml:space="preserve">Greater Dandenong is full of restaurants, shopping </w:t>
      </w:r>
    </w:p>
    <w:p w14:paraId="073815A7" w14:textId="77777777" w:rsidR="002E5AED" w:rsidRPr="002E5AED" w:rsidRDefault="002E5AED" w:rsidP="002E5AED">
      <w:pPr>
        <w:pStyle w:val="NoSpacing"/>
        <w:rPr>
          <w:lang w:eastAsia="en-AU"/>
        </w:rPr>
      </w:pPr>
      <w:r w:rsidRPr="002E5AED">
        <w:rPr>
          <w:lang w:eastAsia="en-AU"/>
        </w:rPr>
        <w:t xml:space="preserve">centres and activities reflective of a busy urban centre. </w:t>
      </w:r>
    </w:p>
    <w:p w14:paraId="0DA35168" w14:textId="77777777" w:rsidR="002E5AED" w:rsidRPr="002E5AED" w:rsidRDefault="002E5AED" w:rsidP="002E5AED">
      <w:pPr>
        <w:pStyle w:val="NoSpacing"/>
        <w:rPr>
          <w:lang w:eastAsia="en-AU"/>
        </w:rPr>
      </w:pPr>
      <w:r w:rsidRPr="002E5AED">
        <w:rPr>
          <w:lang w:eastAsia="en-AU"/>
        </w:rPr>
        <w:t xml:space="preserve">Dandenong is well connected by public transport and </w:t>
      </w:r>
    </w:p>
    <w:p w14:paraId="0DDD94CC" w14:textId="77777777" w:rsidR="002E5AED" w:rsidRDefault="002E5AED" w:rsidP="002E5AED">
      <w:pPr>
        <w:pStyle w:val="NoSpacing"/>
        <w:rPr>
          <w:lang w:eastAsia="en-AU"/>
        </w:rPr>
      </w:pPr>
      <w:r w:rsidRPr="002E5AED">
        <w:rPr>
          <w:lang w:eastAsia="en-AU"/>
        </w:rPr>
        <w:t>located 35km from Melbourne CBD.</w:t>
      </w:r>
    </w:p>
    <w:p w14:paraId="15BD137F" w14:textId="77777777" w:rsidR="00625A09" w:rsidRDefault="00625A09" w:rsidP="002E5AED">
      <w:pPr>
        <w:pStyle w:val="NoSpacing"/>
        <w:rPr>
          <w:lang w:eastAsia="en-AU"/>
        </w:rPr>
      </w:pPr>
    </w:p>
    <w:p w14:paraId="5DB8E8CA" w14:textId="77777777" w:rsidR="00835AEC" w:rsidRDefault="00835AEC">
      <w:pPr>
        <w:spacing w:before="0" w:after="160" w:line="259" w:lineRule="auto"/>
        <w:rPr>
          <w:rFonts w:asciiTheme="majorHAnsi" w:eastAsiaTheme="majorEastAsia" w:hAnsiTheme="majorHAnsi" w:cstheme="majorBidi"/>
          <w:b/>
          <w:color w:val="009CA6" w:themeColor="accent4"/>
          <w:sz w:val="26"/>
          <w:szCs w:val="26"/>
        </w:rPr>
      </w:pPr>
      <w:r>
        <w:br w:type="page"/>
      </w:r>
    </w:p>
    <w:p w14:paraId="71D5EBC9" w14:textId="69A79981" w:rsidR="00625A09" w:rsidRPr="00AE7B27" w:rsidRDefault="00C06FCF" w:rsidP="00625A09">
      <w:pPr>
        <w:pStyle w:val="Heading2"/>
        <w:rPr>
          <w:b w:val="0"/>
          <w:bCs/>
          <w:sz w:val="28"/>
          <w:szCs w:val="28"/>
        </w:rPr>
      </w:pPr>
      <w:r w:rsidRPr="00AE7B27">
        <w:rPr>
          <w:b w:val="0"/>
          <w:bCs/>
          <w:noProof/>
          <w:sz w:val="28"/>
          <w:szCs w:val="28"/>
        </w:rPr>
        <mc:AlternateContent>
          <mc:Choice Requires="wps">
            <w:drawing>
              <wp:anchor distT="0" distB="0" distL="114300" distR="114300" simplePos="0" relativeHeight="251658266" behindDoc="0" locked="0" layoutInCell="1" allowOverlap="1" wp14:anchorId="0B0C7E9C" wp14:editId="62C50909">
                <wp:simplePos x="0" y="0"/>
                <wp:positionH relativeFrom="margin">
                  <wp:posOffset>3563620</wp:posOffset>
                </wp:positionH>
                <wp:positionV relativeFrom="paragraph">
                  <wp:posOffset>-177165</wp:posOffset>
                </wp:positionV>
                <wp:extent cx="2933700" cy="3211033"/>
                <wp:effectExtent l="0" t="0" r="19050" b="27940"/>
                <wp:wrapNone/>
                <wp:docPr id="43" name="Rectangle: Rounded Corners 43" descr="Links to various websites containing helpful local information."/>
                <wp:cNvGraphicFramePr/>
                <a:graphic xmlns:a="http://schemas.openxmlformats.org/drawingml/2006/main">
                  <a:graphicData uri="http://schemas.microsoft.com/office/word/2010/wordprocessingShape">
                    <wps:wsp>
                      <wps:cNvSpPr/>
                      <wps:spPr>
                        <a:xfrm>
                          <a:off x="0" y="0"/>
                          <a:ext cx="2933700" cy="3211033"/>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F03407" w14:textId="77777777" w:rsidR="00B74D52" w:rsidRPr="00BE089E" w:rsidRDefault="00B74D52" w:rsidP="00B74D52">
                            <w:pPr>
                              <w:pStyle w:val="DHHSbody"/>
                              <w:rPr>
                                <w:rFonts w:asciiTheme="minorHAnsi" w:hAnsiTheme="minorHAnsi" w:cs="Arial"/>
                              </w:rPr>
                            </w:pPr>
                            <w:r w:rsidRPr="00BE089E">
                              <w:rPr>
                                <w:rStyle w:val="BookTitle"/>
                                <w:rFonts w:asciiTheme="minorHAnsi" w:hAnsiTheme="minorHAnsi" w:cs="Arial"/>
                              </w:rPr>
                              <w:t>Further information</w:t>
                            </w:r>
                          </w:p>
                          <w:p w14:paraId="3408CF67" w14:textId="77777777" w:rsidR="00B74D52" w:rsidRPr="00C2456E" w:rsidRDefault="002213CB" w:rsidP="00B74D52">
                            <w:pPr>
                              <w:pStyle w:val="DHHSbullet1"/>
                              <w:rPr>
                                <w:rFonts w:asciiTheme="minorHAnsi" w:hAnsiTheme="minorHAnsi" w:cs="Arial"/>
                                <w:color w:val="002060"/>
                                <w:sz w:val="20"/>
                                <w:szCs w:val="20"/>
                              </w:rPr>
                            </w:pPr>
                            <w:hyperlink r:id="rId177" w:history="1">
                              <w:r w:rsidR="00B74D52" w:rsidRPr="00C2456E">
                                <w:rPr>
                                  <w:rStyle w:val="Hyperlink"/>
                                  <w:rFonts w:asciiTheme="minorHAnsi" w:hAnsiTheme="minorHAnsi" w:cs="Arial"/>
                                  <w:color w:val="002060"/>
                                  <w:sz w:val="20"/>
                                  <w:szCs w:val="20"/>
                                  <w:u w:val="none"/>
                                </w:rPr>
                                <w:t>Preston, Victoria</w:t>
                              </w:r>
                            </w:hyperlink>
                          </w:p>
                          <w:p w14:paraId="51097A9C" w14:textId="5F8C5F87" w:rsidR="00B74D52" w:rsidRPr="0070762B" w:rsidRDefault="00B74D52" w:rsidP="00B74D52">
                            <w:pPr>
                              <w:pStyle w:val="DHHSbullet1"/>
                              <w:ind w:left="0" w:firstLine="0"/>
                              <w:rPr>
                                <w:rStyle w:val="Hyperlink"/>
                                <w:rFonts w:asciiTheme="minorHAnsi" w:hAnsiTheme="minorHAnsi" w:cs="Arial"/>
                                <w:color w:val="auto"/>
                                <w:sz w:val="20"/>
                                <w:szCs w:val="20"/>
                                <w:u w:val="none"/>
                              </w:rPr>
                            </w:pPr>
                            <w:r w:rsidRPr="0070762B">
                              <w:rPr>
                                <w:rFonts w:asciiTheme="minorHAnsi" w:hAnsiTheme="minorHAnsi" w:cs="Arial"/>
                                <w:sz w:val="20"/>
                                <w:szCs w:val="20"/>
                              </w:rPr>
                              <w:t>https://en.wikipedia.org/wiki/Preston,_Victoria</w:t>
                            </w:r>
                          </w:p>
                          <w:p w14:paraId="73B1847E" w14:textId="77777777" w:rsidR="00B74D52" w:rsidRPr="00C2456E" w:rsidRDefault="002213CB" w:rsidP="00B74D52">
                            <w:pPr>
                              <w:pStyle w:val="DHHSbullet1"/>
                              <w:ind w:left="0" w:firstLine="0"/>
                              <w:rPr>
                                <w:rFonts w:asciiTheme="minorHAnsi" w:hAnsiTheme="minorHAnsi" w:cs="Arial"/>
                                <w:color w:val="002060"/>
                                <w:sz w:val="20"/>
                                <w:szCs w:val="20"/>
                              </w:rPr>
                            </w:pPr>
                            <w:hyperlink r:id="rId178">
                              <w:r w:rsidR="00B74D52" w:rsidRPr="00C2456E">
                                <w:rPr>
                                  <w:rStyle w:val="Hyperlink"/>
                                  <w:rFonts w:asciiTheme="minorHAnsi" w:hAnsiTheme="minorHAnsi" w:cs="Arial"/>
                                  <w:color w:val="002060"/>
                                  <w:sz w:val="20"/>
                                  <w:szCs w:val="20"/>
                                  <w:u w:val="none"/>
                                </w:rPr>
                                <w:t>Preston Market</w:t>
                              </w:r>
                            </w:hyperlink>
                            <w:r w:rsidR="00B74D52" w:rsidRPr="00C2456E">
                              <w:rPr>
                                <w:rFonts w:asciiTheme="minorHAnsi" w:hAnsiTheme="minorHAnsi" w:cs="Arial"/>
                                <w:color w:val="002060"/>
                                <w:sz w:val="20"/>
                                <w:szCs w:val="20"/>
                              </w:rPr>
                              <w:t xml:space="preserve"> </w:t>
                            </w:r>
                          </w:p>
                          <w:p w14:paraId="7C34BD19" w14:textId="11C84908" w:rsidR="00B74D52" w:rsidRPr="00BE089E" w:rsidRDefault="00B74D52" w:rsidP="00B74D52">
                            <w:pPr>
                              <w:pStyle w:val="DHHSbullet1"/>
                              <w:ind w:left="0" w:firstLine="0"/>
                              <w:rPr>
                                <w:rFonts w:asciiTheme="minorHAnsi" w:hAnsiTheme="minorHAnsi" w:cs="Arial"/>
                                <w:sz w:val="20"/>
                                <w:szCs w:val="20"/>
                              </w:rPr>
                            </w:pPr>
                            <w:r w:rsidRPr="0070762B">
                              <w:rPr>
                                <w:rFonts w:asciiTheme="minorHAnsi" w:hAnsiTheme="minorHAnsi" w:cs="Arial"/>
                                <w:sz w:val="20"/>
                                <w:szCs w:val="20"/>
                              </w:rPr>
                              <w:t>https://www.prestonmarket.com.au/</w:t>
                            </w:r>
                            <w:r>
                              <w:rPr>
                                <w:rFonts w:asciiTheme="minorHAnsi" w:hAnsiTheme="minorHAnsi" w:cs="Arial"/>
                                <w:sz w:val="20"/>
                                <w:szCs w:val="20"/>
                              </w:rPr>
                              <w:t>&gt;</w:t>
                            </w:r>
                          </w:p>
                          <w:p w14:paraId="46BFFFED" w14:textId="77777777" w:rsidR="00B74D52" w:rsidRPr="00C2456E" w:rsidRDefault="002213CB" w:rsidP="00B74D52">
                            <w:pPr>
                              <w:pStyle w:val="DHHSbullet1"/>
                              <w:ind w:left="0" w:firstLine="0"/>
                              <w:rPr>
                                <w:rFonts w:asciiTheme="minorHAnsi" w:hAnsiTheme="minorHAnsi" w:cs="Arial"/>
                                <w:sz w:val="20"/>
                                <w:szCs w:val="20"/>
                              </w:rPr>
                            </w:pPr>
                            <w:hyperlink r:id="rId179">
                              <w:r w:rsidR="00B74D52" w:rsidRPr="00C2456E">
                                <w:rPr>
                                  <w:rStyle w:val="Hyperlink"/>
                                  <w:rFonts w:asciiTheme="minorHAnsi" w:hAnsiTheme="minorHAnsi" w:cs="Arial"/>
                                  <w:color w:val="002060"/>
                                  <w:sz w:val="20"/>
                                  <w:szCs w:val="20"/>
                                  <w:u w:val="none"/>
                                </w:rPr>
                                <w:t>The City of Darebin Council</w:t>
                              </w:r>
                            </w:hyperlink>
                            <w:r w:rsidR="00B74D52" w:rsidRPr="00C2456E">
                              <w:rPr>
                                <w:rFonts w:asciiTheme="minorHAnsi" w:hAnsiTheme="minorHAnsi" w:cs="Arial"/>
                                <w:sz w:val="20"/>
                                <w:szCs w:val="20"/>
                              </w:rPr>
                              <w:t xml:space="preserve"> </w:t>
                            </w:r>
                          </w:p>
                          <w:p w14:paraId="4ECA0163" w14:textId="6930D780" w:rsidR="00B74D52" w:rsidRPr="00BE089E" w:rsidRDefault="00B74D52" w:rsidP="00B74D52">
                            <w:pPr>
                              <w:pStyle w:val="DHHSbullet1"/>
                              <w:ind w:left="0" w:firstLine="0"/>
                              <w:rPr>
                                <w:rFonts w:asciiTheme="minorHAnsi" w:hAnsiTheme="minorHAnsi" w:cs="Arial"/>
                                <w:sz w:val="20"/>
                                <w:szCs w:val="20"/>
                              </w:rPr>
                            </w:pPr>
                            <w:r w:rsidRPr="0070762B">
                              <w:rPr>
                                <w:rFonts w:asciiTheme="minorHAnsi" w:hAnsiTheme="minorHAnsi" w:cs="Arial"/>
                                <w:sz w:val="20"/>
                                <w:szCs w:val="20"/>
                              </w:rPr>
                              <w:t>https://www.darebin.vic.gov.au/</w:t>
                            </w:r>
                          </w:p>
                          <w:p w14:paraId="36A40816" w14:textId="77777777" w:rsidR="00B74D52" w:rsidRPr="00C2456E" w:rsidRDefault="002213CB" w:rsidP="00B74D52">
                            <w:pPr>
                              <w:pStyle w:val="DHHSbullet1"/>
                              <w:ind w:left="0" w:firstLine="0"/>
                              <w:rPr>
                                <w:rStyle w:val="Hyperlink"/>
                                <w:rFonts w:asciiTheme="minorHAnsi" w:hAnsiTheme="minorHAnsi" w:cs="Arial"/>
                                <w:color w:val="002060"/>
                                <w:sz w:val="20"/>
                                <w:szCs w:val="20"/>
                                <w:u w:val="none"/>
                              </w:rPr>
                            </w:pPr>
                            <w:hyperlink r:id="rId180">
                              <w:r w:rsidR="00B74D52" w:rsidRPr="00C2456E">
                                <w:rPr>
                                  <w:rStyle w:val="Hyperlink"/>
                                  <w:rFonts w:asciiTheme="minorHAnsi" w:hAnsiTheme="minorHAnsi" w:cs="Arial"/>
                                  <w:color w:val="002060"/>
                                  <w:sz w:val="20"/>
                                  <w:szCs w:val="20"/>
                                  <w:u w:val="none"/>
                                </w:rPr>
                                <w:t>Discover Hume</w:t>
                              </w:r>
                            </w:hyperlink>
                          </w:p>
                          <w:p w14:paraId="4DD6F4A8" w14:textId="65D51975" w:rsidR="00B74D52" w:rsidRDefault="00B74D52" w:rsidP="00B74D52">
                            <w:pPr>
                              <w:pStyle w:val="DHHSbullet1"/>
                              <w:ind w:left="0" w:firstLine="0"/>
                              <w:rPr>
                                <w:rStyle w:val="Hyperlink"/>
                                <w:rFonts w:asciiTheme="minorHAnsi" w:hAnsiTheme="minorHAnsi" w:cs="Arial"/>
                                <w:color w:val="auto"/>
                                <w:sz w:val="20"/>
                                <w:szCs w:val="20"/>
                              </w:rPr>
                            </w:pPr>
                            <w:r w:rsidRPr="008C3B98">
                              <w:rPr>
                                <w:rStyle w:val="Hyperlink"/>
                                <w:rFonts w:asciiTheme="minorHAnsi" w:hAnsiTheme="minorHAnsi" w:cs="Arial"/>
                                <w:color w:val="auto"/>
                                <w:sz w:val="20"/>
                                <w:szCs w:val="20"/>
                                <w:u w:val="none"/>
                              </w:rPr>
                              <w:t>https://www.hume.vic.gov.au/Residents/Things-to-See-and-Do/Discover-Hume</w:t>
                            </w:r>
                          </w:p>
                          <w:p w14:paraId="4A74A181" w14:textId="77777777" w:rsidR="00B74D52" w:rsidRPr="009D590B" w:rsidRDefault="00B74D52" w:rsidP="00B74D52">
                            <w:pPr>
                              <w:pStyle w:val="DHHSbody"/>
                              <w:rPr>
                                <w:rStyle w:val="Hyperlink"/>
                                <w:rFonts w:ascii="VIC" w:hAnsi="VIC"/>
                                <w:sz w:val="20"/>
                                <w:szCs w:val="20"/>
                              </w:rPr>
                            </w:pPr>
                            <w:r w:rsidRPr="009D590B">
                              <w:rPr>
                                <w:rFonts w:ascii="VIC" w:hAnsi="VIC"/>
                                <w:sz w:val="20"/>
                                <w:szCs w:val="20"/>
                              </w:rPr>
                              <w:fldChar w:fldCharType="begin"/>
                            </w:r>
                            <w:r w:rsidRPr="009D590B">
                              <w:rPr>
                                <w:rFonts w:ascii="VIC" w:hAnsi="VIC"/>
                                <w:sz w:val="20"/>
                                <w:szCs w:val="20"/>
                              </w:rPr>
                              <w:instrText xml:space="preserve"> HYPERLINK "https://www.ptv.vic.gov.au/more/maps/" </w:instrText>
                            </w:r>
                            <w:r w:rsidRPr="009D590B">
                              <w:rPr>
                                <w:rFonts w:ascii="VIC" w:hAnsi="VIC"/>
                                <w:sz w:val="20"/>
                                <w:szCs w:val="20"/>
                              </w:rPr>
                            </w:r>
                            <w:r w:rsidRPr="009D590B">
                              <w:rPr>
                                <w:rFonts w:ascii="VIC" w:hAnsi="VIC"/>
                                <w:sz w:val="20"/>
                                <w:szCs w:val="20"/>
                              </w:rPr>
                              <w:fldChar w:fldCharType="separate"/>
                            </w:r>
                            <w:r w:rsidRPr="009D590B">
                              <w:rPr>
                                <w:rStyle w:val="Hyperlink"/>
                                <w:rFonts w:ascii="VIC" w:hAnsi="VIC"/>
                                <w:sz w:val="20"/>
                                <w:szCs w:val="20"/>
                              </w:rPr>
                              <w:t>Metropolitan public transport</w:t>
                            </w:r>
                          </w:p>
                          <w:p w14:paraId="7764AED9" w14:textId="326D172E" w:rsidR="00B74D52" w:rsidRPr="009D590B" w:rsidRDefault="00B74D52" w:rsidP="00B74D52">
                            <w:pPr>
                              <w:pStyle w:val="DHHSbody"/>
                              <w:rPr>
                                <w:rFonts w:ascii="VIC" w:hAnsi="VIC"/>
                                <w:sz w:val="20"/>
                                <w:szCs w:val="20"/>
                              </w:rPr>
                            </w:pPr>
                            <w:r w:rsidRPr="009D590B">
                              <w:rPr>
                                <w:rFonts w:ascii="VIC" w:hAnsi="VIC"/>
                                <w:sz w:val="20"/>
                                <w:szCs w:val="20"/>
                              </w:rPr>
                              <w:fldChar w:fldCharType="end"/>
                            </w:r>
                            <w:r w:rsidRPr="009D590B">
                              <w:rPr>
                                <w:rFonts w:ascii="VIC" w:hAnsi="VIC"/>
                                <w:sz w:val="20"/>
                                <w:szCs w:val="20"/>
                              </w:rPr>
                              <w:t xml:space="preserve">https://www.ptv.vic.gov.au </w:t>
                            </w:r>
                          </w:p>
                          <w:p w14:paraId="6C94A4A1" w14:textId="77777777" w:rsidR="00B74D52" w:rsidRPr="00BE089E" w:rsidRDefault="00B74D52" w:rsidP="00B74D52">
                            <w:pPr>
                              <w:pStyle w:val="DHHSbullet1"/>
                              <w:ind w:left="0" w:firstLine="0"/>
                              <w:rPr>
                                <w:rStyle w:val="Hyperlink"/>
                                <w:rFonts w:asciiTheme="minorHAnsi" w:hAnsiTheme="minorHAnsi" w:cs="Arial"/>
                                <w:color w:val="auto"/>
                                <w:sz w:val="20"/>
                                <w:szCs w:val="20"/>
                              </w:rPr>
                            </w:pPr>
                          </w:p>
                          <w:p w14:paraId="1D7CA09D" w14:textId="77777777" w:rsidR="00B74D52" w:rsidRDefault="00B74D52" w:rsidP="00B74D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C7E9C" id="Rectangle: Rounded Corners 43" o:spid="_x0000_s1054" alt="Links to various websites containing helpful local information." style="position:absolute;margin-left:280.6pt;margin-top:-13.95pt;width:231pt;height:252.8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acgwIAAGAFAAAOAAAAZHJzL2Uyb0RvYy54bWysVEtv2zAMvg/YfxB0X20n6SuoU2QpOgwo&#10;2qDt0LMiS7EBWdQkJXb260fJjwRdscMwH2RSJD8+RPLmtq0V2QvrKtA5zc5SSoTmUFR6m9Mfr/df&#10;rihxnumCKdAipwfh6O3i86ebxszFBEpQhbAEQbSbNyanpfdmniSOl6Jm7gyM0CiUYGvmkbXbpLCs&#10;QfRaJZM0vUgasIWxwIVzeHvXCeki4kspuH+S0glPVE4xNh9PG89NOJPFDZtvLTNlxfsw2D9EUbNK&#10;o9MR6o55Rna2+gOqrrgFB9KfcagTkLLiIuaA2WTpu2xeSmZEzAWL48xYJvf/YPnj/sWsLZahMW7u&#10;kAxZtNLW4Y/xkTYW6zAWS7SecLycXE+nlynWlKNsOsmydDoN5UyO5sY6/01ATQKRUws7XTzjk8RK&#10;sf2D853+oBdcOlBVcV8pFRm73ayUJXsWni/9erGa9S5O1JJj5JHyByWCsdLPQpKqCLFGj7GpxIjH&#10;OBfaZ52oZIXo3Jyn+A1eQhsGi5hWBAzIEsMbsXuAQbMDGbC7/Hr9YCpiT47G6d8C64xHi+gZtB+N&#10;60qD/QhAYVa9504fwz8pTSB9u2mxNuEZg2q42kBxWFtioRsSZ/h9he/2wJxfM4tTgW+Nk+6f8JAK&#10;mpxCT1FSgv310X3Qx2ZFKSUNTllO3c8ds4IS9V1jG19ns1kYy8jMzi8nyNhTyeZUonf1CrATMtwp&#10;hkcy6Hs1kNJC/YYLYRm8oohpjr5zyr0dmJXvph9XChfLZVTDUTTMP+gXwwN4KHRoydf2jVnTN6/H&#10;vn+EYSLZ/F37drrBUsNy50FWsbePde2fAMc49lK/csKeOOWj1nExLn4DAAD//wMAUEsDBBQABgAI&#10;AAAAIQD6u5XZ4QAAAAwBAAAPAAAAZHJzL2Rvd25yZXYueG1sTI/LTsMwEEX3SPyDNUjsWifuI22a&#10;ScVDLBEiVIKlG5skIh4H22nD3+OuYDkzR3fOLfaT6dlJO99ZQkjnCTBNtVUdNQiHt6fZBpgPkpTs&#10;LWmEH+1hX15fFTJX9kyv+lSFhsUQ8rlEaEMYcs593Woj/dwOmuLt0zojQxxdw5WT5xhuei6SZM2N&#10;7Ch+aOWgH1pdf1WjQeiWz4/36fvYiENT0cJ9yJfV+I14ezPd7YAFPYU/GC76UR3K6HS0IynPeoTV&#10;OhURRZiJbAvsQiRiEVdHhGWWbYCXBf9fovwFAAD//wMAUEsBAi0AFAAGAAgAAAAhALaDOJL+AAAA&#10;4QEAABMAAAAAAAAAAAAAAAAAAAAAAFtDb250ZW50X1R5cGVzXS54bWxQSwECLQAUAAYACAAAACEA&#10;OP0h/9YAAACUAQAACwAAAAAAAAAAAAAAAAAvAQAAX3JlbHMvLnJlbHNQSwECLQAUAAYACAAAACEA&#10;dJ4GnIMCAABgBQAADgAAAAAAAAAAAAAAAAAuAgAAZHJzL2Uyb0RvYy54bWxQSwECLQAUAAYACAAA&#10;ACEA+ruV2eEAAAAMAQAADwAAAAAAAAAAAAAAAADdBAAAZHJzL2Rvd25yZXYueG1sUEsFBgAAAAAE&#10;AAQA8wAAAOsFAAAAAA==&#10;" fillcolor="#00b6c4" strokecolor="#420c4e [1604]" strokeweight="1pt">
                <v:stroke joinstyle="miter"/>
                <v:textbox>
                  <w:txbxContent>
                    <w:p w14:paraId="62F03407" w14:textId="77777777" w:rsidR="00B74D52" w:rsidRPr="00BE089E" w:rsidRDefault="00B74D52" w:rsidP="00B74D52">
                      <w:pPr>
                        <w:pStyle w:val="DHHSbody"/>
                        <w:rPr>
                          <w:rFonts w:asciiTheme="minorHAnsi" w:hAnsiTheme="minorHAnsi" w:cs="Arial"/>
                        </w:rPr>
                      </w:pPr>
                      <w:r w:rsidRPr="00BE089E">
                        <w:rPr>
                          <w:rStyle w:val="BookTitle"/>
                          <w:rFonts w:asciiTheme="minorHAnsi" w:hAnsiTheme="minorHAnsi" w:cs="Arial"/>
                        </w:rPr>
                        <w:t>Further information</w:t>
                      </w:r>
                    </w:p>
                    <w:p w14:paraId="3408CF67" w14:textId="77777777" w:rsidR="00B74D52" w:rsidRPr="00C2456E" w:rsidRDefault="002213CB" w:rsidP="00B74D52">
                      <w:pPr>
                        <w:pStyle w:val="DHHSbullet1"/>
                        <w:rPr>
                          <w:rFonts w:asciiTheme="minorHAnsi" w:hAnsiTheme="minorHAnsi" w:cs="Arial"/>
                          <w:color w:val="002060"/>
                          <w:sz w:val="20"/>
                          <w:szCs w:val="20"/>
                        </w:rPr>
                      </w:pPr>
                      <w:hyperlink r:id="rId181" w:history="1">
                        <w:r w:rsidR="00B74D52" w:rsidRPr="00C2456E">
                          <w:rPr>
                            <w:rStyle w:val="Hyperlink"/>
                            <w:rFonts w:asciiTheme="minorHAnsi" w:hAnsiTheme="minorHAnsi" w:cs="Arial"/>
                            <w:color w:val="002060"/>
                            <w:sz w:val="20"/>
                            <w:szCs w:val="20"/>
                            <w:u w:val="none"/>
                          </w:rPr>
                          <w:t>Preston, Victoria</w:t>
                        </w:r>
                      </w:hyperlink>
                    </w:p>
                    <w:p w14:paraId="51097A9C" w14:textId="5F8C5F87" w:rsidR="00B74D52" w:rsidRPr="0070762B" w:rsidRDefault="00B74D52" w:rsidP="00B74D52">
                      <w:pPr>
                        <w:pStyle w:val="DHHSbullet1"/>
                        <w:ind w:left="0" w:firstLine="0"/>
                        <w:rPr>
                          <w:rStyle w:val="Hyperlink"/>
                          <w:rFonts w:asciiTheme="minorHAnsi" w:hAnsiTheme="minorHAnsi" w:cs="Arial"/>
                          <w:color w:val="auto"/>
                          <w:sz w:val="20"/>
                          <w:szCs w:val="20"/>
                          <w:u w:val="none"/>
                        </w:rPr>
                      </w:pPr>
                      <w:r w:rsidRPr="0070762B">
                        <w:rPr>
                          <w:rFonts w:asciiTheme="minorHAnsi" w:hAnsiTheme="minorHAnsi" w:cs="Arial"/>
                          <w:sz w:val="20"/>
                          <w:szCs w:val="20"/>
                        </w:rPr>
                        <w:t>https://en.wikipedia.org/wiki/Preston,_Victoria</w:t>
                      </w:r>
                    </w:p>
                    <w:p w14:paraId="73B1847E" w14:textId="77777777" w:rsidR="00B74D52" w:rsidRPr="00C2456E" w:rsidRDefault="002213CB" w:rsidP="00B74D52">
                      <w:pPr>
                        <w:pStyle w:val="DHHSbullet1"/>
                        <w:ind w:left="0" w:firstLine="0"/>
                        <w:rPr>
                          <w:rFonts w:asciiTheme="minorHAnsi" w:hAnsiTheme="minorHAnsi" w:cs="Arial"/>
                          <w:color w:val="002060"/>
                          <w:sz w:val="20"/>
                          <w:szCs w:val="20"/>
                        </w:rPr>
                      </w:pPr>
                      <w:hyperlink r:id="rId182">
                        <w:r w:rsidR="00B74D52" w:rsidRPr="00C2456E">
                          <w:rPr>
                            <w:rStyle w:val="Hyperlink"/>
                            <w:rFonts w:asciiTheme="minorHAnsi" w:hAnsiTheme="minorHAnsi" w:cs="Arial"/>
                            <w:color w:val="002060"/>
                            <w:sz w:val="20"/>
                            <w:szCs w:val="20"/>
                            <w:u w:val="none"/>
                          </w:rPr>
                          <w:t>Preston Market</w:t>
                        </w:r>
                      </w:hyperlink>
                      <w:r w:rsidR="00B74D52" w:rsidRPr="00C2456E">
                        <w:rPr>
                          <w:rFonts w:asciiTheme="minorHAnsi" w:hAnsiTheme="minorHAnsi" w:cs="Arial"/>
                          <w:color w:val="002060"/>
                          <w:sz w:val="20"/>
                          <w:szCs w:val="20"/>
                        </w:rPr>
                        <w:t xml:space="preserve"> </w:t>
                      </w:r>
                    </w:p>
                    <w:p w14:paraId="7C34BD19" w14:textId="11C84908" w:rsidR="00B74D52" w:rsidRPr="00BE089E" w:rsidRDefault="00B74D52" w:rsidP="00B74D52">
                      <w:pPr>
                        <w:pStyle w:val="DHHSbullet1"/>
                        <w:ind w:left="0" w:firstLine="0"/>
                        <w:rPr>
                          <w:rFonts w:asciiTheme="minorHAnsi" w:hAnsiTheme="minorHAnsi" w:cs="Arial"/>
                          <w:sz w:val="20"/>
                          <w:szCs w:val="20"/>
                        </w:rPr>
                      </w:pPr>
                      <w:r w:rsidRPr="0070762B">
                        <w:rPr>
                          <w:rFonts w:asciiTheme="minorHAnsi" w:hAnsiTheme="minorHAnsi" w:cs="Arial"/>
                          <w:sz w:val="20"/>
                          <w:szCs w:val="20"/>
                        </w:rPr>
                        <w:t>https://www.prestonmarket.com.au/</w:t>
                      </w:r>
                      <w:r>
                        <w:rPr>
                          <w:rFonts w:asciiTheme="minorHAnsi" w:hAnsiTheme="minorHAnsi" w:cs="Arial"/>
                          <w:sz w:val="20"/>
                          <w:szCs w:val="20"/>
                        </w:rPr>
                        <w:t>&gt;</w:t>
                      </w:r>
                    </w:p>
                    <w:p w14:paraId="46BFFFED" w14:textId="77777777" w:rsidR="00B74D52" w:rsidRPr="00C2456E" w:rsidRDefault="002213CB" w:rsidP="00B74D52">
                      <w:pPr>
                        <w:pStyle w:val="DHHSbullet1"/>
                        <w:ind w:left="0" w:firstLine="0"/>
                        <w:rPr>
                          <w:rFonts w:asciiTheme="minorHAnsi" w:hAnsiTheme="minorHAnsi" w:cs="Arial"/>
                          <w:sz w:val="20"/>
                          <w:szCs w:val="20"/>
                        </w:rPr>
                      </w:pPr>
                      <w:hyperlink r:id="rId183">
                        <w:r w:rsidR="00B74D52" w:rsidRPr="00C2456E">
                          <w:rPr>
                            <w:rStyle w:val="Hyperlink"/>
                            <w:rFonts w:asciiTheme="minorHAnsi" w:hAnsiTheme="minorHAnsi" w:cs="Arial"/>
                            <w:color w:val="002060"/>
                            <w:sz w:val="20"/>
                            <w:szCs w:val="20"/>
                            <w:u w:val="none"/>
                          </w:rPr>
                          <w:t>The City of Darebin Council</w:t>
                        </w:r>
                      </w:hyperlink>
                      <w:r w:rsidR="00B74D52" w:rsidRPr="00C2456E">
                        <w:rPr>
                          <w:rFonts w:asciiTheme="minorHAnsi" w:hAnsiTheme="minorHAnsi" w:cs="Arial"/>
                          <w:sz w:val="20"/>
                          <w:szCs w:val="20"/>
                        </w:rPr>
                        <w:t xml:space="preserve"> </w:t>
                      </w:r>
                    </w:p>
                    <w:p w14:paraId="4ECA0163" w14:textId="6930D780" w:rsidR="00B74D52" w:rsidRPr="00BE089E" w:rsidRDefault="00B74D52" w:rsidP="00B74D52">
                      <w:pPr>
                        <w:pStyle w:val="DHHSbullet1"/>
                        <w:ind w:left="0" w:firstLine="0"/>
                        <w:rPr>
                          <w:rFonts w:asciiTheme="minorHAnsi" w:hAnsiTheme="minorHAnsi" w:cs="Arial"/>
                          <w:sz w:val="20"/>
                          <w:szCs w:val="20"/>
                        </w:rPr>
                      </w:pPr>
                      <w:r w:rsidRPr="0070762B">
                        <w:rPr>
                          <w:rFonts w:asciiTheme="minorHAnsi" w:hAnsiTheme="minorHAnsi" w:cs="Arial"/>
                          <w:sz w:val="20"/>
                          <w:szCs w:val="20"/>
                        </w:rPr>
                        <w:t>https://www.darebin.vic.gov.au/</w:t>
                      </w:r>
                    </w:p>
                    <w:p w14:paraId="36A40816" w14:textId="77777777" w:rsidR="00B74D52" w:rsidRPr="00C2456E" w:rsidRDefault="002213CB" w:rsidP="00B74D52">
                      <w:pPr>
                        <w:pStyle w:val="DHHSbullet1"/>
                        <w:ind w:left="0" w:firstLine="0"/>
                        <w:rPr>
                          <w:rStyle w:val="Hyperlink"/>
                          <w:rFonts w:asciiTheme="minorHAnsi" w:hAnsiTheme="minorHAnsi" w:cs="Arial"/>
                          <w:color w:val="002060"/>
                          <w:sz w:val="20"/>
                          <w:szCs w:val="20"/>
                          <w:u w:val="none"/>
                        </w:rPr>
                      </w:pPr>
                      <w:hyperlink r:id="rId184">
                        <w:r w:rsidR="00B74D52" w:rsidRPr="00C2456E">
                          <w:rPr>
                            <w:rStyle w:val="Hyperlink"/>
                            <w:rFonts w:asciiTheme="minorHAnsi" w:hAnsiTheme="minorHAnsi" w:cs="Arial"/>
                            <w:color w:val="002060"/>
                            <w:sz w:val="20"/>
                            <w:szCs w:val="20"/>
                            <w:u w:val="none"/>
                          </w:rPr>
                          <w:t>Discover Hume</w:t>
                        </w:r>
                      </w:hyperlink>
                    </w:p>
                    <w:p w14:paraId="4DD6F4A8" w14:textId="65D51975" w:rsidR="00B74D52" w:rsidRDefault="00B74D52" w:rsidP="00B74D52">
                      <w:pPr>
                        <w:pStyle w:val="DHHSbullet1"/>
                        <w:ind w:left="0" w:firstLine="0"/>
                        <w:rPr>
                          <w:rStyle w:val="Hyperlink"/>
                          <w:rFonts w:asciiTheme="minorHAnsi" w:hAnsiTheme="minorHAnsi" w:cs="Arial"/>
                          <w:color w:val="auto"/>
                          <w:sz w:val="20"/>
                          <w:szCs w:val="20"/>
                        </w:rPr>
                      </w:pPr>
                      <w:r w:rsidRPr="008C3B98">
                        <w:rPr>
                          <w:rStyle w:val="Hyperlink"/>
                          <w:rFonts w:asciiTheme="minorHAnsi" w:hAnsiTheme="minorHAnsi" w:cs="Arial"/>
                          <w:color w:val="auto"/>
                          <w:sz w:val="20"/>
                          <w:szCs w:val="20"/>
                          <w:u w:val="none"/>
                        </w:rPr>
                        <w:t>https://www.hume.vic.gov.au/Residents/Things-to-See-and-Do/Discover-Hume</w:t>
                      </w:r>
                    </w:p>
                    <w:p w14:paraId="4A74A181" w14:textId="77777777" w:rsidR="00B74D52" w:rsidRPr="009D590B" w:rsidRDefault="00B74D52" w:rsidP="00B74D52">
                      <w:pPr>
                        <w:pStyle w:val="DHHSbody"/>
                        <w:rPr>
                          <w:rStyle w:val="Hyperlink"/>
                          <w:rFonts w:ascii="VIC" w:hAnsi="VIC"/>
                          <w:sz w:val="20"/>
                          <w:szCs w:val="20"/>
                        </w:rPr>
                      </w:pPr>
                      <w:r w:rsidRPr="009D590B">
                        <w:rPr>
                          <w:rFonts w:ascii="VIC" w:hAnsi="VIC"/>
                          <w:sz w:val="20"/>
                          <w:szCs w:val="20"/>
                        </w:rPr>
                        <w:fldChar w:fldCharType="begin"/>
                      </w:r>
                      <w:r w:rsidRPr="009D590B">
                        <w:rPr>
                          <w:rFonts w:ascii="VIC" w:hAnsi="VIC"/>
                          <w:sz w:val="20"/>
                          <w:szCs w:val="20"/>
                        </w:rPr>
                        <w:instrText xml:space="preserve"> HYPERLINK "https://www.ptv.vic.gov.au/more/maps/" </w:instrText>
                      </w:r>
                      <w:r w:rsidRPr="009D590B">
                        <w:rPr>
                          <w:rFonts w:ascii="VIC" w:hAnsi="VIC"/>
                          <w:sz w:val="20"/>
                          <w:szCs w:val="20"/>
                        </w:rPr>
                      </w:r>
                      <w:r w:rsidRPr="009D590B">
                        <w:rPr>
                          <w:rFonts w:ascii="VIC" w:hAnsi="VIC"/>
                          <w:sz w:val="20"/>
                          <w:szCs w:val="20"/>
                        </w:rPr>
                        <w:fldChar w:fldCharType="separate"/>
                      </w:r>
                      <w:r w:rsidRPr="009D590B">
                        <w:rPr>
                          <w:rStyle w:val="Hyperlink"/>
                          <w:rFonts w:ascii="VIC" w:hAnsi="VIC"/>
                          <w:sz w:val="20"/>
                          <w:szCs w:val="20"/>
                        </w:rPr>
                        <w:t>Metropolitan public transport</w:t>
                      </w:r>
                    </w:p>
                    <w:p w14:paraId="7764AED9" w14:textId="326D172E" w:rsidR="00B74D52" w:rsidRPr="009D590B" w:rsidRDefault="00B74D52" w:rsidP="00B74D52">
                      <w:pPr>
                        <w:pStyle w:val="DHHSbody"/>
                        <w:rPr>
                          <w:rFonts w:ascii="VIC" w:hAnsi="VIC"/>
                          <w:sz w:val="20"/>
                          <w:szCs w:val="20"/>
                        </w:rPr>
                      </w:pPr>
                      <w:r w:rsidRPr="009D590B">
                        <w:rPr>
                          <w:rFonts w:ascii="VIC" w:hAnsi="VIC"/>
                          <w:sz w:val="20"/>
                          <w:szCs w:val="20"/>
                        </w:rPr>
                        <w:fldChar w:fldCharType="end"/>
                      </w:r>
                      <w:r w:rsidRPr="009D590B">
                        <w:rPr>
                          <w:rFonts w:ascii="VIC" w:hAnsi="VIC"/>
                          <w:sz w:val="20"/>
                          <w:szCs w:val="20"/>
                        </w:rPr>
                        <w:t xml:space="preserve">https://www.ptv.vic.gov.au </w:t>
                      </w:r>
                    </w:p>
                    <w:p w14:paraId="6C94A4A1" w14:textId="77777777" w:rsidR="00B74D52" w:rsidRPr="00BE089E" w:rsidRDefault="00B74D52" w:rsidP="00B74D52">
                      <w:pPr>
                        <w:pStyle w:val="DHHSbullet1"/>
                        <w:ind w:left="0" w:firstLine="0"/>
                        <w:rPr>
                          <w:rStyle w:val="Hyperlink"/>
                          <w:rFonts w:asciiTheme="minorHAnsi" w:hAnsiTheme="minorHAnsi" w:cs="Arial"/>
                          <w:color w:val="auto"/>
                          <w:sz w:val="20"/>
                          <w:szCs w:val="20"/>
                        </w:rPr>
                      </w:pPr>
                    </w:p>
                    <w:p w14:paraId="1D7CA09D" w14:textId="77777777" w:rsidR="00B74D52" w:rsidRDefault="00B74D52" w:rsidP="00B74D52">
                      <w:pPr>
                        <w:jc w:val="center"/>
                      </w:pPr>
                    </w:p>
                  </w:txbxContent>
                </v:textbox>
                <w10:wrap anchorx="margin"/>
              </v:roundrect>
            </w:pict>
          </mc:Fallback>
        </mc:AlternateContent>
      </w:r>
      <w:r w:rsidR="00625A09" w:rsidRPr="00AE7B27">
        <w:rPr>
          <w:b w:val="0"/>
          <w:bCs/>
          <w:sz w:val="28"/>
          <w:szCs w:val="28"/>
        </w:rPr>
        <w:t>Preston</w:t>
      </w:r>
    </w:p>
    <w:p w14:paraId="02CD430E" w14:textId="46F73920" w:rsidR="00B74D52" w:rsidRDefault="00625A09" w:rsidP="00625A09">
      <w:pPr>
        <w:pStyle w:val="NoSpacing"/>
        <w:rPr>
          <w:lang w:eastAsia="en-AU"/>
        </w:rPr>
      </w:pPr>
      <w:r w:rsidRPr="00625A09">
        <w:rPr>
          <w:lang w:eastAsia="en-AU"/>
        </w:rPr>
        <w:t xml:space="preserve">With a population of 33,790, Preston is a vibrant </w:t>
      </w:r>
    </w:p>
    <w:p w14:paraId="1BE0D586" w14:textId="77777777" w:rsidR="00B74D52" w:rsidRDefault="00625A09" w:rsidP="00625A09">
      <w:pPr>
        <w:pStyle w:val="NoSpacing"/>
        <w:rPr>
          <w:lang w:eastAsia="en-AU"/>
        </w:rPr>
      </w:pPr>
      <w:r w:rsidRPr="00625A09">
        <w:rPr>
          <w:lang w:eastAsia="en-AU"/>
        </w:rPr>
        <w:t xml:space="preserve">multicultural metropolitan centre and is located </w:t>
      </w:r>
    </w:p>
    <w:p w14:paraId="591F1DC2" w14:textId="77777777" w:rsidR="00B74D52" w:rsidRDefault="00625A09" w:rsidP="00625A09">
      <w:pPr>
        <w:pStyle w:val="NoSpacing"/>
        <w:rPr>
          <w:lang w:eastAsia="en-AU"/>
        </w:rPr>
      </w:pPr>
      <w:r w:rsidRPr="00625A09">
        <w:rPr>
          <w:lang w:eastAsia="en-AU"/>
        </w:rPr>
        <w:t xml:space="preserve">only 9km from the Melbourne CBD. </w:t>
      </w:r>
    </w:p>
    <w:p w14:paraId="477772FE" w14:textId="77777777" w:rsidR="00B74D52" w:rsidRDefault="00B74D52" w:rsidP="00625A09">
      <w:pPr>
        <w:pStyle w:val="NoSpacing"/>
        <w:rPr>
          <w:lang w:eastAsia="en-AU"/>
        </w:rPr>
      </w:pPr>
    </w:p>
    <w:p w14:paraId="05861A2E" w14:textId="19C5771E" w:rsidR="00625A09" w:rsidRPr="00625A09" w:rsidRDefault="00625A09" w:rsidP="00625A09">
      <w:pPr>
        <w:pStyle w:val="NoSpacing"/>
        <w:rPr>
          <w:lang w:eastAsia="en-AU"/>
        </w:rPr>
      </w:pPr>
      <w:r w:rsidRPr="00625A09">
        <w:rPr>
          <w:lang w:eastAsia="en-AU"/>
        </w:rPr>
        <w:t>Preston is well connected by public transport.</w:t>
      </w:r>
    </w:p>
    <w:p w14:paraId="679A530C" w14:textId="77777777" w:rsidR="00B74D52" w:rsidRDefault="00625A09" w:rsidP="00625A09">
      <w:pPr>
        <w:pStyle w:val="NoSpacing"/>
        <w:rPr>
          <w:lang w:eastAsia="en-AU"/>
        </w:rPr>
      </w:pPr>
      <w:r w:rsidRPr="00625A09">
        <w:rPr>
          <w:lang w:eastAsia="en-AU"/>
        </w:rPr>
        <w:t xml:space="preserve">The Preston Markets are always a drawcard </w:t>
      </w:r>
    </w:p>
    <w:p w14:paraId="04A71581" w14:textId="287450DD" w:rsidR="00625A09" w:rsidRDefault="00625A09" w:rsidP="00625A09">
      <w:pPr>
        <w:pStyle w:val="NoSpacing"/>
        <w:rPr>
          <w:lang w:eastAsia="en-AU"/>
        </w:rPr>
      </w:pPr>
      <w:r w:rsidRPr="00625A09">
        <w:rPr>
          <w:lang w:eastAsia="en-AU"/>
        </w:rPr>
        <w:t>with fresh produce and a variety of shops</w:t>
      </w:r>
      <w:r>
        <w:rPr>
          <w:lang w:eastAsia="en-AU"/>
        </w:rPr>
        <w:t>.</w:t>
      </w:r>
    </w:p>
    <w:p w14:paraId="1537A438" w14:textId="77777777" w:rsidR="00625A09" w:rsidRDefault="00625A09" w:rsidP="00625A09"/>
    <w:p w14:paraId="2E7EAC62" w14:textId="77777777" w:rsidR="009E71F8" w:rsidRDefault="009E71F8" w:rsidP="00625A09"/>
    <w:p w14:paraId="1F146F84" w14:textId="77777777" w:rsidR="00B74D52" w:rsidRDefault="00B74D52" w:rsidP="00625A09"/>
    <w:p w14:paraId="18E4A436" w14:textId="77777777" w:rsidR="00B74D52" w:rsidRDefault="00B74D52" w:rsidP="00625A09"/>
    <w:p w14:paraId="3BB234E4" w14:textId="77777777" w:rsidR="00B74D52" w:rsidRDefault="00B74D52" w:rsidP="00625A09"/>
    <w:p w14:paraId="3263AB4F" w14:textId="77777777" w:rsidR="00B74D52" w:rsidRDefault="00B74D52" w:rsidP="00625A09"/>
    <w:p w14:paraId="577A75A6" w14:textId="77777777" w:rsidR="00B74D52" w:rsidRDefault="00B74D52" w:rsidP="00625A09"/>
    <w:p w14:paraId="3EA10443" w14:textId="2F2DF34A" w:rsidR="0026419B" w:rsidRPr="001955ED" w:rsidRDefault="009E71F8" w:rsidP="005E0B48">
      <w:pPr>
        <w:spacing w:before="0" w:line="259" w:lineRule="auto"/>
        <w:rPr>
          <w:rFonts w:eastAsiaTheme="majorEastAsia" w:cs="Arial"/>
          <w:bCs/>
          <w:smallCaps/>
          <w:color w:val="009CA6" w:themeColor="accent4"/>
          <w:spacing w:val="10"/>
          <w:sz w:val="28"/>
          <w:szCs w:val="28"/>
        </w:rPr>
      </w:pPr>
      <w:r w:rsidRPr="001955ED">
        <w:rPr>
          <w:rStyle w:val="BookTitle"/>
          <w:rFonts w:cs="Arial"/>
          <w:color w:val="009CA6" w:themeColor="accent4"/>
          <w:sz w:val="28"/>
          <w:szCs w:val="28"/>
        </w:rPr>
        <w:t>Our regional office location</w:t>
      </w:r>
      <w:r w:rsidRPr="001955ED">
        <w:rPr>
          <w:rStyle w:val="BookTitle"/>
          <w:rFonts w:cs="Arial"/>
          <w:color w:val="009CA6" w:themeColor="accent4"/>
        </w:rPr>
        <w:t>:</w:t>
      </w:r>
    </w:p>
    <w:p w14:paraId="5C29F960" w14:textId="7261B586" w:rsidR="00585B48" w:rsidRPr="005938AA" w:rsidRDefault="0026419B" w:rsidP="00585B48">
      <w:pPr>
        <w:pStyle w:val="Heading3"/>
        <w:spacing w:before="0"/>
        <w:rPr>
          <w:rFonts w:asciiTheme="minorHAnsi" w:hAnsiTheme="minorHAnsi" w:cs="Arial"/>
          <w:bCs/>
          <w:sz w:val="28"/>
          <w:szCs w:val="28"/>
        </w:rPr>
      </w:pPr>
      <w:r w:rsidRPr="005938AA">
        <w:rPr>
          <w:bCs/>
          <w:noProof/>
          <w:sz w:val="28"/>
          <w:szCs w:val="28"/>
        </w:rPr>
        <mc:AlternateContent>
          <mc:Choice Requires="wps">
            <w:drawing>
              <wp:anchor distT="0" distB="0" distL="114300" distR="114300" simplePos="0" relativeHeight="251658270" behindDoc="0" locked="0" layoutInCell="1" allowOverlap="1" wp14:anchorId="75789E0F" wp14:editId="7DAB8ADA">
                <wp:simplePos x="0" y="0"/>
                <wp:positionH relativeFrom="margin">
                  <wp:posOffset>3567430</wp:posOffset>
                </wp:positionH>
                <wp:positionV relativeFrom="paragraph">
                  <wp:posOffset>78105</wp:posOffset>
                </wp:positionV>
                <wp:extent cx="2924175" cy="2461097"/>
                <wp:effectExtent l="0" t="0" r="28575" b="15875"/>
                <wp:wrapNone/>
                <wp:docPr id="48" name="Rectangle: Rounded Corners 48" descr="Links to various websites containing helpful local information."/>
                <wp:cNvGraphicFramePr/>
                <a:graphic xmlns:a="http://schemas.openxmlformats.org/drawingml/2006/main">
                  <a:graphicData uri="http://schemas.microsoft.com/office/word/2010/wordprocessingShape">
                    <wps:wsp>
                      <wps:cNvSpPr/>
                      <wps:spPr>
                        <a:xfrm>
                          <a:off x="0" y="0"/>
                          <a:ext cx="2924175" cy="2461097"/>
                        </a:xfrm>
                        <a:prstGeom prst="roundRect">
                          <a:avLst/>
                        </a:prstGeom>
                        <a:solidFill>
                          <a:srgbClr val="00B6C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CD7E92" w14:textId="77777777" w:rsidR="00B74D52" w:rsidRPr="00AF6EF7" w:rsidRDefault="00B74D52" w:rsidP="00B74D52">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4A7D6455" w14:textId="77777777" w:rsidR="00B74D52" w:rsidRPr="00424AB2" w:rsidRDefault="002213CB" w:rsidP="00B74D52">
                            <w:pPr>
                              <w:pStyle w:val="DHHSbody"/>
                              <w:spacing w:after="0"/>
                              <w:rPr>
                                <w:rStyle w:val="Hyperlink"/>
                                <w:rFonts w:asciiTheme="minorHAnsi" w:hAnsiTheme="minorHAnsi" w:cs="Arial"/>
                                <w:sz w:val="20"/>
                                <w:szCs w:val="20"/>
                              </w:rPr>
                            </w:pPr>
                            <w:hyperlink r:id="rId185" w:history="1">
                              <w:r w:rsidR="00B74D52" w:rsidRPr="00424AB2">
                                <w:rPr>
                                  <w:rStyle w:val="Hyperlink"/>
                                  <w:rFonts w:asciiTheme="minorHAnsi" w:hAnsiTheme="minorHAnsi" w:cs="Arial"/>
                                  <w:sz w:val="20"/>
                                  <w:szCs w:val="20"/>
                                </w:rPr>
                                <w:t xml:space="preserve">Geelong | Regional Living </w:t>
                              </w:r>
                            </w:hyperlink>
                          </w:p>
                          <w:p w14:paraId="477EE912" w14:textId="1385A3C1" w:rsidR="00B74D52" w:rsidRPr="00424AB2" w:rsidRDefault="00B74D52" w:rsidP="00B74D52">
                            <w:pPr>
                              <w:pStyle w:val="DHHSbody"/>
                              <w:spacing w:after="0"/>
                              <w:rPr>
                                <w:rFonts w:asciiTheme="minorHAnsi" w:hAnsiTheme="minorHAnsi" w:cs="Arial"/>
                                <w:sz w:val="20"/>
                                <w:szCs w:val="20"/>
                              </w:rPr>
                            </w:pPr>
                            <w:r w:rsidRPr="00424AB2">
                              <w:rPr>
                                <w:rFonts w:asciiTheme="minorHAnsi" w:hAnsiTheme="minorHAnsi" w:cs="Arial"/>
                                <w:sz w:val="20"/>
                                <w:szCs w:val="20"/>
                              </w:rPr>
                              <w:t>https://regionalliving.vic.gov.au/explore-regional-victoria/barwon/geelong</w:t>
                            </w:r>
                          </w:p>
                          <w:p w14:paraId="6AC0295C" w14:textId="77777777" w:rsidR="00B74D52" w:rsidRPr="00424AB2" w:rsidRDefault="002213CB" w:rsidP="00B74D52">
                            <w:pPr>
                              <w:pStyle w:val="DHHSbody"/>
                              <w:spacing w:after="0"/>
                              <w:rPr>
                                <w:rStyle w:val="Hyperlink"/>
                                <w:rFonts w:asciiTheme="minorHAnsi" w:hAnsiTheme="minorHAnsi" w:cs="Arial"/>
                                <w:sz w:val="20"/>
                                <w:szCs w:val="20"/>
                              </w:rPr>
                            </w:pPr>
                            <w:hyperlink r:id="rId186" w:history="1">
                              <w:r w:rsidR="00B74D52" w:rsidRPr="00424AB2">
                                <w:rPr>
                                  <w:rStyle w:val="Hyperlink"/>
                                  <w:rFonts w:asciiTheme="minorHAnsi" w:hAnsiTheme="minorHAnsi" w:cs="Arial"/>
                                  <w:sz w:val="20"/>
                                  <w:szCs w:val="20"/>
                                </w:rPr>
                                <w:t>Move to Geelong</w:t>
                              </w:r>
                            </w:hyperlink>
                          </w:p>
                          <w:p w14:paraId="68FF95BF" w14:textId="44BAE704" w:rsidR="00B74D52" w:rsidRPr="00424AB2" w:rsidRDefault="00B74D52" w:rsidP="00B74D52">
                            <w:pPr>
                              <w:pStyle w:val="DHHSbody"/>
                              <w:spacing w:after="0"/>
                              <w:rPr>
                                <w:rStyle w:val="Hyperlink"/>
                                <w:rFonts w:asciiTheme="minorHAnsi" w:hAnsiTheme="minorHAnsi" w:cs="Arial"/>
                                <w:color w:val="FFFFFF" w:themeColor="background1"/>
                                <w:sz w:val="20"/>
                                <w:szCs w:val="20"/>
                                <w:u w:val="none"/>
                              </w:rPr>
                            </w:pPr>
                            <w:r w:rsidRPr="00424AB2">
                              <w:rPr>
                                <w:rStyle w:val="Hyperlink"/>
                                <w:rFonts w:asciiTheme="minorHAnsi" w:hAnsiTheme="minorHAnsi" w:cs="Arial"/>
                                <w:color w:val="FFFFFF" w:themeColor="background1"/>
                                <w:sz w:val="20"/>
                                <w:szCs w:val="20"/>
                                <w:u w:val="none"/>
                              </w:rPr>
                              <w:t>https://www.geelongaustralia.com.au/movetogeelong/default.aspx</w:t>
                            </w:r>
                          </w:p>
                          <w:p w14:paraId="708F74CC" w14:textId="577067C4" w:rsidR="00B74D52" w:rsidRPr="00424AB2" w:rsidRDefault="002213CB" w:rsidP="003E2E98">
                            <w:pPr>
                              <w:pStyle w:val="DHHSbody"/>
                              <w:spacing w:after="0"/>
                              <w:rPr>
                                <w:rFonts w:asciiTheme="minorHAnsi" w:hAnsiTheme="minorHAnsi" w:cs="Arial"/>
                                <w:color w:val="004C97"/>
                                <w:sz w:val="20"/>
                                <w:szCs w:val="20"/>
                              </w:rPr>
                            </w:pPr>
                            <w:hyperlink r:id="rId187" w:history="1">
                              <w:r w:rsidR="00B74D52" w:rsidRPr="00424AB2">
                                <w:rPr>
                                  <w:rStyle w:val="Hyperlink"/>
                                  <w:rFonts w:asciiTheme="minorHAnsi" w:hAnsiTheme="minorHAnsi" w:cs="Arial"/>
                                  <w:sz w:val="20"/>
                                  <w:szCs w:val="20"/>
                                  <w:u w:val="none"/>
                                </w:rPr>
                                <w:t xml:space="preserve">City of Greater Geelong </w:t>
                              </w:r>
                            </w:hyperlink>
                            <w:r w:rsidR="00B74D52" w:rsidRPr="00424AB2">
                              <w:rPr>
                                <w:rFonts w:asciiTheme="minorHAnsi" w:hAnsiTheme="minorHAnsi"/>
                                <w:color w:val="FFFFFF" w:themeColor="background1"/>
                                <w:sz w:val="20"/>
                                <w:szCs w:val="20"/>
                              </w:rPr>
                              <w:t>https://www.geelongaustralia.com.au/</w:t>
                            </w:r>
                            <w:r w:rsidR="00B74D52" w:rsidRPr="00424AB2">
                              <w:rPr>
                                <w:rFonts w:asciiTheme="minorHAnsi" w:hAnsiTheme="minorHAnsi"/>
                                <w:color w:val="FFFFFF" w:themeColor="background1"/>
                                <w:sz w:val="20"/>
                                <w:szCs w:val="20"/>
                              </w:rPr>
                              <w:br/>
                            </w:r>
                            <w:hyperlink r:id="rId188" w:history="1">
                              <w:r w:rsidR="00B74D52" w:rsidRPr="00424AB2">
                                <w:rPr>
                                  <w:rStyle w:val="Hyperlink"/>
                                  <w:rFonts w:asciiTheme="minorHAnsi" w:hAnsiTheme="minorHAnsi"/>
                                  <w:sz w:val="20"/>
                                  <w:szCs w:val="20"/>
                                </w:rPr>
                                <w:t>Regional public transport</w:t>
                              </w:r>
                            </w:hyperlink>
                            <w:r w:rsidR="00B74D52" w:rsidRPr="00424AB2">
                              <w:rPr>
                                <w:rFonts w:asciiTheme="minorHAnsi" w:hAnsiTheme="minorHAnsi"/>
                                <w:color w:val="FFFFFF" w:themeColor="background1"/>
                                <w:sz w:val="20"/>
                                <w:szCs w:val="20"/>
                              </w:rPr>
                              <w:br/>
                            </w:r>
                            <w:r w:rsidR="00B74D52" w:rsidRPr="00424AB2">
                              <w:rPr>
                                <w:rFonts w:asciiTheme="minorHAnsi" w:hAnsiTheme="minorHAnsi"/>
                                <w:sz w:val="20"/>
                                <w:szCs w:val="20"/>
                              </w:rPr>
                              <w:t>https://www.vline.com.au/home/</w:t>
                            </w:r>
                          </w:p>
                          <w:p w14:paraId="4A80A168" w14:textId="77777777" w:rsidR="00B74D52" w:rsidRPr="00FC0D42" w:rsidRDefault="00B74D52" w:rsidP="00B74D52">
                            <w:pPr>
                              <w:pStyle w:val="DHHSbody"/>
                              <w:rPr>
                                <w:rFonts w:asciiTheme="minorHAnsi" w:hAnsiTheme="minorHAnsi"/>
                                <w:color w:val="FFFFFF" w:themeColor="background1"/>
                                <w:sz w:val="20"/>
                                <w:szCs w:val="20"/>
                              </w:rPr>
                            </w:pPr>
                          </w:p>
                          <w:p w14:paraId="43BCF0D1" w14:textId="77777777" w:rsidR="00B74D52" w:rsidRDefault="00B74D52" w:rsidP="00B74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89E0F" id="Rectangle: Rounded Corners 48" o:spid="_x0000_s1055" alt="Links to various websites containing helpful local information." style="position:absolute;margin-left:280.9pt;margin-top:6.15pt;width:230.25pt;height:193.8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HqhQIAAGAFAAAOAAAAZHJzL2Uyb0RvYy54bWysVEtv2zAMvg/YfxB0X21nSbsGcYosRYcB&#10;RRu0HXpWZCk2IIuapMTOfv0o+ZGgK3YY5oNMiuTHh0gubtpakYOwrgKd0+wipURoDkWldzn98XL3&#10;6QslzjNdMAVa5PQoHL1ZfvywaMxcTKAEVQhLEES7eWNyWnpv5knieClq5i7ACI1CCbZmHlm7SwrL&#10;GkSvVTJJ08ukAVsYC1w4h7e3nZAuI76UgvtHKZ3wROUUY/PxtPHchjNZLth8Z5kpK96Hwf4hippV&#10;Gp2OULfMM7K31R9QdcUtOJD+gkOdgJQVFzEHzCZL32TzXDIjYi5YHGfGMrn/B8sfDs9mY7EMjXFz&#10;h2TIopW2Dn+Mj7SxWMexWKL1hOPl5Hoyza5mlHCUTaaXWXp9FcqZnMyNdf6bgJoEIqcW9rp4wieJ&#10;lWKHe+c7/UEvuHSgquKuUioydrddK0sOLDxf+vVyPe1dnKklp8gj5Y9KBGOln4QkVRFijR5jU4kR&#10;j3EutM86UckK0bmZpfgNXkIbBouYVgQMyBLDG7F7gEGzAxmwu/x6/WAqYk+OxunfAuuMR4voGbQf&#10;jetKg30PQGFWvedOH8M/K00gfbttsTY5/RxzDVdbKI4bSyx0Q+IMv6vw3e6Z8xtmcSpwfnDS/SMe&#10;UkGTU+gpSkqwv967D/rYrCilpMEpy6n7uWdWUKK+a2zj62w6DWMZmensaoKMPZdszyV6X68BOyHD&#10;nWJ4JIO+VwMpLdSvuBBWwSuKmOboO6fc24FZ+276caVwsVpFNRxFw/y9fjY8gIdCh5Z8aV+ZNX3z&#10;euz7Bxgmks3ftG+nGyw1rPYeZBV7+1TX/glwjGMv9Ssn7IlzPmqdFuPyNwAAAP//AwBQSwMEFAAG&#10;AAgAAAAhAEaoUMPfAAAACwEAAA8AAABkcnMvZG93bnJldi54bWxMj0tPwzAQhO9I/AdrkbhR50Er&#10;EuJUPMQRIUKl9ujGixMRr4PttOHf45zgNqsZzXxbbWczsBM631sSkK4SYEitVT1pAbuPl5s7YD5I&#10;UnKwhAJ+0MO2vryoZKnsmd7x1ATNYgn5UgroQhhLzn3boZF+ZUek6H1aZ2SIp9NcOXmO5WbgWZJs&#10;uJE9xYVOjvjUYfvVTEZAf/v6/JjuJ53tdEO5O8i39fQtxPXV/HAPLOAc/sKw4Ed0qCPT0U6kPBsE&#10;rDdpRA/RyHJgSyDJFnUUkBdFAbyu+P8f6l8AAAD//wMAUEsBAi0AFAAGAAgAAAAhALaDOJL+AAAA&#10;4QEAABMAAAAAAAAAAAAAAAAAAAAAAFtDb250ZW50X1R5cGVzXS54bWxQSwECLQAUAAYACAAAACEA&#10;OP0h/9YAAACUAQAACwAAAAAAAAAAAAAAAAAvAQAAX3JlbHMvLnJlbHNQSwECLQAUAAYACAAAACEA&#10;YYgR6oUCAABgBQAADgAAAAAAAAAAAAAAAAAuAgAAZHJzL2Uyb0RvYy54bWxQSwECLQAUAAYACAAA&#10;ACEARqhQw98AAAALAQAADwAAAAAAAAAAAAAAAADfBAAAZHJzL2Rvd25yZXYueG1sUEsFBgAAAAAE&#10;AAQA8wAAAOsFAAAAAA==&#10;" fillcolor="#00b6c4" strokecolor="#420c4e [1604]" strokeweight="1pt">
                <v:stroke joinstyle="miter"/>
                <v:textbox>
                  <w:txbxContent>
                    <w:p w14:paraId="34CD7E92" w14:textId="77777777" w:rsidR="00B74D52" w:rsidRPr="00AF6EF7" w:rsidRDefault="00B74D52" w:rsidP="00B74D52">
                      <w:pPr>
                        <w:pStyle w:val="DHHSbody"/>
                        <w:rPr>
                          <w:rFonts w:asciiTheme="minorHAnsi" w:hAnsiTheme="minorHAnsi" w:cs="Arial"/>
                        </w:rPr>
                      </w:pPr>
                      <w:r w:rsidRPr="0036626D">
                        <w:rPr>
                          <w:rStyle w:val="BookTitle"/>
                          <w:rFonts w:asciiTheme="minorHAnsi" w:hAnsiTheme="minorHAnsi" w:cs="Arial"/>
                        </w:rPr>
                        <w:t>Furth</w:t>
                      </w:r>
                      <w:r w:rsidRPr="00AF6EF7">
                        <w:rPr>
                          <w:rStyle w:val="BookTitle"/>
                          <w:rFonts w:asciiTheme="minorHAnsi" w:hAnsiTheme="minorHAnsi" w:cs="Arial"/>
                        </w:rPr>
                        <w:t>er information</w:t>
                      </w:r>
                    </w:p>
                    <w:p w14:paraId="4A7D6455" w14:textId="77777777" w:rsidR="00B74D52" w:rsidRPr="00424AB2" w:rsidRDefault="002213CB" w:rsidP="00B74D52">
                      <w:pPr>
                        <w:pStyle w:val="DHHSbody"/>
                        <w:spacing w:after="0"/>
                        <w:rPr>
                          <w:rStyle w:val="Hyperlink"/>
                          <w:rFonts w:asciiTheme="minorHAnsi" w:hAnsiTheme="minorHAnsi" w:cs="Arial"/>
                          <w:sz w:val="20"/>
                          <w:szCs w:val="20"/>
                        </w:rPr>
                      </w:pPr>
                      <w:hyperlink r:id="rId189" w:history="1">
                        <w:r w:rsidR="00B74D52" w:rsidRPr="00424AB2">
                          <w:rPr>
                            <w:rStyle w:val="Hyperlink"/>
                            <w:rFonts w:asciiTheme="minorHAnsi" w:hAnsiTheme="minorHAnsi" w:cs="Arial"/>
                            <w:sz w:val="20"/>
                            <w:szCs w:val="20"/>
                          </w:rPr>
                          <w:t xml:space="preserve">Geelong | Regional Living </w:t>
                        </w:r>
                      </w:hyperlink>
                    </w:p>
                    <w:p w14:paraId="477EE912" w14:textId="1385A3C1" w:rsidR="00B74D52" w:rsidRPr="00424AB2" w:rsidRDefault="00B74D52" w:rsidP="00B74D52">
                      <w:pPr>
                        <w:pStyle w:val="DHHSbody"/>
                        <w:spacing w:after="0"/>
                        <w:rPr>
                          <w:rFonts w:asciiTheme="minorHAnsi" w:hAnsiTheme="minorHAnsi" w:cs="Arial"/>
                          <w:sz w:val="20"/>
                          <w:szCs w:val="20"/>
                        </w:rPr>
                      </w:pPr>
                      <w:r w:rsidRPr="00424AB2">
                        <w:rPr>
                          <w:rFonts w:asciiTheme="minorHAnsi" w:hAnsiTheme="minorHAnsi" w:cs="Arial"/>
                          <w:sz w:val="20"/>
                          <w:szCs w:val="20"/>
                        </w:rPr>
                        <w:t>https://regionalliving.vic.gov.au/explore-regional-victoria/barwon/geelong</w:t>
                      </w:r>
                    </w:p>
                    <w:p w14:paraId="6AC0295C" w14:textId="77777777" w:rsidR="00B74D52" w:rsidRPr="00424AB2" w:rsidRDefault="002213CB" w:rsidP="00B74D52">
                      <w:pPr>
                        <w:pStyle w:val="DHHSbody"/>
                        <w:spacing w:after="0"/>
                        <w:rPr>
                          <w:rStyle w:val="Hyperlink"/>
                          <w:rFonts w:asciiTheme="minorHAnsi" w:hAnsiTheme="minorHAnsi" w:cs="Arial"/>
                          <w:sz w:val="20"/>
                          <w:szCs w:val="20"/>
                        </w:rPr>
                      </w:pPr>
                      <w:hyperlink r:id="rId190" w:history="1">
                        <w:r w:rsidR="00B74D52" w:rsidRPr="00424AB2">
                          <w:rPr>
                            <w:rStyle w:val="Hyperlink"/>
                            <w:rFonts w:asciiTheme="minorHAnsi" w:hAnsiTheme="minorHAnsi" w:cs="Arial"/>
                            <w:sz w:val="20"/>
                            <w:szCs w:val="20"/>
                          </w:rPr>
                          <w:t>Move to Geelong</w:t>
                        </w:r>
                      </w:hyperlink>
                    </w:p>
                    <w:p w14:paraId="68FF95BF" w14:textId="44BAE704" w:rsidR="00B74D52" w:rsidRPr="00424AB2" w:rsidRDefault="00B74D52" w:rsidP="00B74D52">
                      <w:pPr>
                        <w:pStyle w:val="DHHSbody"/>
                        <w:spacing w:after="0"/>
                        <w:rPr>
                          <w:rStyle w:val="Hyperlink"/>
                          <w:rFonts w:asciiTheme="minorHAnsi" w:hAnsiTheme="minorHAnsi" w:cs="Arial"/>
                          <w:color w:val="FFFFFF" w:themeColor="background1"/>
                          <w:sz w:val="20"/>
                          <w:szCs w:val="20"/>
                          <w:u w:val="none"/>
                        </w:rPr>
                      </w:pPr>
                      <w:r w:rsidRPr="00424AB2">
                        <w:rPr>
                          <w:rStyle w:val="Hyperlink"/>
                          <w:rFonts w:asciiTheme="minorHAnsi" w:hAnsiTheme="minorHAnsi" w:cs="Arial"/>
                          <w:color w:val="FFFFFF" w:themeColor="background1"/>
                          <w:sz w:val="20"/>
                          <w:szCs w:val="20"/>
                          <w:u w:val="none"/>
                        </w:rPr>
                        <w:t>https://www.geelongaustralia.com.au/movetogeelong/default.aspx</w:t>
                      </w:r>
                    </w:p>
                    <w:p w14:paraId="708F74CC" w14:textId="577067C4" w:rsidR="00B74D52" w:rsidRPr="00424AB2" w:rsidRDefault="002213CB" w:rsidP="003E2E98">
                      <w:pPr>
                        <w:pStyle w:val="DHHSbody"/>
                        <w:spacing w:after="0"/>
                        <w:rPr>
                          <w:rFonts w:asciiTheme="minorHAnsi" w:hAnsiTheme="minorHAnsi" w:cs="Arial"/>
                          <w:color w:val="004C97"/>
                          <w:sz w:val="20"/>
                          <w:szCs w:val="20"/>
                        </w:rPr>
                      </w:pPr>
                      <w:hyperlink r:id="rId191" w:history="1">
                        <w:r w:rsidR="00B74D52" w:rsidRPr="00424AB2">
                          <w:rPr>
                            <w:rStyle w:val="Hyperlink"/>
                            <w:rFonts w:asciiTheme="minorHAnsi" w:hAnsiTheme="minorHAnsi" w:cs="Arial"/>
                            <w:sz w:val="20"/>
                            <w:szCs w:val="20"/>
                            <w:u w:val="none"/>
                          </w:rPr>
                          <w:t xml:space="preserve">City of Greater Geelong </w:t>
                        </w:r>
                      </w:hyperlink>
                      <w:r w:rsidR="00B74D52" w:rsidRPr="00424AB2">
                        <w:rPr>
                          <w:rFonts w:asciiTheme="minorHAnsi" w:hAnsiTheme="minorHAnsi"/>
                          <w:color w:val="FFFFFF" w:themeColor="background1"/>
                          <w:sz w:val="20"/>
                          <w:szCs w:val="20"/>
                        </w:rPr>
                        <w:t>https://www.geelongaustralia.com.au/</w:t>
                      </w:r>
                      <w:r w:rsidR="00B74D52" w:rsidRPr="00424AB2">
                        <w:rPr>
                          <w:rFonts w:asciiTheme="minorHAnsi" w:hAnsiTheme="minorHAnsi"/>
                          <w:color w:val="FFFFFF" w:themeColor="background1"/>
                          <w:sz w:val="20"/>
                          <w:szCs w:val="20"/>
                        </w:rPr>
                        <w:br/>
                      </w:r>
                      <w:hyperlink r:id="rId192" w:history="1">
                        <w:r w:rsidR="00B74D52" w:rsidRPr="00424AB2">
                          <w:rPr>
                            <w:rStyle w:val="Hyperlink"/>
                            <w:rFonts w:asciiTheme="minorHAnsi" w:hAnsiTheme="minorHAnsi"/>
                            <w:sz w:val="20"/>
                            <w:szCs w:val="20"/>
                          </w:rPr>
                          <w:t>Regional public transport</w:t>
                        </w:r>
                      </w:hyperlink>
                      <w:r w:rsidR="00B74D52" w:rsidRPr="00424AB2">
                        <w:rPr>
                          <w:rFonts w:asciiTheme="minorHAnsi" w:hAnsiTheme="minorHAnsi"/>
                          <w:color w:val="FFFFFF" w:themeColor="background1"/>
                          <w:sz w:val="20"/>
                          <w:szCs w:val="20"/>
                        </w:rPr>
                        <w:br/>
                      </w:r>
                      <w:r w:rsidR="00B74D52" w:rsidRPr="00424AB2">
                        <w:rPr>
                          <w:rFonts w:asciiTheme="minorHAnsi" w:hAnsiTheme="minorHAnsi"/>
                          <w:sz w:val="20"/>
                          <w:szCs w:val="20"/>
                        </w:rPr>
                        <w:t>https://www.vline.com.au/home/</w:t>
                      </w:r>
                    </w:p>
                    <w:p w14:paraId="4A80A168" w14:textId="77777777" w:rsidR="00B74D52" w:rsidRPr="00FC0D42" w:rsidRDefault="00B74D52" w:rsidP="00B74D52">
                      <w:pPr>
                        <w:pStyle w:val="DHHSbody"/>
                        <w:rPr>
                          <w:rFonts w:asciiTheme="minorHAnsi" w:hAnsiTheme="minorHAnsi"/>
                          <w:color w:val="FFFFFF" w:themeColor="background1"/>
                          <w:sz w:val="20"/>
                          <w:szCs w:val="20"/>
                        </w:rPr>
                      </w:pPr>
                    </w:p>
                    <w:p w14:paraId="43BCF0D1" w14:textId="77777777" w:rsidR="00B74D52" w:rsidRDefault="00B74D52" w:rsidP="00B74D52"/>
                  </w:txbxContent>
                </v:textbox>
                <w10:wrap anchorx="margin"/>
              </v:roundrect>
            </w:pict>
          </mc:Fallback>
        </mc:AlternateContent>
      </w:r>
      <w:r w:rsidR="00585B48" w:rsidRPr="005938AA">
        <w:rPr>
          <w:rFonts w:asciiTheme="minorHAnsi" w:hAnsiTheme="minorHAnsi" w:cs="Arial"/>
          <w:bCs/>
          <w:sz w:val="28"/>
          <w:szCs w:val="28"/>
        </w:rPr>
        <w:t xml:space="preserve">Geelong </w:t>
      </w:r>
    </w:p>
    <w:p w14:paraId="5150C6B1" w14:textId="1F8856FF" w:rsidR="00585B48" w:rsidRPr="00585B48" w:rsidRDefault="00585B48" w:rsidP="00585B48">
      <w:pPr>
        <w:pStyle w:val="DHHSbody"/>
        <w:spacing w:after="0"/>
        <w:rPr>
          <w:rFonts w:asciiTheme="minorHAnsi" w:hAnsiTheme="minorHAnsi" w:cs="Arial"/>
          <w:lang w:eastAsia="en-AU"/>
        </w:rPr>
      </w:pPr>
      <w:r w:rsidRPr="00585B48">
        <w:rPr>
          <w:rFonts w:asciiTheme="minorHAnsi" w:hAnsiTheme="minorHAnsi" w:cs="Arial"/>
          <w:lang w:eastAsia="en-AU"/>
        </w:rPr>
        <w:t xml:space="preserve">Victoria’s largest regional city. Geelong provides </w:t>
      </w:r>
    </w:p>
    <w:p w14:paraId="22E366F1" w14:textId="39B94653" w:rsidR="00585B48" w:rsidRPr="00585B48" w:rsidRDefault="00585B48" w:rsidP="00585B48">
      <w:pPr>
        <w:pStyle w:val="DHHSbody"/>
        <w:spacing w:after="0"/>
        <w:rPr>
          <w:rFonts w:asciiTheme="minorHAnsi" w:hAnsiTheme="minorHAnsi" w:cs="Arial"/>
          <w:lang w:eastAsia="en-AU"/>
        </w:rPr>
      </w:pPr>
      <w:r w:rsidRPr="00585B48">
        <w:rPr>
          <w:rFonts w:asciiTheme="minorHAnsi" w:hAnsiTheme="minorHAnsi" w:cs="Arial"/>
          <w:lang w:eastAsia="en-AU"/>
        </w:rPr>
        <w:t xml:space="preserve">the perfect environment to achieve work–life </w:t>
      </w:r>
    </w:p>
    <w:p w14:paraId="08F101F2" w14:textId="0CC68D7E" w:rsidR="00585B48" w:rsidRPr="00585B48" w:rsidRDefault="00585B48" w:rsidP="00585B48">
      <w:pPr>
        <w:pStyle w:val="DHHSbody"/>
        <w:spacing w:after="0"/>
        <w:rPr>
          <w:rFonts w:asciiTheme="minorHAnsi" w:hAnsiTheme="minorHAnsi" w:cs="Arial"/>
          <w:lang w:eastAsia="en-AU"/>
        </w:rPr>
      </w:pPr>
      <w:r w:rsidRPr="00585B48">
        <w:rPr>
          <w:rFonts w:asciiTheme="minorHAnsi" w:hAnsiTheme="minorHAnsi" w:cs="Arial"/>
          <w:lang w:eastAsia="en-AU"/>
        </w:rPr>
        <w:t xml:space="preserve">balance.  </w:t>
      </w:r>
    </w:p>
    <w:p w14:paraId="20E464F4" w14:textId="08340E9C" w:rsidR="00585B48" w:rsidRPr="00585B48" w:rsidRDefault="00585B48" w:rsidP="00585B48">
      <w:pPr>
        <w:pStyle w:val="DHHSbody"/>
        <w:spacing w:after="0"/>
        <w:rPr>
          <w:rFonts w:asciiTheme="minorHAnsi" w:hAnsiTheme="minorHAnsi" w:cs="Arial"/>
          <w:lang w:eastAsia="en-AU"/>
        </w:rPr>
      </w:pPr>
    </w:p>
    <w:p w14:paraId="7501956B" w14:textId="7448AEC0" w:rsidR="00585B48" w:rsidRPr="00585B48" w:rsidRDefault="00585B48" w:rsidP="00585B48">
      <w:pPr>
        <w:pStyle w:val="DHHSbody"/>
        <w:spacing w:after="0"/>
        <w:rPr>
          <w:rFonts w:asciiTheme="minorHAnsi" w:hAnsiTheme="minorHAnsi" w:cs="Arial"/>
          <w:lang w:eastAsia="en-AU"/>
        </w:rPr>
      </w:pPr>
      <w:r w:rsidRPr="00585B48">
        <w:rPr>
          <w:rFonts w:asciiTheme="minorHAnsi" w:hAnsiTheme="minorHAnsi" w:cs="Arial"/>
          <w:lang w:eastAsia="en-AU"/>
        </w:rPr>
        <w:t xml:space="preserve">With a population of approximately 265,000, it </w:t>
      </w:r>
    </w:p>
    <w:p w14:paraId="58CE0D3A" w14:textId="40FC79B1" w:rsidR="00585B48" w:rsidRPr="00585B48" w:rsidRDefault="00585B48" w:rsidP="00585B48">
      <w:pPr>
        <w:pStyle w:val="DHHSbody"/>
        <w:spacing w:after="0"/>
        <w:rPr>
          <w:rFonts w:asciiTheme="minorHAnsi" w:hAnsiTheme="minorHAnsi" w:cs="Arial"/>
          <w:color w:val="000000"/>
          <w:lang w:eastAsia="en-AU"/>
        </w:rPr>
      </w:pPr>
      <w:r w:rsidRPr="00585B48">
        <w:rPr>
          <w:rFonts w:asciiTheme="minorHAnsi" w:hAnsiTheme="minorHAnsi" w:cs="Arial"/>
          <w:lang w:eastAsia="en-AU"/>
        </w:rPr>
        <w:t xml:space="preserve">is the second largest city in Victoria.  </w:t>
      </w:r>
      <w:r w:rsidRPr="00585B48">
        <w:rPr>
          <w:rFonts w:asciiTheme="minorHAnsi" w:hAnsiTheme="minorHAnsi" w:cs="Arial"/>
          <w:color w:val="000000"/>
          <w:lang w:eastAsia="en-AU"/>
        </w:rPr>
        <w:t xml:space="preserve">Geelong </w:t>
      </w:r>
    </w:p>
    <w:p w14:paraId="73DE3E83" w14:textId="77777777" w:rsidR="00585B48" w:rsidRPr="00585B48" w:rsidRDefault="00585B48" w:rsidP="00585B48">
      <w:pPr>
        <w:pStyle w:val="DHHSbody"/>
        <w:spacing w:after="0"/>
        <w:rPr>
          <w:rFonts w:asciiTheme="minorHAnsi" w:hAnsiTheme="minorHAnsi" w:cs="Arial"/>
          <w:color w:val="000000"/>
          <w:lang w:eastAsia="en-AU"/>
        </w:rPr>
      </w:pPr>
      <w:r w:rsidRPr="00585B48">
        <w:rPr>
          <w:rFonts w:asciiTheme="minorHAnsi" w:hAnsiTheme="minorHAnsi" w:cs="Arial"/>
          <w:color w:val="000000"/>
          <w:lang w:eastAsia="en-AU"/>
        </w:rPr>
        <w:t xml:space="preserve">combines the best elements of a cosmopolitan </w:t>
      </w:r>
    </w:p>
    <w:p w14:paraId="30111CA1" w14:textId="77777777" w:rsidR="00585B48" w:rsidRPr="00585B48" w:rsidRDefault="00585B48" w:rsidP="00585B48">
      <w:pPr>
        <w:pStyle w:val="DHHSbody"/>
        <w:spacing w:after="0"/>
        <w:rPr>
          <w:rFonts w:asciiTheme="minorHAnsi" w:hAnsiTheme="minorHAnsi" w:cs="Arial"/>
          <w:color w:val="000000"/>
          <w:lang w:eastAsia="en-AU"/>
        </w:rPr>
      </w:pPr>
      <w:r w:rsidRPr="00585B48">
        <w:rPr>
          <w:rFonts w:asciiTheme="minorHAnsi" w:hAnsiTheme="minorHAnsi" w:cs="Arial"/>
          <w:color w:val="000000"/>
          <w:lang w:eastAsia="en-AU"/>
        </w:rPr>
        <w:t xml:space="preserve">city with some of the world’s most magnificent </w:t>
      </w:r>
    </w:p>
    <w:p w14:paraId="1B841BD7" w14:textId="77777777" w:rsidR="00585B48" w:rsidRPr="00585B48" w:rsidRDefault="00585B48" w:rsidP="00585B48">
      <w:pPr>
        <w:pStyle w:val="DHHSbody"/>
        <w:spacing w:after="0"/>
        <w:rPr>
          <w:rFonts w:asciiTheme="minorHAnsi" w:hAnsiTheme="minorHAnsi" w:cs="Arial"/>
          <w:color w:val="000000"/>
          <w:lang w:eastAsia="en-AU"/>
        </w:rPr>
      </w:pPr>
      <w:r w:rsidRPr="00585B48">
        <w:rPr>
          <w:rFonts w:asciiTheme="minorHAnsi" w:hAnsiTheme="minorHAnsi" w:cs="Arial"/>
          <w:color w:val="000000"/>
          <w:lang w:eastAsia="en-AU"/>
        </w:rPr>
        <w:t xml:space="preserve">surf beaches close by. It offers a range of lifestyle </w:t>
      </w:r>
    </w:p>
    <w:p w14:paraId="362CC84B" w14:textId="77777777" w:rsidR="00585B48" w:rsidRPr="00585B48" w:rsidRDefault="00585B48" w:rsidP="00585B48">
      <w:pPr>
        <w:pStyle w:val="DHHSbody"/>
        <w:spacing w:after="0"/>
        <w:rPr>
          <w:rFonts w:asciiTheme="minorHAnsi" w:hAnsiTheme="minorHAnsi" w:cs="Arial"/>
          <w:color w:val="000000"/>
          <w:lang w:eastAsia="en-AU"/>
        </w:rPr>
      </w:pPr>
      <w:r w:rsidRPr="00585B48">
        <w:rPr>
          <w:rFonts w:asciiTheme="minorHAnsi" w:hAnsiTheme="minorHAnsi" w:cs="Arial"/>
          <w:color w:val="000000"/>
          <w:lang w:eastAsia="en-AU"/>
        </w:rPr>
        <w:t xml:space="preserve">choices including inner city, suburban, waterfront, </w:t>
      </w:r>
    </w:p>
    <w:p w14:paraId="5733BEDA" w14:textId="091EFAAA" w:rsidR="00585B48" w:rsidRDefault="00585B48" w:rsidP="00585B48">
      <w:pPr>
        <w:pStyle w:val="DHHSbody"/>
        <w:spacing w:after="0"/>
        <w:rPr>
          <w:rFonts w:asciiTheme="minorHAnsi" w:hAnsiTheme="minorHAnsi" w:cs="Arial"/>
          <w:color w:val="000000"/>
          <w:lang w:eastAsia="en-AU"/>
        </w:rPr>
      </w:pPr>
      <w:r w:rsidRPr="00585B48">
        <w:rPr>
          <w:rFonts w:asciiTheme="minorHAnsi" w:hAnsiTheme="minorHAnsi" w:cs="Arial"/>
          <w:color w:val="000000"/>
          <w:lang w:eastAsia="en-AU"/>
        </w:rPr>
        <w:t xml:space="preserve">coastal and rural. </w:t>
      </w:r>
    </w:p>
    <w:p w14:paraId="19C9F941" w14:textId="77777777" w:rsidR="00DE0FC3" w:rsidRPr="00585B48" w:rsidRDefault="00DE0FC3" w:rsidP="00585B48">
      <w:pPr>
        <w:pStyle w:val="DHHSbody"/>
        <w:spacing w:after="0"/>
        <w:rPr>
          <w:rFonts w:asciiTheme="minorHAnsi" w:hAnsiTheme="minorHAnsi" w:cs="Arial"/>
          <w:color w:val="000000"/>
          <w:lang w:eastAsia="en-AU"/>
        </w:rPr>
      </w:pPr>
    </w:p>
    <w:p w14:paraId="772D9D9D" w14:textId="77777777" w:rsidR="00585B48" w:rsidRPr="00585B48" w:rsidRDefault="00585B48" w:rsidP="00585B48">
      <w:pPr>
        <w:pStyle w:val="DHHSbody"/>
        <w:spacing w:after="0"/>
        <w:rPr>
          <w:rFonts w:asciiTheme="minorHAnsi" w:eastAsia="Calibri" w:hAnsiTheme="minorHAnsi" w:cs="Arial"/>
        </w:rPr>
      </w:pPr>
      <w:r w:rsidRPr="00585B48">
        <w:rPr>
          <w:rFonts w:asciiTheme="minorHAnsi" w:eastAsia="Calibri" w:hAnsiTheme="minorHAnsi" w:cs="Arial"/>
        </w:rPr>
        <w:t xml:space="preserve">Geelong is located 75km from Melbourne CBD </w:t>
      </w:r>
    </w:p>
    <w:p w14:paraId="41E02C84" w14:textId="77777777" w:rsidR="00585B48" w:rsidRPr="00585B48" w:rsidRDefault="00585B48" w:rsidP="00585B48">
      <w:pPr>
        <w:pStyle w:val="DHHSbody"/>
        <w:spacing w:after="0"/>
        <w:rPr>
          <w:rFonts w:asciiTheme="minorHAnsi" w:hAnsiTheme="minorHAnsi" w:cs="Arial"/>
          <w:lang w:eastAsia="en-AU"/>
        </w:rPr>
      </w:pPr>
      <w:r w:rsidRPr="00585B48">
        <w:rPr>
          <w:rFonts w:asciiTheme="minorHAnsi" w:eastAsia="Calibri" w:hAnsiTheme="minorHAnsi" w:cs="Arial"/>
        </w:rPr>
        <w:t xml:space="preserve">or 1.15 hours by car. </w:t>
      </w:r>
      <w:r w:rsidRPr="00585B48">
        <w:rPr>
          <w:rFonts w:asciiTheme="minorHAnsi" w:hAnsiTheme="minorHAnsi" w:cs="Arial"/>
          <w:lang w:eastAsia="en-AU"/>
        </w:rPr>
        <w:t xml:space="preserve">One-way travel to Melbourne </w:t>
      </w:r>
    </w:p>
    <w:p w14:paraId="35036347" w14:textId="77777777" w:rsidR="005D32A2" w:rsidRDefault="00585B48" w:rsidP="00671C3F">
      <w:pPr>
        <w:pStyle w:val="DHHSbody"/>
        <w:spacing w:after="0"/>
        <w:rPr>
          <w:rFonts w:asciiTheme="minorHAnsi" w:hAnsiTheme="minorHAnsi" w:cs="Arial"/>
        </w:rPr>
      </w:pPr>
      <w:r w:rsidRPr="00585B48">
        <w:rPr>
          <w:rFonts w:asciiTheme="minorHAnsi" w:hAnsiTheme="minorHAnsi" w:cs="Arial"/>
          <w:lang w:eastAsia="en-AU"/>
        </w:rPr>
        <w:t>by train is approximately 1</w:t>
      </w:r>
      <w:r w:rsidRPr="00585B48">
        <w:rPr>
          <w:rFonts w:asciiTheme="minorHAnsi" w:hAnsiTheme="minorHAnsi" w:cs="Arial"/>
        </w:rPr>
        <w:t>-ho</w:t>
      </w:r>
      <w:r w:rsidR="005D32A2">
        <w:rPr>
          <w:rFonts w:asciiTheme="minorHAnsi" w:hAnsiTheme="minorHAnsi" w:cs="Arial"/>
        </w:rPr>
        <w:t>ur.</w:t>
      </w:r>
    </w:p>
    <w:p w14:paraId="4D6277B7" w14:textId="77777777" w:rsidR="00CB0716" w:rsidRDefault="00CB0716" w:rsidP="00671C3F">
      <w:pPr>
        <w:pStyle w:val="DHHSbody"/>
        <w:spacing w:after="0"/>
      </w:pPr>
    </w:p>
    <w:p w14:paraId="2F298565" w14:textId="77777777" w:rsidR="00CB0716" w:rsidRDefault="00CB0716" w:rsidP="00671C3F">
      <w:pPr>
        <w:pStyle w:val="DHHSbody"/>
        <w:spacing w:after="0"/>
      </w:pPr>
    </w:p>
    <w:p w14:paraId="03F17DEE" w14:textId="77777777" w:rsidR="00CB0716" w:rsidRDefault="00CB0716" w:rsidP="00671C3F">
      <w:pPr>
        <w:pStyle w:val="DHHSbody"/>
        <w:spacing w:after="0"/>
      </w:pPr>
    </w:p>
    <w:p w14:paraId="4D60C346" w14:textId="77777777" w:rsidR="00CB0716" w:rsidRDefault="00CB0716" w:rsidP="00671C3F">
      <w:pPr>
        <w:pStyle w:val="DHHSbody"/>
        <w:spacing w:after="0"/>
      </w:pPr>
    </w:p>
    <w:p w14:paraId="3582D71D" w14:textId="77777777" w:rsidR="00DA59AF" w:rsidRDefault="00DA59AF">
      <w:pPr>
        <w:spacing w:before="0" w:after="160" w:line="259" w:lineRule="auto"/>
        <w:rPr>
          <w:rFonts w:asciiTheme="majorHAnsi" w:eastAsiaTheme="majorEastAsia" w:hAnsiTheme="majorHAnsi" w:cstheme="majorBidi"/>
          <w:b/>
          <w:color w:val="009CA6" w:themeColor="accent4"/>
          <w:sz w:val="26"/>
          <w:szCs w:val="26"/>
        </w:rPr>
      </w:pPr>
      <w:r>
        <w:br w:type="page"/>
      </w:r>
    </w:p>
    <w:p w14:paraId="76A88535" w14:textId="3E8FC31E" w:rsidR="00CB0716" w:rsidRDefault="00CB0716" w:rsidP="00CB0716">
      <w:pPr>
        <w:pStyle w:val="Heading2"/>
      </w:pPr>
      <w:r>
        <w:t xml:space="preserve">Useful </w:t>
      </w:r>
      <w:r w:rsidR="003D3941">
        <w:t>R</w:t>
      </w:r>
      <w:r>
        <w:t>esources</w:t>
      </w:r>
    </w:p>
    <w:p w14:paraId="3A0B4A2D" w14:textId="1B350F78" w:rsidR="00CB0716" w:rsidRPr="00EC29E3" w:rsidRDefault="002213CB" w:rsidP="00CB0716">
      <w:pPr>
        <w:pStyle w:val="DHHSbody"/>
        <w:rPr>
          <w:rStyle w:val="Hyperlink"/>
          <w:rFonts w:asciiTheme="minorHAnsi" w:hAnsiTheme="minorHAnsi"/>
        </w:rPr>
      </w:pPr>
      <w:hyperlink r:id="rId193" w:history="1">
        <w:r w:rsidR="00CB0716" w:rsidRPr="00EC29E3">
          <w:rPr>
            <w:rStyle w:val="Hyperlink"/>
            <w:rFonts w:asciiTheme="minorHAnsi" w:hAnsiTheme="minorHAnsi" w:cs="Arial"/>
            <w:lang w:eastAsia="en-AU"/>
          </w:rPr>
          <w:t>Schools</w:t>
        </w:r>
      </w:hyperlink>
    </w:p>
    <w:p w14:paraId="5E296701" w14:textId="77777777" w:rsidR="00CB0716" w:rsidRPr="00EC29E3" w:rsidRDefault="00CB0716" w:rsidP="00CB0716">
      <w:pPr>
        <w:pStyle w:val="DHHSbody"/>
        <w:rPr>
          <w:rStyle w:val="Hyperlink"/>
          <w:rFonts w:asciiTheme="minorHAnsi" w:hAnsiTheme="minorHAnsi" w:cs="Arial"/>
          <w:lang w:eastAsia="en-AU"/>
        </w:rPr>
      </w:pPr>
      <w:r w:rsidRPr="00EC29E3">
        <w:rPr>
          <w:rFonts w:asciiTheme="minorHAnsi" w:hAnsiTheme="minorHAnsi" w:cs="Arial"/>
          <w:lang w:eastAsia="en-AU"/>
        </w:rPr>
        <w:t xml:space="preserve">https://www.education.vic.gov.au/Pages/default.aspx </w:t>
      </w:r>
    </w:p>
    <w:p w14:paraId="75617637" w14:textId="5D9F291C" w:rsidR="00CB0716" w:rsidRPr="00EC29E3" w:rsidRDefault="002213CB" w:rsidP="00CB0716">
      <w:pPr>
        <w:pStyle w:val="DHHSbody"/>
        <w:rPr>
          <w:rFonts w:asciiTheme="minorHAnsi" w:hAnsiTheme="minorHAnsi" w:cs="Arial"/>
          <w:lang w:eastAsia="en-AU"/>
        </w:rPr>
      </w:pPr>
      <w:hyperlink r:id="rId194" w:history="1">
        <w:r w:rsidR="00CB0716" w:rsidRPr="00EC29E3">
          <w:rPr>
            <w:rStyle w:val="Hyperlink"/>
            <w:rFonts w:asciiTheme="minorHAnsi" w:hAnsiTheme="minorHAnsi" w:cs="Arial"/>
            <w:lang w:eastAsia="en-AU"/>
          </w:rPr>
          <w:t>Childcare</w:t>
        </w:r>
      </w:hyperlink>
    </w:p>
    <w:p w14:paraId="3701088D" w14:textId="77777777" w:rsidR="00CB0716" w:rsidRPr="00EC29E3" w:rsidRDefault="00CB0716" w:rsidP="00CB0716">
      <w:pPr>
        <w:pStyle w:val="DHHSbody"/>
        <w:rPr>
          <w:rFonts w:asciiTheme="minorHAnsi" w:hAnsiTheme="minorHAnsi" w:cs="Arial"/>
          <w:lang w:eastAsia="en-AU"/>
        </w:rPr>
      </w:pPr>
      <w:r w:rsidRPr="00EC29E3">
        <w:rPr>
          <w:rFonts w:asciiTheme="minorHAnsi" w:hAnsiTheme="minorHAnsi" w:cs="Arial"/>
          <w:lang w:eastAsia="en-AU"/>
        </w:rPr>
        <w:t xml:space="preserve">https://www.vic.gov.au/child-care </w:t>
      </w:r>
    </w:p>
    <w:p w14:paraId="3DB1EAB4" w14:textId="3DF9120E" w:rsidR="00CB0716" w:rsidRPr="00EC29E3" w:rsidRDefault="002213CB" w:rsidP="00CB0716">
      <w:pPr>
        <w:pStyle w:val="DHHSbody"/>
        <w:rPr>
          <w:rFonts w:asciiTheme="minorHAnsi" w:hAnsiTheme="minorHAnsi" w:cs="Arial"/>
          <w:lang w:eastAsia="en-AU"/>
        </w:rPr>
      </w:pPr>
      <w:hyperlink r:id="rId195" w:history="1">
        <w:r w:rsidR="00CB0716" w:rsidRPr="00EC29E3">
          <w:rPr>
            <w:rStyle w:val="Hyperlink"/>
            <w:rFonts w:asciiTheme="minorHAnsi" w:hAnsiTheme="minorHAnsi" w:cs="Arial"/>
            <w:lang w:eastAsia="en-AU"/>
          </w:rPr>
          <w:t>Healthcare</w:t>
        </w:r>
      </w:hyperlink>
    </w:p>
    <w:p w14:paraId="6D85E14A" w14:textId="77777777" w:rsidR="00CB0716" w:rsidRPr="00EC29E3" w:rsidRDefault="00CB0716" w:rsidP="00CB0716">
      <w:pPr>
        <w:pStyle w:val="DHHSbody"/>
        <w:rPr>
          <w:rFonts w:asciiTheme="minorHAnsi" w:hAnsiTheme="minorHAnsi"/>
        </w:rPr>
      </w:pPr>
      <w:r w:rsidRPr="00EC29E3">
        <w:rPr>
          <w:rFonts w:asciiTheme="minorHAnsi" w:hAnsiTheme="minorHAnsi"/>
        </w:rPr>
        <w:t xml:space="preserve">health.vic.gov.au </w:t>
      </w:r>
    </w:p>
    <w:p w14:paraId="4420D549" w14:textId="77777777" w:rsidR="00CB0716" w:rsidRPr="00EC29E3" w:rsidRDefault="00CB0716" w:rsidP="00CB0716">
      <w:pPr>
        <w:pStyle w:val="DHHSbody"/>
        <w:rPr>
          <w:rFonts w:asciiTheme="minorHAnsi" w:hAnsiTheme="minorHAnsi"/>
          <w:b/>
          <w:bCs/>
        </w:rPr>
      </w:pPr>
      <w:r>
        <w:rPr>
          <w:rFonts w:asciiTheme="minorHAnsi" w:hAnsiTheme="minorHAnsi"/>
          <w:b/>
          <w:bCs/>
        </w:rPr>
        <w:br/>
      </w:r>
      <w:r w:rsidRPr="00D67BD7">
        <w:rPr>
          <w:rFonts w:asciiTheme="minorHAnsi" w:hAnsiTheme="minorHAnsi"/>
          <w:b/>
          <w:bCs/>
          <w:color w:val="009CA6" w:themeColor="accent4"/>
        </w:rPr>
        <w:t>Public Transport</w:t>
      </w:r>
    </w:p>
    <w:p w14:paraId="3AA31FAC" w14:textId="173678BB" w:rsidR="00CB0716" w:rsidRPr="00EC29E3" w:rsidRDefault="002213CB" w:rsidP="00CB0716">
      <w:pPr>
        <w:pStyle w:val="DHHSbody"/>
        <w:rPr>
          <w:rFonts w:asciiTheme="minorHAnsi" w:hAnsiTheme="minorHAnsi"/>
        </w:rPr>
      </w:pPr>
      <w:hyperlink r:id="rId196" w:history="1">
        <w:r w:rsidR="00CB0716" w:rsidRPr="00EC29E3">
          <w:rPr>
            <w:rStyle w:val="Hyperlink"/>
            <w:rFonts w:asciiTheme="minorHAnsi" w:hAnsiTheme="minorHAnsi"/>
          </w:rPr>
          <w:t>Metropolitan</w:t>
        </w:r>
      </w:hyperlink>
    </w:p>
    <w:p w14:paraId="1F02CE45" w14:textId="77777777" w:rsidR="00CB0716" w:rsidRPr="00EC29E3" w:rsidRDefault="00CB0716" w:rsidP="00CB0716">
      <w:pPr>
        <w:pStyle w:val="DHHSbody"/>
        <w:rPr>
          <w:rFonts w:asciiTheme="minorHAnsi" w:hAnsiTheme="minorHAnsi"/>
        </w:rPr>
      </w:pPr>
      <w:r w:rsidRPr="00EC29E3">
        <w:rPr>
          <w:rFonts w:asciiTheme="minorHAnsi" w:hAnsiTheme="minorHAnsi"/>
        </w:rPr>
        <w:t xml:space="preserve">https://www.ptv.vic.gov.au </w:t>
      </w:r>
    </w:p>
    <w:p w14:paraId="49AFFD2A" w14:textId="1FC26904" w:rsidR="00CB0716" w:rsidRPr="00EC29E3" w:rsidRDefault="002213CB" w:rsidP="00CB0716">
      <w:pPr>
        <w:pStyle w:val="DHHSbody"/>
        <w:rPr>
          <w:rStyle w:val="Hyperlink"/>
          <w:rFonts w:asciiTheme="minorHAnsi" w:hAnsiTheme="minorHAnsi"/>
        </w:rPr>
      </w:pPr>
      <w:hyperlink r:id="rId197" w:history="1">
        <w:r w:rsidR="00CB0716" w:rsidRPr="00EC29E3">
          <w:rPr>
            <w:rStyle w:val="Hyperlink"/>
            <w:rFonts w:asciiTheme="minorHAnsi" w:hAnsiTheme="minorHAnsi"/>
          </w:rPr>
          <w:t>Regional</w:t>
        </w:r>
      </w:hyperlink>
    </w:p>
    <w:p w14:paraId="7F9014C3" w14:textId="77777777" w:rsidR="00CB0716" w:rsidRPr="00EC29E3" w:rsidRDefault="00CB0716" w:rsidP="00CB0716">
      <w:pPr>
        <w:pStyle w:val="DHHSbody"/>
        <w:rPr>
          <w:rFonts w:asciiTheme="minorHAnsi" w:hAnsiTheme="minorHAnsi"/>
        </w:rPr>
      </w:pPr>
      <w:r w:rsidRPr="00EC29E3">
        <w:rPr>
          <w:rFonts w:asciiTheme="minorHAnsi" w:hAnsiTheme="minorHAnsi"/>
        </w:rPr>
        <w:t>https://www.vline.com.au/home</w:t>
      </w:r>
    </w:p>
    <w:p w14:paraId="1A9FC88E" w14:textId="62793F25" w:rsidR="00CB0716" w:rsidRDefault="00CB0716" w:rsidP="00671C3F">
      <w:pPr>
        <w:pStyle w:val="DHHSbody"/>
        <w:spacing w:after="0"/>
      </w:pPr>
    </w:p>
    <w:p w14:paraId="1C11F0E2" w14:textId="0764B559" w:rsidR="00CB0716" w:rsidRPr="00CB0716" w:rsidRDefault="00CB0716" w:rsidP="00671C3F">
      <w:pPr>
        <w:pStyle w:val="DHHSbody"/>
        <w:spacing w:after="0"/>
        <w:rPr>
          <w:rStyle w:val="BookTitle"/>
          <w:rFonts w:asciiTheme="minorHAnsi" w:hAnsiTheme="minorHAnsi" w:cs="Arial"/>
          <w:b w:val="0"/>
          <w:bCs w:val="0"/>
          <w:smallCaps w:val="0"/>
          <w:spacing w:val="0"/>
        </w:rPr>
        <w:sectPr w:rsidR="00CB0716" w:rsidRPr="00CB0716" w:rsidSect="009E71F8">
          <w:pgSz w:w="11906" w:h="16838" w:code="9"/>
          <w:pgMar w:top="1134" w:right="1134" w:bottom="1440" w:left="1134" w:header="567" w:footer="510" w:gutter="0"/>
          <w:cols w:space="340"/>
          <w:titlePg/>
          <w:docGrid w:linePitch="360"/>
        </w:sectPr>
      </w:pPr>
    </w:p>
    <w:tbl>
      <w:tblPr>
        <w:tblStyle w:val="TableGrid"/>
        <w:tblW w:w="0" w:type="auto"/>
        <w:tblLook w:val="04A0" w:firstRow="1" w:lastRow="0" w:firstColumn="1" w:lastColumn="0" w:noHBand="0" w:noVBand="1"/>
      </w:tblPr>
      <w:tblGrid>
        <w:gridCol w:w="10196"/>
      </w:tblGrid>
      <w:tr w:rsidR="00671C3F" w14:paraId="5E644D5E" w14:textId="77777777" w:rsidTr="00671C3F">
        <w:tc>
          <w:tcPr>
            <w:tcW w:w="10196" w:type="dxa"/>
          </w:tcPr>
          <w:p w14:paraId="0E802F7E" w14:textId="77777777" w:rsidR="00671C3F" w:rsidRDefault="00671C3F" w:rsidP="00671C3F">
            <w:pPr>
              <w:tabs>
                <w:tab w:val="left" w:pos="2746"/>
              </w:tabs>
            </w:pPr>
            <w:r>
              <w:t>To receive this document in another format, email CP Global Attraction &lt;cpglobalattraction@dffh.vic.gov.au&gt;.</w:t>
            </w:r>
          </w:p>
          <w:p w14:paraId="66AA9EF5" w14:textId="77777777" w:rsidR="00671C3F" w:rsidRDefault="00671C3F" w:rsidP="00671C3F">
            <w:pPr>
              <w:tabs>
                <w:tab w:val="left" w:pos="2746"/>
              </w:tabs>
            </w:pPr>
            <w:r>
              <w:t>Authorised and published by the Victorian Government, 1 Treasury Place, Melbourne.</w:t>
            </w:r>
          </w:p>
          <w:p w14:paraId="5ABEA246" w14:textId="28C2D24C" w:rsidR="00671C3F" w:rsidRDefault="00671C3F" w:rsidP="00671C3F">
            <w:pPr>
              <w:tabs>
                <w:tab w:val="left" w:pos="2746"/>
              </w:tabs>
            </w:pPr>
            <w:r>
              <w:t xml:space="preserve">© State of Victoria, Australia, Department of Families, Fairness and Housing, </w:t>
            </w:r>
            <w:r w:rsidR="008332ED">
              <w:t>September</w:t>
            </w:r>
            <w:r>
              <w:t xml:space="preserve"> 2023.</w:t>
            </w:r>
          </w:p>
        </w:tc>
      </w:tr>
    </w:tbl>
    <w:p w14:paraId="66380674" w14:textId="28DC5681" w:rsidR="005E2A03" w:rsidRPr="005E2A03" w:rsidRDefault="005E2A03" w:rsidP="00F80FD7">
      <w:pPr>
        <w:tabs>
          <w:tab w:val="left" w:pos="2746"/>
        </w:tabs>
      </w:pPr>
    </w:p>
    <w:sectPr w:rsidR="005E2A03" w:rsidRPr="005E2A03" w:rsidSect="00C96920">
      <w:headerReference w:type="default" r:id="rId198"/>
      <w:footerReference w:type="default" r:id="rId199"/>
      <w:headerReference w:type="first" r:id="rId200"/>
      <w:footerReference w:type="first" r:id="rId201"/>
      <w:pgSz w:w="11906" w:h="16838"/>
      <w:pgMar w:top="1113" w:right="849" w:bottom="1440" w:left="851"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A4AA" w14:textId="77777777" w:rsidR="006A05E8" w:rsidRDefault="006A05E8" w:rsidP="004A1973">
      <w:pPr>
        <w:spacing w:before="0"/>
      </w:pPr>
      <w:r>
        <w:separator/>
      </w:r>
    </w:p>
  </w:endnote>
  <w:endnote w:type="continuationSeparator" w:id="0">
    <w:p w14:paraId="7788D5C7" w14:textId="77777777" w:rsidR="006A05E8" w:rsidRDefault="006A05E8" w:rsidP="004A1973">
      <w:pPr>
        <w:spacing w:before="0"/>
      </w:pPr>
      <w:r>
        <w:continuationSeparator/>
      </w:r>
    </w:p>
  </w:endnote>
  <w:endnote w:type="continuationNotice" w:id="1">
    <w:p w14:paraId="1BAAAD94" w14:textId="77777777" w:rsidR="006A05E8" w:rsidRDefault="006A05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24A1" w14:textId="77777777" w:rsidR="000937B5" w:rsidRDefault="000937B5">
    <w:pPr>
      <w:pStyle w:val="Footer"/>
    </w:pPr>
  </w:p>
  <w:p w14:paraId="3DD6EE1C" w14:textId="77777777" w:rsidR="000937B5" w:rsidRDefault="000937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F3D8" w14:textId="230F40F3" w:rsidR="000937B5" w:rsidRPr="00BE089E" w:rsidRDefault="003A00A1" w:rsidP="00BE089E">
    <w:pPr>
      <w:pStyle w:val="Footer"/>
      <w:jc w:val="both"/>
      <w:rPr>
        <w:sz w:val="16"/>
        <w:szCs w:val="16"/>
      </w:rPr>
    </w:pPr>
    <w:r>
      <w:rPr>
        <w:noProof/>
        <w:sz w:val="16"/>
        <w:szCs w:val="16"/>
      </w:rPr>
      <mc:AlternateContent>
        <mc:Choice Requires="wps">
          <w:drawing>
            <wp:anchor distT="0" distB="0" distL="114300" distR="114300" simplePos="0" relativeHeight="251659283" behindDoc="0" locked="0" layoutInCell="0" allowOverlap="1" wp14:anchorId="1B3B6D6A" wp14:editId="74E17747">
              <wp:simplePos x="0" y="0"/>
              <wp:positionH relativeFrom="page">
                <wp:posOffset>0</wp:posOffset>
              </wp:positionH>
              <wp:positionV relativeFrom="page">
                <wp:posOffset>10189210</wp:posOffset>
              </wp:positionV>
              <wp:extent cx="7560310" cy="311785"/>
              <wp:effectExtent l="0" t="0" r="0" b="12065"/>
              <wp:wrapNone/>
              <wp:docPr id="13" name="MSIPCMbf3044bf95c5ed90084ec48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552BF" w14:textId="42F27896"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B6D6A" id="_x0000_t202" coordsize="21600,21600" o:spt="202" path="m,l,21600r21600,l21600,xe">
              <v:stroke joinstyle="miter"/>
              <v:path gradientshapeok="t" o:connecttype="rect"/>
            </v:shapetype>
            <v:shape id="MSIPCMbf3044bf95c5ed90084ec48b" o:spid="_x0000_s105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2F552BF" w14:textId="42F27896"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v:textbox>
              <w10:wrap anchorx="page" anchory="page"/>
            </v:shape>
          </w:pict>
        </mc:Fallback>
      </mc:AlternateContent>
    </w:r>
    <w:r w:rsidR="000937B5" w:rsidRPr="00BE089E">
      <w:rPr>
        <w:noProof/>
        <w:sz w:val="16"/>
        <w:szCs w:val="16"/>
      </w:rPr>
      <mc:AlternateContent>
        <mc:Choice Requires="wps">
          <w:drawing>
            <wp:anchor distT="0" distB="0" distL="114300" distR="114300" simplePos="0" relativeHeight="251646464" behindDoc="0" locked="0" layoutInCell="0" allowOverlap="1" wp14:anchorId="3C0CB42A" wp14:editId="4E687637">
              <wp:simplePos x="0" y="0"/>
              <wp:positionH relativeFrom="page">
                <wp:posOffset>0</wp:posOffset>
              </wp:positionH>
              <wp:positionV relativeFrom="page">
                <wp:posOffset>10189687</wp:posOffset>
              </wp:positionV>
              <wp:extent cx="7560310" cy="311785"/>
              <wp:effectExtent l="0" t="0" r="0" b="12065"/>
              <wp:wrapNone/>
              <wp:docPr id="10" name="Text Box 1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4D8B8" w14:textId="77777777" w:rsidR="000937B5" w:rsidRPr="004E6598" w:rsidRDefault="000937B5" w:rsidP="00631685">
                          <w:pPr>
                            <w:spacing w:before="0"/>
                            <w:jc w:val="center"/>
                            <w:rPr>
                              <w:rFonts w:ascii="Arial Black" w:hAnsi="Arial Black"/>
                              <w:color w:val="000000"/>
                              <w:sz w:val="20"/>
                            </w:rPr>
                          </w:pPr>
                          <w:r w:rsidRPr="004E65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0CB42A" id="Text Box 10" o:spid="_x0000_s1057"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644D8B8" w14:textId="77777777" w:rsidR="000937B5" w:rsidRPr="004E6598" w:rsidRDefault="000937B5" w:rsidP="00631685">
                    <w:pPr>
                      <w:spacing w:before="0"/>
                      <w:jc w:val="center"/>
                      <w:rPr>
                        <w:rFonts w:ascii="Arial Black" w:hAnsi="Arial Black"/>
                        <w:color w:val="000000"/>
                        <w:sz w:val="20"/>
                      </w:rPr>
                    </w:pPr>
                    <w:r w:rsidRPr="004E6598">
                      <w:rPr>
                        <w:rFonts w:ascii="Arial Black" w:hAnsi="Arial Black"/>
                        <w:color w:val="000000"/>
                        <w:sz w:val="20"/>
                      </w:rPr>
                      <w:t>OFFICIAL</w:t>
                    </w:r>
                  </w:p>
                </w:txbxContent>
              </v:textbox>
              <w10:wrap anchorx="page" anchory="page"/>
            </v:shape>
          </w:pict>
        </mc:Fallback>
      </mc:AlternateContent>
    </w:r>
    <w:r w:rsidR="000937B5" w:rsidRPr="00BE089E">
      <w:rPr>
        <w:noProof/>
        <w:sz w:val="16"/>
        <w:szCs w:val="16"/>
      </w:rPr>
      <mc:AlternateContent>
        <mc:Choice Requires="wps">
          <w:drawing>
            <wp:anchor distT="0" distB="0" distL="114300" distR="114300" simplePos="0" relativeHeight="251645440" behindDoc="0" locked="0" layoutInCell="0" allowOverlap="1" wp14:anchorId="188BF659" wp14:editId="4C766A0E">
              <wp:simplePos x="0" y="0"/>
              <wp:positionH relativeFrom="page">
                <wp:posOffset>0</wp:posOffset>
              </wp:positionH>
              <wp:positionV relativeFrom="page">
                <wp:posOffset>10189687</wp:posOffset>
              </wp:positionV>
              <wp:extent cx="7560310" cy="311785"/>
              <wp:effectExtent l="0" t="0" r="0" b="12065"/>
              <wp:wrapNone/>
              <wp:docPr id="28" name="Text Box 2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F9157" w14:textId="77777777" w:rsidR="000937B5" w:rsidRPr="00495F48" w:rsidRDefault="000937B5">
                          <w:pPr>
                            <w:jc w:val="center"/>
                            <w:rPr>
                              <w:rFonts w:ascii="Arial Black" w:hAnsi="Arial Black"/>
                              <w:color w:val="000000"/>
                              <w:sz w:val="20"/>
                            </w:rPr>
                          </w:pPr>
                          <w:r w:rsidRPr="00495F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8BF659" id="Text Box 28" o:spid="_x0000_s1058"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454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7DF9157" w14:textId="77777777" w:rsidR="000937B5" w:rsidRPr="00495F48" w:rsidRDefault="000937B5">
                    <w:pPr>
                      <w:jc w:val="center"/>
                      <w:rPr>
                        <w:rFonts w:ascii="Arial Black" w:hAnsi="Arial Black"/>
                        <w:color w:val="000000"/>
                        <w:sz w:val="20"/>
                      </w:rPr>
                    </w:pPr>
                    <w:r w:rsidRPr="00495F48">
                      <w:rPr>
                        <w:rFonts w:ascii="Arial Black" w:hAnsi="Arial Black"/>
                        <w:color w:val="000000"/>
                        <w:sz w:val="20"/>
                      </w:rPr>
                      <w:t>OFFICIAL</w:t>
                    </w:r>
                  </w:p>
                </w:txbxContent>
              </v:textbox>
              <w10:wrap anchorx="page" anchory="page"/>
            </v:shape>
          </w:pict>
        </mc:Fallback>
      </mc:AlternateContent>
    </w:r>
    <w:r w:rsidR="00BE089E" w:rsidRPr="00BE089E">
      <w:rPr>
        <w:sz w:val="16"/>
        <w:szCs w:val="16"/>
      </w:rPr>
      <w:t xml:space="preserve">Page </w:t>
    </w:r>
    <w:r w:rsidR="000937B5" w:rsidRPr="00BE089E">
      <w:rPr>
        <w:sz w:val="16"/>
        <w:szCs w:val="16"/>
      </w:rPr>
      <w:fldChar w:fldCharType="begin"/>
    </w:r>
    <w:r w:rsidR="000937B5" w:rsidRPr="00BE089E">
      <w:rPr>
        <w:sz w:val="16"/>
        <w:szCs w:val="16"/>
      </w:rPr>
      <w:instrText xml:space="preserve"> PAGE   \* MERGEFORMAT </w:instrText>
    </w:r>
    <w:r w:rsidR="000937B5" w:rsidRPr="00BE089E">
      <w:rPr>
        <w:sz w:val="16"/>
        <w:szCs w:val="16"/>
      </w:rPr>
      <w:fldChar w:fldCharType="separate"/>
    </w:r>
    <w:r w:rsidR="000937B5" w:rsidRPr="00BE089E">
      <w:rPr>
        <w:noProof/>
        <w:sz w:val="16"/>
        <w:szCs w:val="16"/>
      </w:rPr>
      <w:t>2</w:t>
    </w:r>
    <w:r w:rsidR="000937B5" w:rsidRPr="00BE089E">
      <w:rPr>
        <w:noProof/>
        <w:sz w:val="16"/>
        <w:szCs w:val="16"/>
      </w:rPr>
      <w:fldChar w:fldCharType="end"/>
    </w:r>
  </w:p>
  <w:p w14:paraId="439F6C20" w14:textId="2D1BE527" w:rsidR="000937B5" w:rsidRDefault="000937B5">
    <w:pPr>
      <w:pStyle w:val="Footer"/>
    </w:pPr>
    <w:r>
      <w:rPr>
        <w:noProof/>
      </w:rPr>
      <w:drawing>
        <wp:anchor distT="0" distB="0" distL="114300" distR="114300" simplePos="0" relativeHeight="251644416" behindDoc="1" locked="1" layoutInCell="1" allowOverlap="1" wp14:anchorId="75CF7DFD" wp14:editId="65139A36">
          <wp:simplePos x="0" y="0"/>
          <wp:positionH relativeFrom="page">
            <wp:posOffset>171450</wp:posOffset>
          </wp:positionH>
          <wp:positionV relativeFrom="page">
            <wp:posOffset>9982200</wp:posOffset>
          </wp:positionV>
          <wp:extent cx="7172325" cy="555625"/>
          <wp:effectExtent l="0" t="0" r="9525" b="0"/>
          <wp:wrapNone/>
          <wp:docPr id="92" name="Picture 9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rnment Families, Fairness and Hou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03EC7A" w14:textId="77777777" w:rsidR="000937B5" w:rsidRDefault="000937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ED18" w14:textId="79273F95" w:rsidR="000937B5" w:rsidRDefault="003A00A1">
    <w:pPr>
      <w:pStyle w:val="Footer"/>
    </w:pPr>
    <w:r>
      <w:rPr>
        <w:rFonts w:cs="Arial"/>
        <w:noProof/>
        <w:sz w:val="18"/>
        <w:szCs w:val="18"/>
      </w:rPr>
      <mc:AlternateContent>
        <mc:Choice Requires="wps">
          <w:drawing>
            <wp:anchor distT="0" distB="0" distL="114300" distR="114300" simplePos="0" relativeHeight="251660307" behindDoc="0" locked="0" layoutInCell="0" allowOverlap="1" wp14:anchorId="71BF3741" wp14:editId="065266E8">
              <wp:simplePos x="0" y="0"/>
              <wp:positionH relativeFrom="page">
                <wp:posOffset>0</wp:posOffset>
              </wp:positionH>
              <wp:positionV relativeFrom="page">
                <wp:posOffset>10189210</wp:posOffset>
              </wp:positionV>
              <wp:extent cx="7560310" cy="311785"/>
              <wp:effectExtent l="0" t="0" r="0" b="12065"/>
              <wp:wrapNone/>
              <wp:docPr id="14" name="MSIPCM25ce432b9ed53ec65269778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61BB5" w14:textId="5BF2B150"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BF3741" id="_x0000_t202" coordsize="21600,21600" o:spt="202" path="m,l,21600r21600,l21600,xe">
              <v:stroke joinstyle="miter"/>
              <v:path gradientshapeok="t" o:connecttype="rect"/>
            </v:shapetype>
            <v:shape id="MSIPCM25ce432b9ed53ec652697784" o:spid="_x0000_s1059" type="#_x0000_t202" alt="{&quot;HashCode&quot;:904758361,&quot;Height&quot;:841.0,&quot;Width&quot;:595.0,&quot;Placement&quot;:&quot;Footer&quot;,&quot;Index&quot;:&quot;FirstPage&quot;,&quot;Section&quot;:1,&quot;Top&quot;:0.0,&quot;Left&quot;:0.0}" style="position:absolute;margin-left:0;margin-top:802.3pt;width:595.3pt;height:24.55pt;z-index:2516603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2761BB5" w14:textId="5BF2B150"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v:textbox>
              <w10:wrap anchorx="page" anchory="page"/>
            </v:shape>
          </w:pict>
        </mc:Fallback>
      </mc:AlternateContent>
    </w:r>
    <w:r w:rsidR="00293B22" w:rsidRPr="006B7B70">
      <w:rPr>
        <w:rFonts w:cs="Arial"/>
        <w:sz w:val="18"/>
        <w:szCs w:val="18"/>
      </w:rPr>
      <w:t>This is a resource only and candidates are encouraged to undertake their own research</w:t>
    </w:r>
    <w:r w:rsidR="00293B22">
      <w:rPr>
        <w:noProof/>
      </w:rPr>
      <w:t xml:space="preserve"> </w:t>
    </w:r>
    <w:r w:rsidR="000937B5">
      <w:rPr>
        <w:noProof/>
      </w:rPr>
      <mc:AlternateContent>
        <mc:Choice Requires="wps">
          <w:drawing>
            <wp:anchor distT="0" distB="0" distL="114300" distR="114300" simplePos="0" relativeHeight="251653632" behindDoc="0" locked="0" layoutInCell="0" allowOverlap="1" wp14:anchorId="232A54E1" wp14:editId="2A06F00A">
              <wp:simplePos x="0" y="0"/>
              <wp:positionH relativeFrom="page">
                <wp:posOffset>0</wp:posOffset>
              </wp:positionH>
              <wp:positionV relativeFrom="page">
                <wp:posOffset>10189687</wp:posOffset>
              </wp:positionV>
              <wp:extent cx="7560310" cy="311785"/>
              <wp:effectExtent l="0" t="0" r="0" b="12065"/>
              <wp:wrapNone/>
              <wp:docPr id="39" name="Text Box 39" descr="{&quot;HashCode&quot;:904758361,&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DC943" w14:textId="77777777" w:rsidR="000937B5" w:rsidRPr="004E6598" w:rsidRDefault="000937B5" w:rsidP="00631685">
                          <w:pPr>
                            <w:spacing w:before="0"/>
                            <w:jc w:val="center"/>
                            <w:rPr>
                              <w:rFonts w:ascii="Arial Black" w:hAnsi="Arial Black"/>
                              <w:color w:val="000000"/>
                              <w:sz w:val="20"/>
                            </w:rPr>
                          </w:pPr>
                          <w:r w:rsidRPr="004E65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2A54E1" id="Text Box 39" o:spid="_x0000_s1060" type="#_x0000_t202" alt="{&quot;HashCode&quot;:904758361,&quot;Height&quot;:841.0,&quot;Width&quot;:595.0,&quot;Placement&quot;:&quot;Footer&quot;,&quot;Index&quot;:&quot;FirstPage&quot;,&quot;Section&quot;:3,&quot;Top&quot;:0.0,&quot;Left&quot;:0.0}" style="position:absolute;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069DC943" w14:textId="77777777" w:rsidR="000937B5" w:rsidRPr="004E6598" w:rsidRDefault="000937B5" w:rsidP="00631685">
                    <w:pPr>
                      <w:spacing w:before="0"/>
                      <w:jc w:val="center"/>
                      <w:rPr>
                        <w:rFonts w:ascii="Arial Black" w:hAnsi="Arial Black"/>
                        <w:color w:val="000000"/>
                        <w:sz w:val="20"/>
                      </w:rPr>
                    </w:pPr>
                    <w:r w:rsidRPr="004E6598">
                      <w:rPr>
                        <w:rFonts w:ascii="Arial Black" w:hAnsi="Arial Black"/>
                        <w:color w:val="000000"/>
                        <w:sz w:val="20"/>
                      </w:rPr>
                      <w:t>OFFICIAL</w:t>
                    </w:r>
                  </w:p>
                </w:txbxContent>
              </v:textbox>
              <w10:wrap anchorx="page" anchory="page"/>
            </v:shape>
          </w:pict>
        </mc:Fallback>
      </mc:AlternateContent>
    </w:r>
    <w:r w:rsidR="000937B5">
      <w:rPr>
        <w:noProof/>
      </w:rPr>
      <mc:AlternateContent>
        <mc:Choice Requires="wps">
          <w:drawing>
            <wp:anchor distT="0" distB="0" distL="114300" distR="114300" simplePos="0" relativeHeight="251652608" behindDoc="0" locked="0" layoutInCell="0" allowOverlap="1" wp14:anchorId="6733813A" wp14:editId="3DF186DB">
              <wp:simplePos x="0" y="0"/>
              <wp:positionH relativeFrom="page">
                <wp:posOffset>0</wp:posOffset>
              </wp:positionH>
              <wp:positionV relativeFrom="page">
                <wp:posOffset>10189687</wp:posOffset>
              </wp:positionV>
              <wp:extent cx="7560310" cy="311785"/>
              <wp:effectExtent l="0" t="0" r="0" b="12065"/>
              <wp:wrapNone/>
              <wp:docPr id="29" name="Text Box 29" descr="{&quot;HashCode&quot;:904758361,&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A276C" w14:textId="77777777" w:rsidR="000937B5" w:rsidRPr="00495F48" w:rsidRDefault="000937B5">
                          <w:pPr>
                            <w:jc w:val="center"/>
                            <w:rPr>
                              <w:rFonts w:ascii="Arial Black" w:hAnsi="Arial Black"/>
                              <w:color w:val="000000"/>
                              <w:sz w:val="20"/>
                            </w:rPr>
                          </w:pPr>
                          <w:r w:rsidRPr="00495F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33813A" id="Text Box 29" o:spid="_x0000_s1061" type="#_x0000_t202" alt="{&quot;HashCode&quot;:904758361,&quot;Height&quot;:841.0,&quot;Width&quot;:595.0,&quot;Placement&quot;:&quot;Footer&quot;,&quot;Index&quot;:&quot;FirstPage&quot;,&quot;Section&quot;:3,&quot;Top&quot;:0.0,&quot;Left&quot;:0.0}" style="position:absolute;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7EA276C" w14:textId="77777777" w:rsidR="000937B5" w:rsidRPr="00495F48" w:rsidRDefault="000937B5">
                    <w:pPr>
                      <w:jc w:val="center"/>
                      <w:rPr>
                        <w:rFonts w:ascii="Arial Black" w:hAnsi="Arial Black"/>
                        <w:color w:val="000000"/>
                        <w:sz w:val="20"/>
                      </w:rPr>
                    </w:pPr>
                    <w:r w:rsidRPr="00495F48">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F3FF" w14:textId="77777777" w:rsidR="000259E6" w:rsidRDefault="000259E6">
    <w:pPr>
      <w:pStyle w:val="Footer"/>
    </w:pPr>
  </w:p>
  <w:p w14:paraId="4A1374D9" w14:textId="77777777" w:rsidR="000259E6" w:rsidRDefault="000259E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72CD" w14:textId="6E9643B0" w:rsidR="000259E6" w:rsidRDefault="003A00A1">
    <w:pPr>
      <w:pStyle w:val="Footer"/>
    </w:pPr>
    <w:r>
      <w:rPr>
        <w:noProof/>
      </w:rPr>
      <mc:AlternateContent>
        <mc:Choice Requires="wps">
          <w:drawing>
            <wp:anchor distT="0" distB="0" distL="114300" distR="114300" simplePos="0" relativeHeight="251661331" behindDoc="0" locked="0" layoutInCell="0" allowOverlap="1" wp14:anchorId="15AFA370" wp14:editId="3251E609">
              <wp:simplePos x="0" y="0"/>
              <wp:positionH relativeFrom="page">
                <wp:posOffset>0</wp:posOffset>
              </wp:positionH>
              <wp:positionV relativeFrom="page">
                <wp:posOffset>10189210</wp:posOffset>
              </wp:positionV>
              <wp:extent cx="7560310" cy="311785"/>
              <wp:effectExtent l="0" t="0" r="0" b="12065"/>
              <wp:wrapNone/>
              <wp:docPr id="15" name="MSIPCM309d494bb0528beaf79af67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F589FA" w14:textId="2E728DE1"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AFA370" id="_x0000_t202" coordsize="21600,21600" o:spt="202" path="m,l,21600r21600,l21600,xe">
              <v:stroke joinstyle="miter"/>
              <v:path gradientshapeok="t" o:connecttype="rect"/>
            </v:shapetype>
            <v:shape id="MSIPCM309d494bb0528beaf79af677" o:spid="_x0000_s1062" type="#_x0000_t202" alt="{&quot;HashCode&quot;:904758361,&quot;Height&quot;:841.0,&quot;Width&quot;:595.0,&quot;Placement&quot;:&quot;Footer&quot;,&quot;Index&quot;:&quot;Primary&quot;,&quot;Section&quot;:2,&quot;Top&quot;:0.0,&quot;Left&quot;:0.0}" style="position:absolute;margin-left:0;margin-top:802.3pt;width:595.3pt;height:24.55pt;z-index:2516613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48F589FA" w14:textId="2E728DE1"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v:textbox>
              <w10:wrap anchorx="page" anchory="page"/>
            </v:shape>
          </w:pict>
        </mc:Fallback>
      </mc:AlternateContent>
    </w:r>
    <w:r w:rsidR="000259E6">
      <w:rPr>
        <w:noProof/>
      </w:rPr>
      <mc:AlternateContent>
        <mc:Choice Requires="wps">
          <w:drawing>
            <wp:anchor distT="0" distB="0" distL="114300" distR="114300" simplePos="0" relativeHeight="251668992" behindDoc="0" locked="0" layoutInCell="0" allowOverlap="1" wp14:anchorId="75CF51E7" wp14:editId="2D85FCA9">
              <wp:simplePos x="0" y="0"/>
              <wp:positionH relativeFrom="page">
                <wp:posOffset>0</wp:posOffset>
              </wp:positionH>
              <wp:positionV relativeFrom="page">
                <wp:posOffset>10189687</wp:posOffset>
              </wp:positionV>
              <wp:extent cx="7560310" cy="311785"/>
              <wp:effectExtent l="0" t="0" r="0" b="12065"/>
              <wp:wrapNone/>
              <wp:docPr id="102" name="Text Box 102" descr="{&quot;HashCode&quot;:904758361,&quot;Height&quot;:841.0,&quot;Width&quot;:595.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B4216" w14:textId="77777777" w:rsidR="000259E6" w:rsidRPr="004E6598" w:rsidRDefault="000259E6">
                          <w:pPr>
                            <w:jc w:val="center"/>
                            <w:rPr>
                              <w:rFonts w:ascii="Arial Black" w:hAnsi="Arial Black"/>
                              <w:color w:val="000000"/>
                              <w:sz w:val="20"/>
                            </w:rPr>
                          </w:pPr>
                          <w:r w:rsidRPr="004E65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CF51E7" id="Text Box 102" o:spid="_x0000_s1063" type="#_x0000_t202" alt="{&quot;HashCode&quot;:904758361,&quot;Height&quot;:841.0,&quot;Width&quot;:595.0,&quot;Placement&quot;:&quot;Footer&quot;,&quot;Index&quot;:&quot;Primary&quot;,&quot;Section&quot;:12,&quot;Top&quot;:0.0,&quot;Left&quot;:0.0}" style="position:absolute;margin-left:0;margin-top:802.35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693B4216" w14:textId="77777777" w:rsidR="000259E6" w:rsidRPr="004E6598" w:rsidRDefault="000259E6">
                    <w:pPr>
                      <w:jc w:val="center"/>
                      <w:rPr>
                        <w:rFonts w:ascii="Arial Black" w:hAnsi="Arial Black"/>
                        <w:color w:val="000000"/>
                        <w:sz w:val="20"/>
                      </w:rPr>
                    </w:pPr>
                    <w:r w:rsidRPr="004E6598">
                      <w:rPr>
                        <w:rFonts w:ascii="Arial Black" w:hAnsi="Arial Black"/>
                        <w:color w:val="000000"/>
                        <w:sz w:val="20"/>
                      </w:rPr>
                      <w:t>OFFICIAL</w:t>
                    </w:r>
                  </w:p>
                </w:txbxContent>
              </v:textbox>
              <w10:wrap anchorx="page" anchory="page"/>
            </v:shape>
          </w:pict>
        </mc:Fallback>
      </mc:AlternateContent>
    </w:r>
    <w:r w:rsidR="000259E6">
      <w:rPr>
        <w:noProof/>
      </w:rPr>
      <mc:AlternateContent>
        <mc:Choice Requires="wps">
          <w:drawing>
            <wp:anchor distT="0" distB="0" distL="114300" distR="114300" simplePos="0" relativeHeight="251666944" behindDoc="0" locked="0" layoutInCell="0" allowOverlap="1" wp14:anchorId="083AAF0C" wp14:editId="4E5A160E">
              <wp:simplePos x="0" y="0"/>
              <wp:positionH relativeFrom="page">
                <wp:posOffset>0</wp:posOffset>
              </wp:positionH>
              <wp:positionV relativeFrom="page">
                <wp:posOffset>10189687</wp:posOffset>
              </wp:positionV>
              <wp:extent cx="7560310" cy="311785"/>
              <wp:effectExtent l="0" t="0" r="0" b="12065"/>
              <wp:wrapNone/>
              <wp:docPr id="35" name="Text Box 35" descr="{&quot;HashCode&quot;:904758361,&quot;Height&quot;:841.0,&quot;Width&quot;:595.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BD9C4" w14:textId="77777777" w:rsidR="000259E6" w:rsidRPr="00495F48" w:rsidRDefault="000259E6">
                          <w:pPr>
                            <w:jc w:val="center"/>
                            <w:rPr>
                              <w:rFonts w:ascii="Arial Black" w:hAnsi="Arial Black"/>
                              <w:color w:val="000000"/>
                              <w:sz w:val="20"/>
                            </w:rPr>
                          </w:pPr>
                          <w:r w:rsidRPr="00495F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3AAF0C" id="Text Box 35" o:spid="_x0000_s1064" type="#_x0000_t202" alt="{&quot;HashCode&quot;:904758361,&quot;Height&quot;:841.0,&quot;Width&quot;:595.0,&quot;Placement&quot;:&quot;Footer&quot;,&quot;Index&quot;:&quot;Primary&quot;,&quot;Section&quot;:12,&quot;Top&quot;:0.0,&quot;Left&quot;:0.0}" style="position:absolute;margin-left:0;margin-top:802.35pt;width:595.3pt;height:24.5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761BD9C4" w14:textId="77777777" w:rsidR="000259E6" w:rsidRPr="00495F48" w:rsidRDefault="000259E6">
                    <w:pPr>
                      <w:jc w:val="center"/>
                      <w:rPr>
                        <w:rFonts w:ascii="Arial Black" w:hAnsi="Arial Black"/>
                        <w:color w:val="000000"/>
                        <w:sz w:val="20"/>
                      </w:rPr>
                    </w:pPr>
                    <w:r w:rsidRPr="00495F48">
                      <w:rPr>
                        <w:rFonts w:ascii="Arial Black" w:hAnsi="Arial Black"/>
                        <w:color w:val="000000"/>
                        <w:sz w:val="20"/>
                      </w:rPr>
                      <w:t>OFFICIAL</w:t>
                    </w:r>
                  </w:p>
                </w:txbxContent>
              </v:textbox>
              <w10:wrap anchorx="page" anchory="page"/>
            </v:shape>
          </w:pict>
        </mc:Fallback>
      </mc:AlternateContent>
    </w:r>
    <w:r w:rsidR="000259E6">
      <w:tab/>
    </w:r>
    <w:r w:rsidR="000259E6">
      <w:fldChar w:fldCharType="begin"/>
    </w:r>
    <w:r w:rsidR="000259E6">
      <w:instrText xml:space="preserve"> PAGE   \* MERGEFORMAT </w:instrText>
    </w:r>
    <w:r w:rsidR="000259E6">
      <w:fldChar w:fldCharType="separate"/>
    </w:r>
    <w:r w:rsidR="000259E6">
      <w:rPr>
        <w:noProof/>
      </w:rPr>
      <w:t>2</w:t>
    </w:r>
    <w:r w:rsidR="000259E6">
      <w:rPr>
        <w:noProof/>
      </w:rPr>
      <w:fldChar w:fldCharType="end"/>
    </w:r>
  </w:p>
  <w:p w14:paraId="434E1078" w14:textId="77777777" w:rsidR="000259E6" w:rsidRDefault="000259E6">
    <w:pPr>
      <w:pStyle w:val="Footer"/>
    </w:pPr>
    <w:r>
      <w:rPr>
        <w:noProof/>
      </w:rPr>
      <w:drawing>
        <wp:anchor distT="0" distB="0" distL="114300" distR="114300" simplePos="0" relativeHeight="251658752" behindDoc="1" locked="1" layoutInCell="1" allowOverlap="1" wp14:anchorId="710D07DA" wp14:editId="1BF31E33">
          <wp:simplePos x="0" y="0"/>
          <wp:positionH relativeFrom="page">
            <wp:posOffset>-2540</wp:posOffset>
          </wp:positionH>
          <wp:positionV relativeFrom="page">
            <wp:posOffset>9892030</wp:posOffset>
          </wp:positionV>
          <wp:extent cx="6120130" cy="641350"/>
          <wp:effectExtent l="0" t="0" r="0" b="6350"/>
          <wp:wrapNone/>
          <wp:docPr id="60" name="Picture 6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rnment Families, Fairness and Hou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A97F3" w14:textId="77777777" w:rsidR="000259E6" w:rsidRDefault="000259E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78C5" w14:textId="1E6E3AC5" w:rsidR="000259E6" w:rsidRDefault="003A00A1">
    <w:pPr>
      <w:pStyle w:val="Footer"/>
    </w:pPr>
    <w:r>
      <w:rPr>
        <w:noProof/>
      </w:rPr>
      <mc:AlternateContent>
        <mc:Choice Requires="wps">
          <w:drawing>
            <wp:anchor distT="0" distB="0" distL="114300" distR="114300" simplePos="0" relativeHeight="251662355" behindDoc="0" locked="0" layoutInCell="0" allowOverlap="1" wp14:anchorId="05D148B9" wp14:editId="321BB058">
              <wp:simplePos x="0" y="0"/>
              <wp:positionH relativeFrom="page">
                <wp:posOffset>0</wp:posOffset>
              </wp:positionH>
              <wp:positionV relativeFrom="page">
                <wp:posOffset>10189210</wp:posOffset>
              </wp:positionV>
              <wp:extent cx="7560310" cy="311785"/>
              <wp:effectExtent l="0" t="0" r="0" b="12065"/>
              <wp:wrapNone/>
              <wp:docPr id="22" name="MSIPCM970f45a780c4203000236201"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79487" w14:textId="1C9F5C91"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D148B9" id="_x0000_t202" coordsize="21600,21600" o:spt="202" path="m,l,21600r21600,l21600,xe">
              <v:stroke joinstyle="miter"/>
              <v:path gradientshapeok="t" o:connecttype="rect"/>
            </v:shapetype>
            <v:shape id="MSIPCM970f45a780c4203000236201" o:spid="_x0000_s1065" type="#_x0000_t202" alt="{&quot;HashCode&quot;:904758361,&quot;Height&quot;:841.0,&quot;Width&quot;:595.0,&quot;Placement&quot;:&quot;Footer&quot;,&quot;Index&quot;:&quot;FirstPage&quot;,&quot;Section&quot;:2,&quot;Top&quot;:0.0,&quot;Left&quot;:0.0}" style="position:absolute;margin-left:0;margin-top:802.3pt;width:595.3pt;height:24.55pt;z-index:2516623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6DB79487" w14:textId="1C9F5C91"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v:textbox>
              <w10:wrap anchorx="page" anchory="page"/>
            </v:shape>
          </w:pict>
        </mc:Fallback>
      </mc:AlternateContent>
    </w:r>
    <w:r w:rsidR="000259E6">
      <w:rPr>
        <w:noProof/>
      </w:rPr>
      <mc:AlternateContent>
        <mc:Choice Requires="wps">
          <w:drawing>
            <wp:anchor distT="0" distB="0" distL="114300" distR="114300" simplePos="0" relativeHeight="251670016" behindDoc="0" locked="0" layoutInCell="0" allowOverlap="1" wp14:anchorId="58DA427F" wp14:editId="4835F647">
              <wp:simplePos x="0" y="0"/>
              <wp:positionH relativeFrom="page">
                <wp:posOffset>0</wp:posOffset>
              </wp:positionH>
              <wp:positionV relativeFrom="page">
                <wp:posOffset>10189687</wp:posOffset>
              </wp:positionV>
              <wp:extent cx="7560310" cy="311785"/>
              <wp:effectExtent l="0" t="0" r="0" b="12065"/>
              <wp:wrapNone/>
              <wp:docPr id="47" name="Text Box 47" descr="{&quot;HashCode&quot;:904758361,&quot;Height&quot;:841.0,&quot;Width&quot;:595.0,&quot;Placement&quot;:&quot;Footer&quot;,&quot;Index&quot;:&quot;FirstPage&quot;,&quot;Section&quot;:1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C6FEDA" w14:textId="77777777" w:rsidR="000259E6" w:rsidRPr="004E6598" w:rsidRDefault="000259E6">
                          <w:pPr>
                            <w:jc w:val="center"/>
                            <w:rPr>
                              <w:rFonts w:ascii="Arial Black" w:hAnsi="Arial Black"/>
                              <w:color w:val="000000"/>
                              <w:sz w:val="20"/>
                            </w:rPr>
                          </w:pPr>
                          <w:r w:rsidRPr="004E659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DA427F" id="Text Box 47" o:spid="_x0000_s1066" type="#_x0000_t202" alt="{&quot;HashCode&quot;:904758361,&quot;Height&quot;:841.0,&quot;Width&quot;:595.0,&quot;Placement&quot;:&quot;Footer&quot;,&quot;Index&quot;:&quot;FirstPage&quot;,&quot;Section&quot;:12,&quot;Top&quot;:0.0,&quot;Left&quot;:0.0}" style="position:absolute;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76C6FEDA" w14:textId="77777777" w:rsidR="000259E6" w:rsidRPr="004E6598" w:rsidRDefault="000259E6">
                    <w:pPr>
                      <w:jc w:val="center"/>
                      <w:rPr>
                        <w:rFonts w:ascii="Arial Black" w:hAnsi="Arial Black"/>
                        <w:color w:val="000000"/>
                        <w:sz w:val="20"/>
                      </w:rPr>
                    </w:pPr>
                    <w:r w:rsidRPr="004E6598">
                      <w:rPr>
                        <w:rFonts w:ascii="Arial Black" w:hAnsi="Arial Black"/>
                        <w:color w:val="000000"/>
                        <w:sz w:val="20"/>
                      </w:rPr>
                      <w:t>OFFICIAL</w:t>
                    </w:r>
                  </w:p>
                </w:txbxContent>
              </v:textbox>
              <w10:wrap anchorx="page" anchory="page"/>
            </v:shape>
          </w:pict>
        </mc:Fallback>
      </mc:AlternateContent>
    </w:r>
    <w:r w:rsidR="000259E6">
      <w:rPr>
        <w:noProof/>
      </w:rPr>
      <mc:AlternateContent>
        <mc:Choice Requires="wps">
          <w:drawing>
            <wp:anchor distT="0" distB="0" distL="114300" distR="114300" simplePos="0" relativeHeight="251667968" behindDoc="0" locked="0" layoutInCell="0" allowOverlap="1" wp14:anchorId="5935CA19" wp14:editId="7F9705C8">
              <wp:simplePos x="0" y="0"/>
              <wp:positionH relativeFrom="page">
                <wp:posOffset>0</wp:posOffset>
              </wp:positionH>
              <wp:positionV relativeFrom="page">
                <wp:posOffset>10189687</wp:posOffset>
              </wp:positionV>
              <wp:extent cx="7560310" cy="311785"/>
              <wp:effectExtent l="0" t="0" r="0" b="12065"/>
              <wp:wrapNone/>
              <wp:docPr id="36" name="Text Box 36" descr="{&quot;HashCode&quot;:904758361,&quot;Height&quot;:841.0,&quot;Width&quot;:595.0,&quot;Placement&quot;:&quot;Footer&quot;,&quot;Index&quot;:&quot;FirstPage&quot;,&quot;Section&quot;:1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A9F64" w14:textId="77777777" w:rsidR="000259E6" w:rsidRPr="00495F48" w:rsidRDefault="000259E6">
                          <w:pPr>
                            <w:jc w:val="center"/>
                            <w:rPr>
                              <w:rFonts w:ascii="Arial Black" w:hAnsi="Arial Black"/>
                              <w:color w:val="000000"/>
                              <w:sz w:val="20"/>
                            </w:rPr>
                          </w:pPr>
                          <w:r w:rsidRPr="00495F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35CA19" id="Text Box 36" o:spid="_x0000_s1067" type="#_x0000_t202" alt="{&quot;HashCode&quot;:904758361,&quot;Height&quot;:841.0,&quot;Width&quot;:595.0,&quot;Placement&quot;:&quot;Footer&quot;,&quot;Index&quot;:&quot;FirstPage&quot;,&quot;Section&quot;:12,&quot;Top&quot;:0.0,&quot;Left&quot;:0.0}" style="position:absolute;margin-left:0;margin-top:802.35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6DCA9F64" w14:textId="77777777" w:rsidR="000259E6" w:rsidRPr="00495F48" w:rsidRDefault="000259E6">
                    <w:pPr>
                      <w:jc w:val="center"/>
                      <w:rPr>
                        <w:rFonts w:ascii="Arial Black" w:hAnsi="Arial Black"/>
                        <w:color w:val="000000"/>
                        <w:sz w:val="20"/>
                      </w:rPr>
                    </w:pPr>
                    <w:r w:rsidRPr="00495F48">
                      <w:rPr>
                        <w:rFonts w:ascii="Arial Black" w:hAnsi="Arial Black"/>
                        <w:color w:val="000000"/>
                        <w:sz w:val="20"/>
                      </w:rPr>
                      <w:t>OFFICIAL</w:t>
                    </w:r>
                  </w:p>
                </w:txbxContent>
              </v:textbox>
              <w10:wrap anchorx="page" anchory="page"/>
            </v:shape>
          </w:pict>
        </mc:Fallback>
      </mc:AlternateContent>
    </w:r>
    <w:r w:rsidR="000259E6">
      <w:rPr>
        <w:noProof/>
      </w:rPr>
      <mc:AlternateContent>
        <mc:Choice Requires="wps">
          <w:drawing>
            <wp:anchor distT="0" distB="0" distL="114300" distR="114300" simplePos="0" relativeHeight="251661824" behindDoc="0" locked="0" layoutInCell="0" allowOverlap="1" wp14:anchorId="5FC5CEA7" wp14:editId="4295C664">
              <wp:simplePos x="0" y="0"/>
              <wp:positionH relativeFrom="page">
                <wp:posOffset>0</wp:posOffset>
              </wp:positionH>
              <wp:positionV relativeFrom="page">
                <wp:posOffset>10189687</wp:posOffset>
              </wp:positionV>
              <wp:extent cx="7560310" cy="311785"/>
              <wp:effectExtent l="0" t="0" r="0" b="12065"/>
              <wp:wrapNone/>
              <wp:docPr id="11" name="Text Box 11" descr="{&quot;HashCode&quot;:904758361,&quot;Height&quot;:841.0,&quot;Width&quot;:595.0,&quot;Placement&quot;:&quot;Foot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54DA4" w14:textId="77777777" w:rsidR="000259E6" w:rsidRPr="004B2602" w:rsidRDefault="000259E6">
                          <w:pPr>
                            <w:jc w:val="center"/>
                            <w:rPr>
                              <w:rFonts w:ascii="Arial Black" w:hAnsi="Arial Black"/>
                              <w:color w:val="000000"/>
                              <w:sz w:val="20"/>
                            </w:rPr>
                          </w:pPr>
                          <w:r w:rsidRPr="004B26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C5CEA7" id="Text Box 11" o:spid="_x0000_s1068" type="#_x0000_t202" alt="{&quot;HashCode&quot;:904758361,&quot;Height&quot;:841.0,&quot;Width&quot;:595.0,&quot;Placement&quot;:&quot;Footer&quot;,&quot;Index&quot;:&quot;FirstPage&quot;,&quot;Section&quot;:11,&quot;Top&quot;:0.0,&quot;Left&quot;:0.0}" style="position:absolute;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06254DA4" w14:textId="77777777" w:rsidR="000259E6" w:rsidRPr="004B2602" w:rsidRDefault="000259E6">
                    <w:pPr>
                      <w:jc w:val="center"/>
                      <w:rPr>
                        <w:rFonts w:ascii="Arial Black" w:hAnsi="Arial Black"/>
                        <w:color w:val="000000"/>
                        <w:sz w:val="20"/>
                      </w:rPr>
                    </w:pPr>
                    <w:r w:rsidRPr="004B2602">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4E7" w14:textId="65D017F8" w:rsidR="009A55AB" w:rsidRPr="009A55AB" w:rsidRDefault="003A00A1">
    <w:pPr>
      <w:pStyle w:val="Footer"/>
      <w:rPr>
        <w:sz w:val="16"/>
        <w:szCs w:val="16"/>
      </w:rPr>
    </w:pPr>
    <w:r>
      <w:rPr>
        <w:noProof/>
      </w:rPr>
      <mc:AlternateContent>
        <mc:Choice Requires="wps">
          <w:drawing>
            <wp:anchor distT="0" distB="0" distL="114300" distR="114300" simplePos="1" relativeHeight="251663379" behindDoc="0" locked="0" layoutInCell="0" allowOverlap="1" wp14:anchorId="7B3476C2" wp14:editId="5A260FCD">
              <wp:simplePos x="0" y="10189687"/>
              <wp:positionH relativeFrom="page">
                <wp:posOffset>0</wp:posOffset>
              </wp:positionH>
              <wp:positionV relativeFrom="page">
                <wp:posOffset>10189210</wp:posOffset>
              </wp:positionV>
              <wp:extent cx="7560310" cy="311785"/>
              <wp:effectExtent l="0" t="0" r="0" b="12065"/>
              <wp:wrapNone/>
              <wp:docPr id="23" name="MSIPCM9a14422c88025adf9c743fc0"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66EC0" w14:textId="60787B99"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3476C2" id="_x0000_t202" coordsize="21600,21600" o:spt="202" path="m,l,21600r21600,l21600,xe">
              <v:stroke joinstyle="miter"/>
              <v:path gradientshapeok="t" o:connecttype="rect"/>
            </v:shapetype>
            <v:shape id="MSIPCM9a14422c88025adf9c743fc0" o:spid="_x0000_s1069" type="#_x0000_t202" alt="{&quot;HashCode&quot;:904758361,&quot;Height&quot;:841.0,&quot;Width&quot;:595.0,&quot;Placement&quot;:&quot;Footer&quot;,&quot;Index&quot;:&quot;Primary&quot;,&quot;Section&quot;:5,&quot;Top&quot;:0.0,&quot;Left&quot;:0.0}" style="position:absolute;margin-left:0;margin-top:802.3pt;width:595.3pt;height:24.55pt;z-index:2516633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34266EC0" w14:textId="60787B99"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v:textbox>
              <w10:wrap anchorx="page" anchory="page"/>
            </v:shape>
          </w:pict>
        </mc:Fallback>
      </mc:AlternateContent>
    </w:r>
    <w:r w:rsidR="001F230F">
      <w:rPr>
        <w:noProof/>
      </w:rPr>
      <mc:AlternateContent>
        <mc:Choice Requires="wps">
          <w:drawing>
            <wp:anchor distT="0" distB="0" distL="114300" distR="114300" simplePos="0" relativeHeight="251643392" behindDoc="0" locked="0" layoutInCell="0" allowOverlap="1" wp14:anchorId="3F8B3796" wp14:editId="5AE03CF9">
              <wp:simplePos x="0" y="0"/>
              <wp:positionH relativeFrom="page">
                <wp:posOffset>0</wp:posOffset>
              </wp:positionH>
              <wp:positionV relativeFrom="page">
                <wp:posOffset>10189210</wp:posOffset>
              </wp:positionV>
              <wp:extent cx="7560310" cy="311785"/>
              <wp:effectExtent l="0" t="0" r="0" b="12065"/>
              <wp:wrapNone/>
              <wp:docPr id="45" name="Text Box 4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68696" w14:textId="77777777" w:rsidR="001F230F" w:rsidRPr="001F230F" w:rsidRDefault="001F230F" w:rsidP="001F230F">
                          <w:pPr>
                            <w:spacing w:before="0"/>
                            <w:jc w:val="center"/>
                            <w:rPr>
                              <w:rFonts w:ascii="Arial Black" w:hAnsi="Arial Black"/>
                              <w:color w:val="000000"/>
                              <w:sz w:val="20"/>
                            </w:rPr>
                          </w:pPr>
                          <w:r w:rsidRPr="001F230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8B3796" id="Text Box 45" o:spid="_x0000_s1070" type="#_x0000_t202" alt="{&quot;HashCode&quot;:904758361,&quot;Height&quot;:841.0,&quot;Width&quot;:595.0,&quot;Placement&quot;:&quot;Footer&quot;,&quot;Index&quot;:&quot;Primary&quot;,&quot;Section&quot;:2,&quot;Top&quot;:0.0,&quot;Left&quot;:0.0}" style="position:absolute;margin-left:0;margin-top:802.3pt;width:595.3pt;height:24.55pt;z-index:2516433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02168696" w14:textId="77777777" w:rsidR="001F230F" w:rsidRPr="001F230F" w:rsidRDefault="001F230F" w:rsidP="001F230F">
                    <w:pPr>
                      <w:spacing w:before="0"/>
                      <w:jc w:val="center"/>
                      <w:rPr>
                        <w:rFonts w:ascii="Arial Black" w:hAnsi="Arial Black"/>
                        <w:color w:val="000000"/>
                        <w:sz w:val="20"/>
                      </w:rPr>
                    </w:pPr>
                    <w:r w:rsidRPr="001F230F">
                      <w:rPr>
                        <w:rFonts w:ascii="Arial Black" w:hAnsi="Arial Black"/>
                        <w:color w:val="000000"/>
                        <w:sz w:val="20"/>
                      </w:rPr>
                      <w:t>OFFICIAL</w:t>
                    </w:r>
                  </w:p>
                </w:txbxContent>
              </v:textbox>
              <w10:wrap anchorx="page" anchory="page"/>
            </v:shape>
          </w:pict>
        </mc:Fallback>
      </mc:AlternateContent>
    </w:r>
    <w:r w:rsidR="00CB2CD0">
      <w:rPr>
        <w:noProof/>
      </w:rPr>
      <mc:AlternateContent>
        <mc:Choice Requires="wps">
          <w:drawing>
            <wp:anchor distT="0" distB="0" distL="114300" distR="114300" simplePos="0" relativeHeight="251640320" behindDoc="0" locked="0" layoutInCell="0" allowOverlap="1" wp14:anchorId="6790013C" wp14:editId="1A8C4067">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D6F8A9" w14:textId="77777777" w:rsidR="00CB2CD0" w:rsidRPr="00CB2CD0" w:rsidRDefault="00CB2CD0" w:rsidP="00CB2CD0">
                          <w:pPr>
                            <w:spacing w:before="0"/>
                            <w:jc w:val="center"/>
                            <w:rPr>
                              <w:rFonts w:ascii="Arial Black" w:hAnsi="Arial Black"/>
                              <w:color w:val="000000"/>
                              <w:sz w:val="20"/>
                            </w:rPr>
                          </w:pPr>
                          <w:r w:rsidRPr="00CB2C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90013C" id="Text Box 2" o:spid="_x0000_s1071" type="#_x0000_t202" alt="{&quot;HashCode&quot;:904758361,&quot;Height&quot;:841.0,&quot;Width&quot;:595.0,&quot;Placement&quot;:&quot;Footer&quot;,&quot;Index&quot;:&quot;Primary&quot;,&quot;Section&quot;:1,&quot;Top&quot;:0.0,&quot;Left&quot;:0.0}" style="position:absolute;margin-left:0;margin-top:802.3pt;width:595.3pt;height:24.55pt;z-index:251640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6FD6F8A9" w14:textId="77777777" w:rsidR="00CB2CD0" w:rsidRPr="00CB2CD0" w:rsidRDefault="00CB2CD0" w:rsidP="00CB2CD0">
                    <w:pPr>
                      <w:spacing w:before="0"/>
                      <w:jc w:val="center"/>
                      <w:rPr>
                        <w:rFonts w:ascii="Arial Black" w:hAnsi="Arial Black"/>
                        <w:color w:val="000000"/>
                        <w:sz w:val="20"/>
                      </w:rPr>
                    </w:pPr>
                    <w:r w:rsidRPr="00CB2CD0">
                      <w:rPr>
                        <w:rFonts w:ascii="Arial Black" w:hAnsi="Arial Black"/>
                        <w:color w:val="000000"/>
                        <w:sz w:val="20"/>
                      </w:rPr>
                      <w:t>OFFICIAL</w:t>
                    </w:r>
                  </w:p>
                </w:txbxContent>
              </v:textbox>
              <w10:wrap anchorx="page" anchory="page"/>
            </v:shape>
          </w:pict>
        </mc:Fallback>
      </mc:AlternateContent>
    </w:r>
    <w:sdt>
      <w:sdtPr>
        <w:id w:val="-543376014"/>
        <w:docPartObj>
          <w:docPartGallery w:val="Page Numbers (Bottom of Page)"/>
          <w:docPartUnique/>
        </w:docPartObj>
      </w:sdtPr>
      <w:sdtEndPr>
        <w:rPr>
          <w:noProof/>
          <w:sz w:val="16"/>
          <w:szCs w:val="16"/>
        </w:rPr>
      </w:sdtEndPr>
      <w:sdtContent>
        <w:r w:rsidR="009A55AB" w:rsidRPr="009A55AB">
          <w:rPr>
            <w:sz w:val="16"/>
            <w:szCs w:val="16"/>
          </w:rPr>
          <w:t xml:space="preserve">Page </w:t>
        </w:r>
        <w:r w:rsidR="009A55AB" w:rsidRPr="009A55AB">
          <w:rPr>
            <w:sz w:val="16"/>
            <w:szCs w:val="16"/>
          </w:rPr>
          <w:fldChar w:fldCharType="begin"/>
        </w:r>
        <w:r w:rsidR="009A55AB" w:rsidRPr="009A55AB">
          <w:rPr>
            <w:sz w:val="16"/>
            <w:szCs w:val="16"/>
          </w:rPr>
          <w:instrText xml:space="preserve"> PAGE   \* MERGEFORMAT </w:instrText>
        </w:r>
        <w:r w:rsidR="009A55AB" w:rsidRPr="009A55AB">
          <w:rPr>
            <w:sz w:val="16"/>
            <w:szCs w:val="16"/>
          </w:rPr>
          <w:fldChar w:fldCharType="separate"/>
        </w:r>
        <w:r w:rsidR="009A55AB" w:rsidRPr="009A55AB">
          <w:rPr>
            <w:noProof/>
            <w:sz w:val="16"/>
            <w:szCs w:val="16"/>
          </w:rPr>
          <w:t>2</w:t>
        </w:r>
        <w:r w:rsidR="009A55AB" w:rsidRPr="009A55AB">
          <w:rPr>
            <w:noProof/>
            <w:sz w:val="16"/>
            <w:szCs w:val="16"/>
          </w:rPr>
          <w:fldChar w:fldCharType="end"/>
        </w:r>
      </w:sdtContent>
    </w:sdt>
  </w:p>
  <w:p w14:paraId="5A95D6DA" w14:textId="77777777" w:rsidR="0002603C" w:rsidRDefault="0002603C"/>
  <w:p w14:paraId="4160473B" w14:textId="77777777" w:rsidR="0002603C" w:rsidRDefault="0002603C"/>
  <w:p w14:paraId="25997AB3" w14:textId="77777777" w:rsidR="0002603C" w:rsidRDefault="0002603C"/>
  <w:p w14:paraId="0C04FDD2" w14:textId="77777777" w:rsidR="0002603C" w:rsidRDefault="0002603C"/>
  <w:p w14:paraId="368A1E22" w14:textId="77777777" w:rsidR="0002603C" w:rsidRDefault="0002603C"/>
  <w:p w14:paraId="6BB2C4B5" w14:textId="77777777" w:rsidR="0002603C" w:rsidRDefault="0002603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FF0" w14:textId="042BB8A0" w:rsidR="00314F96" w:rsidRPr="00314F96" w:rsidRDefault="003A00A1">
    <w:pPr>
      <w:pStyle w:val="Footer"/>
      <w:rPr>
        <w:sz w:val="16"/>
        <w:szCs w:val="16"/>
      </w:rPr>
    </w:pPr>
    <w:r>
      <w:rPr>
        <w:noProof/>
      </w:rPr>
      <mc:AlternateContent>
        <mc:Choice Requires="wps">
          <w:drawing>
            <wp:anchor distT="0" distB="0" distL="114300" distR="114300" simplePos="0" relativeHeight="251664403" behindDoc="0" locked="0" layoutInCell="0" allowOverlap="1" wp14:anchorId="1C5688AD" wp14:editId="660A00B8">
              <wp:simplePos x="0" y="0"/>
              <wp:positionH relativeFrom="page">
                <wp:posOffset>0</wp:posOffset>
              </wp:positionH>
              <wp:positionV relativeFrom="page">
                <wp:posOffset>10189210</wp:posOffset>
              </wp:positionV>
              <wp:extent cx="7560310" cy="311785"/>
              <wp:effectExtent l="0" t="0" r="0" b="12065"/>
              <wp:wrapNone/>
              <wp:docPr id="24" name="MSIPCMd67740eeaee753c29eb04eb9" descr="{&quot;HashCode&quot;:904758361,&quot;Height&quot;:841.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B88D81" w14:textId="089345F5"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5688AD" id="_x0000_t202" coordsize="21600,21600" o:spt="202" path="m,l,21600r21600,l21600,xe">
              <v:stroke joinstyle="miter"/>
              <v:path gradientshapeok="t" o:connecttype="rect"/>
            </v:shapetype>
            <v:shape id="MSIPCMd67740eeaee753c29eb04eb9" o:spid="_x0000_s1072" type="#_x0000_t202" alt="{&quot;HashCode&quot;:904758361,&quot;Height&quot;:841.0,&quot;Width&quot;:595.0,&quot;Placement&quot;:&quot;Footer&quot;,&quot;Index&quot;:&quot;FirstPage&quot;,&quot;Section&quot;:5,&quot;Top&quot;:0.0,&quot;Left&quot;:0.0}" style="position:absolute;margin-left:0;margin-top:802.3pt;width:595.3pt;height:24.55pt;z-index:25166440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71B88D81" w14:textId="089345F5" w:rsidR="003A00A1" w:rsidRPr="003A00A1" w:rsidRDefault="003A00A1" w:rsidP="003A00A1">
                    <w:pPr>
                      <w:spacing w:before="0"/>
                      <w:jc w:val="center"/>
                      <w:rPr>
                        <w:rFonts w:ascii="Arial Black" w:hAnsi="Arial Black"/>
                        <w:color w:val="000000"/>
                        <w:sz w:val="20"/>
                      </w:rPr>
                    </w:pPr>
                    <w:r w:rsidRPr="003A00A1">
                      <w:rPr>
                        <w:rFonts w:ascii="Arial Black" w:hAnsi="Arial Black"/>
                        <w:color w:val="000000"/>
                        <w:sz w:val="20"/>
                      </w:rPr>
                      <w:t>OFFICIAL</w:t>
                    </w:r>
                  </w:p>
                </w:txbxContent>
              </v:textbox>
              <w10:wrap anchorx="page" anchory="page"/>
            </v:shape>
          </w:pict>
        </mc:Fallback>
      </mc:AlternateContent>
    </w:r>
    <w:r w:rsidR="001F230F">
      <w:rPr>
        <w:noProof/>
      </w:rPr>
      <mc:AlternateContent>
        <mc:Choice Requires="wps">
          <w:drawing>
            <wp:anchor distT="0" distB="0" distL="114300" distR="114300" simplePos="0" relativeHeight="251664896" behindDoc="0" locked="0" layoutInCell="0" allowOverlap="1" wp14:anchorId="78516C37" wp14:editId="66B1747C">
              <wp:simplePos x="0" y="0"/>
              <wp:positionH relativeFrom="page">
                <wp:posOffset>0</wp:posOffset>
              </wp:positionH>
              <wp:positionV relativeFrom="page">
                <wp:posOffset>10189210</wp:posOffset>
              </wp:positionV>
              <wp:extent cx="7560310" cy="311785"/>
              <wp:effectExtent l="0" t="0" r="0" b="12065"/>
              <wp:wrapNone/>
              <wp:docPr id="46" name="Text Box 46"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37EC0" w14:textId="77777777" w:rsidR="001F230F" w:rsidRPr="001F230F" w:rsidRDefault="001F230F" w:rsidP="001F230F">
                          <w:pPr>
                            <w:spacing w:before="0"/>
                            <w:jc w:val="center"/>
                            <w:rPr>
                              <w:rFonts w:ascii="Arial Black" w:hAnsi="Arial Black"/>
                              <w:color w:val="000000"/>
                              <w:sz w:val="20"/>
                            </w:rPr>
                          </w:pPr>
                          <w:r w:rsidRPr="001F230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516C37" id="Text Box 46" o:spid="_x0000_s1073" type="#_x0000_t202" alt="{&quot;HashCode&quot;:904758361,&quot;Height&quot;:841.0,&quot;Width&quot;:595.0,&quot;Placement&quot;:&quot;Footer&quot;,&quot;Index&quot;:&quot;FirstPage&quot;,&quot;Section&quot;:2,&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34C37EC0" w14:textId="77777777" w:rsidR="001F230F" w:rsidRPr="001F230F" w:rsidRDefault="001F230F" w:rsidP="001F230F">
                    <w:pPr>
                      <w:spacing w:before="0"/>
                      <w:jc w:val="center"/>
                      <w:rPr>
                        <w:rFonts w:ascii="Arial Black" w:hAnsi="Arial Black"/>
                        <w:color w:val="000000"/>
                        <w:sz w:val="20"/>
                      </w:rPr>
                    </w:pPr>
                    <w:r w:rsidRPr="001F230F">
                      <w:rPr>
                        <w:rFonts w:ascii="Arial Black" w:hAnsi="Arial Black"/>
                        <w:color w:val="000000"/>
                        <w:sz w:val="20"/>
                      </w:rPr>
                      <w:t>OFFICIAL</w:t>
                    </w:r>
                  </w:p>
                </w:txbxContent>
              </v:textbox>
              <w10:wrap anchorx="page" anchory="page"/>
            </v:shape>
          </w:pict>
        </mc:Fallback>
      </mc:AlternateContent>
    </w:r>
    <w:r w:rsidR="002E3F52">
      <w:rPr>
        <w:noProof/>
      </w:rPr>
      <mc:AlternateContent>
        <mc:Choice Requires="wps">
          <w:drawing>
            <wp:anchor distT="0" distB="0" distL="114300" distR="114300" simplePos="0" relativeHeight="251641344" behindDoc="0" locked="0" layoutInCell="0" allowOverlap="1" wp14:anchorId="40CEB8A6" wp14:editId="558E9EF5">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718E42" w14:textId="77777777" w:rsidR="002E3F52" w:rsidRPr="002E3F52" w:rsidRDefault="002E3F52" w:rsidP="002E3F52">
                          <w:pPr>
                            <w:spacing w:before="0"/>
                            <w:jc w:val="center"/>
                            <w:rPr>
                              <w:rFonts w:ascii="Arial Black" w:hAnsi="Arial Black"/>
                              <w:color w:val="000000"/>
                              <w:sz w:val="20"/>
                            </w:rPr>
                          </w:pPr>
                          <w:r w:rsidRPr="002E3F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CEB8A6" id="Text Box 4" o:spid="_x0000_s1074" type="#_x0000_t202" alt="{&quot;HashCode&quot;:904758361,&quot;Height&quot;:841.0,&quot;Width&quot;:595.0,&quot;Placement&quot;:&quot;Footer&quot;,&quot;Index&quot;:&quot;FirstPage&quot;,&quot;Section&quot;:1,&quot;Top&quot;:0.0,&quot;Left&quot;:0.0}" style="position:absolute;margin-left:0;margin-top:802.3pt;width:595.3pt;height:24.55pt;z-index:2516413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textbox inset=",0,,0">
                <w:txbxContent>
                  <w:p w14:paraId="69718E42" w14:textId="77777777" w:rsidR="002E3F52" w:rsidRPr="002E3F52" w:rsidRDefault="002E3F52" w:rsidP="002E3F52">
                    <w:pPr>
                      <w:spacing w:before="0"/>
                      <w:jc w:val="center"/>
                      <w:rPr>
                        <w:rFonts w:ascii="Arial Black" w:hAnsi="Arial Black"/>
                        <w:color w:val="000000"/>
                        <w:sz w:val="20"/>
                      </w:rPr>
                    </w:pPr>
                    <w:r w:rsidRPr="002E3F52">
                      <w:rPr>
                        <w:rFonts w:ascii="Arial Black" w:hAnsi="Arial Black"/>
                        <w:color w:val="000000"/>
                        <w:sz w:val="20"/>
                      </w:rPr>
                      <w:t>OFFICIAL</w:t>
                    </w:r>
                  </w:p>
                </w:txbxContent>
              </v:textbox>
              <w10:wrap anchorx="page" anchory="page"/>
            </v:shape>
          </w:pict>
        </mc:Fallback>
      </mc:AlternateContent>
    </w:r>
    <w:sdt>
      <w:sdtPr>
        <w:id w:val="-821118848"/>
        <w:docPartObj>
          <w:docPartGallery w:val="Page Numbers (Bottom of Page)"/>
          <w:docPartUnique/>
        </w:docPartObj>
      </w:sdtPr>
      <w:sdtEndPr>
        <w:rPr>
          <w:noProof/>
          <w:sz w:val="16"/>
          <w:szCs w:val="16"/>
        </w:rPr>
      </w:sdtEndPr>
      <w:sdtContent>
        <w:r w:rsidR="00314F96" w:rsidRPr="009A55AB">
          <w:rPr>
            <w:sz w:val="16"/>
            <w:szCs w:val="16"/>
          </w:rPr>
          <w:t xml:space="preserve">Page </w:t>
        </w:r>
        <w:r w:rsidR="00314F96" w:rsidRPr="009A55AB">
          <w:rPr>
            <w:sz w:val="16"/>
            <w:szCs w:val="16"/>
          </w:rPr>
          <w:fldChar w:fldCharType="begin"/>
        </w:r>
        <w:r w:rsidR="00314F96" w:rsidRPr="009A55AB">
          <w:rPr>
            <w:sz w:val="16"/>
            <w:szCs w:val="16"/>
          </w:rPr>
          <w:instrText xml:space="preserve"> PAGE   \* MERGEFORMAT </w:instrText>
        </w:r>
        <w:r w:rsidR="00314F96" w:rsidRPr="009A55AB">
          <w:rPr>
            <w:sz w:val="16"/>
            <w:szCs w:val="16"/>
          </w:rPr>
          <w:fldChar w:fldCharType="separate"/>
        </w:r>
        <w:r w:rsidR="00314F96">
          <w:rPr>
            <w:sz w:val="16"/>
            <w:szCs w:val="16"/>
          </w:rPr>
          <w:t>2</w:t>
        </w:r>
        <w:r w:rsidR="00314F96" w:rsidRPr="009A55AB">
          <w:rPr>
            <w:noProof/>
            <w:sz w:val="16"/>
            <w:szCs w:val="16"/>
          </w:rPr>
          <w:fldChar w:fldCharType="end"/>
        </w:r>
      </w:sdtContent>
    </w:sdt>
  </w:p>
  <w:p w14:paraId="779EA7F7" w14:textId="77777777" w:rsidR="0002603C" w:rsidRDefault="0002603C"/>
  <w:p w14:paraId="1C9EAE43" w14:textId="77777777" w:rsidR="0002603C" w:rsidRDefault="0002603C"/>
  <w:p w14:paraId="0E8FF9D0" w14:textId="77777777" w:rsidR="0002603C" w:rsidRDefault="0002603C"/>
  <w:p w14:paraId="446F6040" w14:textId="1AA62BBF" w:rsidR="0002603C" w:rsidRDefault="00C96920" w:rsidP="00C96920">
    <w:pPr>
      <w:tabs>
        <w:tab w:val="left" w:pos="8370"/>
      </w:tabs>
    </w:pPr>
    <w:r>
      <w:tab/>
    </w:r>
  </w:p>
  <w:p w14:paraId="7FCC6039" w14:textId="77777777" w:rsidR="0002603C" w:rsidRDefault="0002603C"/>
  <w:p w14:paraId="5E9456E7" w14:textId="77777777" w:rsidR="0002603C" w:rsidRDefault="00026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0A1A" w14:textId="77777777" w:rsidR="006A05E8" w:rsidRDefault="006A05E8" w:rsidP="004A1973">
      <w:pPr>
        <w:spacing w:before="0"/>
      </w:pPr>
      <w:r>
        <w:separator/>
      </w:r>
    </w:p>
  </w:footnote>
  <w:footnote w:type="continuationSeparator" w:id="0">
    <w:p w14:paraId="12DC279A" w14:textId="77777777" w:rsidR="006A05E8" w:rsidRDefault="006A05E8" w:rsidP="004A1973">
      <w:pPr>
        <w:spacing w:before="0"/>
      </w:pPr>
      <w:r>
        <w:continuationSeparator/>
      </w:r>
    </w:p>
  </w:footnote>
  <w:footnote w:type="continuationNotice" w:id="1">
    <w:p w14:paraId="3720CCD9" w14:textId="77777777" w:rsidR="006A05E8" w:rsidRDefault="006A05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7125" w14:textId="77777777" w:rsidR="000937B5" w:rsidRDefault="000937B5">
    <w:pPr>
      <w:pStyle w:val="Header"/>
    </w:pPr>
  </w:p>
  <w:p w14:paraId="46FA70B5" w14:textId="77777777" w:rsidR="000937B5" w:rsidRDefault="000937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BFB4" w14:textId="14D4CE36" w:rsidR="000937B5" w:rsidRDefault="00245F5C">
    <w:pPr>
      <w:pStyle w:val="Header"/>
    </w:pPr>
    <w:r>
      <w:rPr>
        <w:noProof/>
      </w:rPr>
      <w:drawing>
        <wp:anchor distT="0" distB="0" distL="114300" distR="114300" simplePos="0" relativeHeight="251658258" behindDoc="1" locked="0" layoutInCell="1" allowOverlap="1" wp14:anchorId="42F7B0E7" wp14:editId="59D9F4CB">
          <wp:simplePos x="0" y="0"/>
          <wp:positionH relativeFrom="page">
            <wp:align>left</wp:align>
          </wp:positionH>
          <wp:positionV relativeFrom="paragraph">
            <wp:posOffset>-361950</wp:posOffset>
          </wp:positionV>
          <wp:extent cx="7559749" cy="10693386"/>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59749" cy="10693386"/>
                  </a:xfrm>
                  <a:prstGeom prst="rect">
                    <a:avLst/>
                  </a:prstGeom>
                </pic:spPr>
              </pic:pic>
            </a:graphicData>
          </a:graphic>
          <wp14:sizeRelH relativeFrom="page">
            <wp14:pctWidth>0</wp14:pctWidth>
          </wp14:sizeRelH>
          <wp14:sizeRelV relativeFrom="page">
            <wp14:pctHeight>0</wp14:pctHeight>
          </wp14:sizeRelV>
        </wp:anchor>
      </w:drawing>
    </w:r>
  </w:p>
  <w:p w14:paraId="2E6F22C0" w14:textId="77777777" w:rsidR="000937B5" w:rsidRDefault="000937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3C3D" w14:textId="77777777" w:rsidR="001F230F" w:rsidRDefault="00B141BF">
    <w:pPr>
      <w:pStyle w:val="Header"/>
    </w:pPr>
    <w:r>
      <w:rPr>
        <w:noProof/>
      </w:rPr>
      <w:drawing>
        <wp:anchor distT="0" distB="0" distL="114300" distR="114300" simplePos="0" relativeHeight="251658249" behindDoc="1" locked="0" layoutInCell="1" allowOverlap="1" wp14:anchorId="7C2560CC" wp14:editId="40FF74A2">
          <wp:simplePos x="0" y="0"/>
          <wp:positionH relativeFrom="page">
            <wp:posOffset>62865</wp:posOffset>
          </wp:positionH>
          <wp:positionV relativeFrom="paragraph">
            <wp:posOffset>-219075</wp:posOffset>
          </wp:positionV>
          <wp:extent cx="7559749" cy="10693388"/>
          <wp:effectExtent l="0" t="0" r="3175"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7559749" cy="1069338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1392" w14:textId="77777777" w:rsidR="000259E6" w:rsidRDefault="000259E6">
    <w:pPr>
      <w:pStyle w:val="Header"/>
    </w:pPr>
  </w:p>
  <w:p w14:paraId="7F55B0DC" w14:textId="77777777" w:rsidR="000259E6" w:rsidRDefault="000259E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7DD1" w14:textId="79AA2515" w:rsidR="000259E6" w:rsidRDefault="00337522">
    <w:pPr>
      <w:pStyle w:val="Header"/>
    </w:pPr>
    <w:r>
      <w:rPr>
        <w:noProof/>
      </w:rPr>
      <w:drawing>
        <wp:anchor distT="0" distB="0" distL="114300" distR="114300" simplePos="0" relativeHeight="251658257" behindDoc="1" locked="0" layoutInCell="1" allowOverlap="1" wp14:anchorId="0F5D9317" wp14:editId="26A154DD">
          <wp:simplePos x="0" y="0"/>
          <wp:positionH relativeFrom="page">
            <wp:posOffset>-60960</wp:posOffset>
          </wp:positionH>
          <wp:positionV relativeFrom="paragraph">
            <wp:posOffset>-551180</wp:posOffset>
          </wp:positionV>
          <wp:extent cx="7559749" cy="10693386"/>
          <wp:effectExtent l="0" t="0" r="317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59749" cy="10693386"/>
                  </a:xfrm>
                  <a:prstGeom prst="rect">
                    <a:avLst/>
                  </a:prstGeom>
                </pic:spPr>
              </pic:pic>
            </a:graphicData>
          </a:graphic>
          <wp14:sizeRelH relativeFrom="page">
            <wp14:pctWidth>0</wp14:pctWidth>
          </wp14:sizeRelH>
          <wp14:sizeRelV relativeFrom="page">
            <wp14:pctHeight>0</wp14:pctHeight>
          </wp14:sizeRelV>
        </wp:anchor>
      </w:drawing>
    </w:r>
  </w:p>
  <w:p w14:paraId="4568954A" w14:textId="77777777" w:rsidR="000259E6" w:rsidRDefault="000259E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EFB5" w14:textId="1990E9D0" w:rsidR="000259E6" w:rsidRDefault="00245F5C">
    <w:pPr>
      <w:pStyle w:val="Header"/>
    </w:pPr>
    <w:r>
      <w:rPr>
        <w:noProof/>
      </w:rPr>
      <w:drawing>
        <wp:anchor distT="0" distB="0" distL="114300" distR="114300" simplePos="0" relativeHeight="251658259" behindDoc="1" locked="0" layoutInCell="1" allowOverlap="1" wp14:anchorId="676690C6" wp14:editId="5F2EF361">
          <wp:simplePos x="0" y="0"/>
          <wp:positionH relativeFrom="page">
            <wp:posOffset>-2810</wp:posOffset>
          </wp:positionH>
          <wp:positionV relativeFrom="paragraph">
            <wp:posOffset>-361950</wp:posOffset>
          </wp:positionV>
          <wp:extent cx="7559749" cy="10693386"/>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59749" cy="10693386"/>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2A71" w14:textId="77777777" w:rsidR="004A1973" w:rsidRDefault="004A1973">
    <w:pPr>
      <w:pStyle w:val="Header"/>
    </w:pPr>
    <w:r>
      <w:rPr>
        <w:noProof/>
      </w:rPr>
      <w:drawing>
        <wp:anchor distT="0" distB="0" distL="114300" distR="114300" simplePos="0" relativeHeight="251658240" behindDoc="1" locked="0" layoutInCell="1" allowOverlap="1" wp14:anchorId="5A07C720" wp14:editId="776EF70E">
          <wp:simplePos x="0" y="0"/>
          <wp:positionH relativeFrom="page">
            <wp:align>right</wp:align>
          </wp:positionH>
          <wp:positionV relativeFrom="paragraph">
            <wp:posOffset>-449580</wp:posOffset>
          </wp:positionV>
          <wp:extent cx="7559749" cy="10693386"/>
          <wp:effectExtent l="0" t="0" r="3175"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59749" cy="10693386"/>
                  </a:xfrm>
                  <a:prstGeom prst="rect">
                    <a:avLst/>
                  </a:prstGeom>
                </pic:spPr>
              </pic:pic>
            </a:graphicData>
          </a:graphic>
          <wp14:sizeRelH relativeFrom="page">
            <wp14:pctWidth>0</wp14:pctWidth>
          </wp14:sizeRelH>
          <wp14:sizeRelV relativeFrom="page">
            <wp14:pctHeight>0</wp14:pctHeight>
          </wp14:sizeRelV>
        </wp:anchor>
      </w:drawing>
    </w:r>
  </w:p>
  <w:p w14:paraId="3F7E2FD2" w14:textId="77777777" w:rsidR="004A1973" w:rsidRDefault="004A1973">
    <w:pPr>
      <w:pStyle w:val="Header"/>
    </w:pPr>
  </w:p>
  <w:p w14:paraId="66FD62E1" w14:textId="77777777" w:rsidR="0002603C" w:rsidRDefault="0002603C"/>
  <w:p w14:paraId="21C7388B" w14:textId="77777777" w:rsidR="0002603C" w:rsidRDefault="0002603C"/>
  <w:p w14:paraId="72D0E810" w14:textId="77777777" w:rsidR="0002603C" w:rsidRDefault="0002603C"/>
  <w:p w14:paraId="53639729" w14:textId="77777777" w:rsidR="0002603C" w:rsidRDefault="0002603C"/>
  <w:p w14:paraId="2EAAE8B8" w14:textId="77777777" w:rsidR="0002603C" w:rsidRDefault="0002603C"/>
  <w:p w14:paraId="6DAEB91A" w14:textId="77777777" w:rsidR="0002603C" w:rsidRDefault="000260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301D" w14:textId="77777777" w:rsidR="0002603C" w:rsidRPr="00EC1E89" w:rsidRDefault="0002603C" w:rsidP="00EC1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0E2"/>
    <w:multiLevelType w:val="hybridMultilevel"/>
    <w:tmpl w:val="A808C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E7E12"/>
    <w:multiLevelType w:val="multilevel"/>
    <w:tmpl w:val="93D03770"/>
    <w:lvl w:ilvl="0">
      <w:start w:val="1"/>
      <w:numFmt w:val="bullet"/>
      <w:lvlText w:val=""/>
      <w:lvlJc w:val="left"/>
      <w:pPr>
        <w:ind w:left="284" w:hanging="284"/>
      </w:pPr>
      <w:rPr>
        <w:rFonts w:ascii="Symbol" w:hAnsi="Symbol" w:hint="default"/>
        <w:color w:val="auto"/>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63A6015"/>
    <w:multiLevelType w:val="hybridMultilevel"/>
    <w:tmpl w:val="85128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3E7660"/>
    <w:multiLevelType w:val="hybridMultilevel"/>
    <w:tmpl w:val="07AA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EA4002"/>
    <w:multiLevelType w:val="hybridMultilevel"/>
    <w:tmpl w:val="BAC0D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FE2F29"/>
    <w:multiLevelType w:val="hybridMultilevel"/>
    <w:tmpl w:val="D1487472"/>
    <w:lvl w:ilvl="0" w:tplc="FF08998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A73CD3"/>
    <w:multiLevelType w:val="hybridMultilevel"/>
    <w:tmpl w:val="60065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C13965"/>
    <w:multiLevelType w:val="hybridMultilevel"/>
    <w:tmpl w:val="2736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B43B88"/>
    <w:multiLevelType w:val="hybridMultilevel"/>
    <w:tmpl w:val="2A7AE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BC13AFB"/>
    <w:multiLevelType w:val="hybridMultilevel"/>
    <w:tmpl w:val="FBE87868"/>
    <w:lvl w:ilvl="0" w:tplc="C30C203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91139F"/>
    <w:multiLevelType w:val="hybridMultilevel"/>
    <w:tmpl w:val="CC1AAAC4"/>
    <w:lvl w:ilvl="0" w:tplc="6688E55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13696D"/>
    <w:multiLevelType w:val="hybridMultilevel"/>
    <w:tmpl w:val="989AF306"/>
    <w:lvl w:ilvl="0" w:tplc="30988DF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3771327">
    <w:abstractNumId w:val="0"/>
  </w:num>
  <w:num w:numId="2" w16cid:durableId="1834642141">
    <w:abstractNumId w:val="9"/>
  </w:num>
  <w:num w:numId="3" w16cid:durableId="1798255668">
    <w:abstractNumId w:val="12"/>
  </w:num>
  <w:num w:numId="4" w16cid:durableId="1741439326">
    <w:abstractNumId w:val="8"/>
  </w:num>
  <w:num w:numId="5" w16cid:durableId="1940479198">
    <w:abstractNumId w:val="7"/>
  </w:num>
  <w:num w:numId="6" w16cid:durableId="1876115469">
    <w:abstractNumId w:val="2"/>
  </w:num>
  <w:num w:numId="7" w16cid:durableId="579995238">
    <w:abstractNumId w:val="11"/>
  </w:num>
  <w:num w:numId="8" w16cid:durableId="430516821">
    <w:abstractNumId w:val="6"/>
  </w:num>
  <w:num w:numId="9" w16cid:durableId="1103190617">
    <w:abstractNumId w:val="3"/>
  </w:num>
  <w:num w:numId="10" w16cid:durableId="403918163">
    <w:abstractNumId w:val="10"/>
  </w:num>
  <w:num w:numId="11" w16cid:durableId="379208448">
    <w:abstractNumId w:val="5"/>
  </w:num>
  <w:num w:numId="12" w16cid:durableId="310015707">
    <w:abstractNumId w:val="1"/>
  </w:num>
  <w:num w:numId="13" w16cid:durableId="36709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20"/>
    <w:rsid w:val="000146F2"/>
    <w:rsid w:val="00023269"/>
    <w:rsid w:val="000259E6"/>
    <w:rsid w:val="0002603C"/>
    <w:rsid w:val="00046373"/>
    <w:rsid w:val="00051596"/>
    <w:rsid w:val="00051B9C"/>
    <w:rsid w:val="00051D8F"/>
    <w:rsid w:val="00056775"/>
    <w:rsid w:val="0006320A"/>
    <w:rsid w:val="00067291"/>
    <w:rsid w:val="00082E56"/>
    <w:rsid w:val="000937B5"/>
    <w:rsid w:val="000B6342"/>
    <w:rsid w:val="000C698A"/>
    <w:rsid w:val="000D5DA9"/>
    <w:rsid w:val="000E05B5"/>
    <w:rsid w:val="000E23EC"/>
    <w:rsid w:val="000F43DA"/>
    <w:rsid w:val="000F4EB8"/>
    <w:rsid w:val="001126C9"/>
    <w:rsid w:val="00156E09"/>
    <w:rsid w:val="0016106D"/>
    <w:rsid w:val="0016205D"/>
    <w:rsid w:val="00164A70"/>
    <w:rsid w:val="001715E5"/>
    <w:rsid w:val="00171991"/>
    <w:rsid w:val="001918FC"/>
    <w:rsid w:val="00194255"/>
    <w:rsid w:val="001955ED"/>
    <w:rsid w:val="00197197"/>
    <w:rsid w:val="001B24D1"/>
    <w:rsid w:val="001D7E59"/>
    <w:rsid w:val="001F230F"/>
    <w:rsid w:val="001F4570"/>
    <w:rsid w:val="001F4B6F"/>
    <w:rsid w:val="002014B7"/>
    <w:rsid w:val="002022B0"/>
    <w:rsid w:val="00207221"/>
    <w:rsid w:val="0021167D"/>
    <w:rsid w:val="0021431E"/>
    <w:rsid w:val="002213CB"/>
    <w:rsid w:val="00223D5E"/>
    <w:rsid w:val="0023246B"/>
    <w:rsid w:val="00245F5C"/>
    <w:rsid w:val="00256618"/>
    <w:rsid w:val="0026419B"/>
    <w:rsid w:val="00266283"/>
    <w:rsid w:val="002670D1"/>
    <w:rsid w:val="00274B2A"/>
    <w:rsid w:val="0028452E"/>
    <w:rsid w:val="00293B22"/>
    <w:rsid w:val="002B32EF"/>
    <w:rsid w:val="002C7CFB"/>
    <w:rsid w:val="002E0B2E"/>
    <w:rsid w:val="002E3C4C"/>
    <w:rsid w:val="002E3E9D"/>
    <w:rsid w:val="002E3F52"/>
    <w:rsid w:val="002E5AED"/>
    <w:rsid w:val="002E65B6"/>
    <w:rsid w:val="002F3A9C"/>
    <w:rsid w:val="002F49C8"/>
    <w:rsid w:val="002F5923"/>
    <w:rsid w:val="003065F9"/>
    <w:rsid w:val="00312AD3"/>
    <w:rsid w:val="00312E8D"/>
    <w:rsid w:val="00314F96"/>
    <w:rsid w:val="00327772"/>
    <w:rsid w:val="00330CBB"/>
    <w:rsid w:val="00333671"/>
    <w:rsid w:val="00337522"/>
    <w:rsid w:val="00351680"/>
    <w:rsid w:val="0035200A"/>
    <w:rsid w:val="003530E9"/>
    <w:rsid w:val="00362F6D"/>
    <w:rsid w:val="0036626D"/>
    <w:rsid w:val="00366E0E"/>
    <w:rsid w:val="00367DD9"/>
    <w:rsid w:val="0037009B"/>
    <w:rsid w:val="00376E80"/>
    <w:rsid w:val="003A00A1"/>
    <w:rsid w:val="003B533F"/>
    <w:rsid w:val="003C61DD"/>
    <w:rsid w:val="003D0490"/>
    <w:rsid w:val="003D3941"/>
    <w:rsid w:val="003D4371"/>
    <w:rsid w:val="003E2E98"/>
    <w:rsid w:val="00411E11"/>
    <w:rsid w:val="00424AB2"/>
    <w:rsid w:val="00430F86"/>
    <w:rsid w:val="00436C33"/>
    <w:rsid w:val="00465DE1"/>
    <w:rsid w:val="00471049"/>
    <w:rsid w:val="00477F0C"/>
    <w:rsid w:val="004818FD"/>
    <w:rsid w:val="00485863"/>
    <w:rsid w:val="004908C3"/>
    <w:rsid w:val="00497BE6"/>
    <w:rsid w:val="004A1973"/>
    <w:rsid w:val="004B58F7"/>
    <w:rsid w:val="004B7CA5"/>
    <w:rsid w:val="004C0A7E"/>
    <w:rsid w:val="004C3FFE"/>
    <w:rsid w:val="004F26EA"/>
    <w:rsid w:val="00510529"/>
    <w:rsid w:val="00513D4A"/>
    <w:rsid w:val="00533349"/>
    <w:rsid w:val="0053369F"/>
    <w:rsid w:val="00533A68"/>
    <w:rsid w:val="00550B15"/>
    <w:rsid w:val="005623AB"/>
    <w:rsid w:val="00564BCE"/>
    <w:rsid w:val="00581AD1"/>
    <w:rsid w:val="00585B48"/>
    <w:rsid w:val="0059245D"/>
    <w:rsid w:val="005938AA"/>
    <w:rsid w:val="005B40DE"/>
    <w:rsid w:val="005C3644"/>
    <w:rsid w:val="005D1EB6"/>
    <w:rsid w:val="005D32A2"/>
    <w:rsid w:val="005E0006"/>
    <w:rsid w:val="005E0234"/>
    <w:rsid w:val="005E0B48"/>
    <w:rsid w:val="005E12CA"/>
    <w:rsid w:val="005E2A03"/>
    <w:rsid w:val="00604F68"/>
    <w:rsid w:val="00625A09"/>
    <w:rsid w:val="00631685"/>
    <w:rsid w:val="0063272D"/>
    <w:rsid w:val="006441B9"/>
    <w:rsid w:val="00661244"/>
    <w:rsid w:val="00670C3E"/>
    <w:rsid w:val="00671C3F"/>
    <w:rsid w:val="0067526A"/>
    <w:rsid w:val="00676680"/>
    <w:rsid w:val="00684F27"/>
    <w:rsid w:val="00693ABA"/>
    <w:rsid w:val="006A05E8"/>
    <w:rsid w:val="006A0992"/>
    <w:rsid w:val="006A6933"/>
    <w:rsid w:val="006B775F"/>
    <w:rsid w:val="006D02B5"/>
    <w:rsid w:val="006D54F7"/>
    <w:rsid w:val="006E3AD1"/>
    <w:rsid w:val="00704210"/>
    <w:rsid w:val="0070762B"/>
    <w:rsid w:val="00713B67"/>
    <w:rsid w:val="007177E2"/>
    <w:rsid w:val="007337B8"/>
    <w:rsid w:val="0075469A"/>
    <w:rsid w:val="007552CD"/>
    <w:rsid w:val="00774110"/>
    <w:rsid w:val="00774E81"/>
    <w:rsid w:val="00793320"/>
    <w:rsid w:val="00793EA1"/>
    <w:rsid w:val="007B24AA"/>
    <w:rsid w:val="007C0A9F"/>
    <w:rsid w:val="007C76EA"/>
    <w:rsid w:val="007D04FC"/>
    <w:rsid w:val="007D4EBF"/>
    <w:rsid w:val="007D519E"/>
    <w:rsid w:val="007D5902"/>
    <w:rsid w:val="007E5085"/>
    <w:rsid w:val="00812BE2"/>
    <w:rsid w:val="00820B89"/>
    <w:rsid w:val="0083014D"/>
    <w:rsid w:val="0083227C"/>
    <w:rsid w:val="008332ED"/>
    <w:rsid w:val="0083405A"/>
    <w:rsid w:val="00835071"/>
    <w:rsid w:val="00835AEC"/>
    <w:rsid w:val="00840A5B"/>
    <w:rsid w:val="0084366B"/>
    <w:rsid w:val="00863665"/>
    <w:rsid w:val="008775B2"/>
    <w:rsid w:val="0088110B"/>
    <w:rsid w:val="00890BF6"/>
    <w:rsid w:val="00895962"/>
    <w:rsid w:val="008971A8"/>
    <w:rsid w:val="008A6F61"/>
    <w:rsid w:val="008B1612"/>
    <w:rsid w:val="008B506E"/>
    <w:rsid w:val="008C3B98"/>
    <w:rsid w:val="008E5CBA"/>
    <w:rsid w:val="009118EE"/>
    <w:rsid w:val="00924198"/>
    <w:rsid w:val="0092581B"/>
    <w:rsid w:val="00930ACE"/>
    <w:rsid w:val="00942375"/>
    <w:rsid w:val="0094783B"/>
    <w:rsid w:val="00967524"/>
    <w:rsid w:val="00974AED"/>
    <w:rsid w:val="00992632"/>
    <w:rsid w:val="009A55AB"/>
    <w:rsid w:val="009B13E4"/>
    <w:rsid w:val="009B268D"/>
    <w:rsid w:val="009D590B"/>
    <w:rsid w:val="009E71F8"/>
    <w:rsid w:val="00A158DB"/>
    <w:rsid w:val="00A33113"/>
    <w:rsid w:val="00A602AC"/>
    <w:rsid w:val="00A82E6D"/>
    <w:rsid w:val="00A977AD"/>
    <w:rsid w:val="00AB1014"/>
    <w:rsid w:val="00AC0EAF"/>
    <w:rsid w:val="00AC53D4"/>
    <w:rsid w:val="00AE3E66"/>
    <w:rsid w:val="00AE7B27"/>
    <w:rsid w:val="00AF6EF7"/>
    <w:rsid w:val="00B015C6"/>
    <w:rsid w:val="00B141BF"/>
    <w:rsid w:val="00B234B3"/>
    <w:rsid w:val="00B26A11"/>
    <w:rsid w:val="00B30B2D"/>
    <w:rsid w:val="00B364E4"/>
    <w:rsid w:val="00B51BE6"/>
    <w:rsid w:val="00B64F20"/>
    <w:rsid w:val="00B651BB"/>
    <w:rsid w:val="00B72D46"/>
    <w:rsid w:val="00B74D52"/>
    <w:rsid w:val="00B77AEF"/>
    <w:rsid w:val="00B85CF7"/>
    <w:rsid w:val="00B94640"/>
    <w:rsid w:val="00BB4C0C"/>
    <w:rsid w:val="00BD0C0D"/>
    <w:rsid w:val="00BD49EA"/>
    <w:rsid w:val="00BE089E"/>
    <w:rsid w:val="00C04393"/>
    <w:rsid w:val="00C06FCF"/>
    <w:rsid w:val="00C23E87"/>
    <w:rsid w:val="00C2456E"/>
    <w:rsid w:val="00C568DD"/>
    <w:rsid w:val="00C6121A"/>
    <w:rsid w:val="00C616C0"/>
    <w:rsid w:val="00C616CE"/>
    <w:rsid w:val="00C6425C"/>
    <w:rsid w:val="00C74850"/>
    <w:rsid w:val="00C836B6"/>
    <w:rsid w:val="00C95F85"/>
    <w:rsid w:val="00C96920"/>
    <w:rsid w:val="00CA0501"/>
    <w:rsid w:val="00CB0716"/>
    <w:rsid w:val="00CB2CD0"/>
    <w:rsid w:val="00CB73C6"/>
    <w:rsid w:val="00CC1727"/>
    <w:rsid w:val="00CC7DE3"/>
    <w:rsid w:val="00CD2445"/>
    <w:rsid w:val="00CD387C"/>
    <w:rsid w:val="00CD3E9C"/>
    <w:rsid w:val="00CE14BA"/>
    <w:rsid w:val="00CF5458"/>
    <w:rsid w:val="00D103CF"/>
    <w:rsid w:val="00D133BA"/>
    <w:rsid w:val="00D17834"/>
    <w:rsid w:val="00D257FB"/>
    <w:rsid w:val="00D3148D"/>
    <w:rsid w:val="00D46A89"/>
    <w:rsid w:val="00D547FF"/>
    <w:rsid w:val="00D61EFD"/>
    <w:rsid w:val="00D6598E"/>
    <w:rsid w:val="00D67BD7"/>
    <w:rsid w:val="00D71840"/>
    <w:rsid w:val="00D94A13"/>
    <w:rsid w:val="00D96666"/>
    <w:rsid w:val="00DA59AF"/>
    <w:rsid w:val="00DB04F4"/>
    <w:rsid w:val="00DC3CE6"/>
    <w:rsid w:val="00DC585F"/>
    <w:rsid w:val="00DD6CF7"/>
    <w:rsid w:val="00DE0FC3"/>
    <w:rsid w:val="00DF1175"/>
    <w:rsid w:val="00E249E5"/>
    <w:rsid w:val="00E24D24"/>
    <w:rsid w:val="00E34B61"/>
    <w:rsid w:val="00E52BD5"/>
    <w:rsid w:val="00E639E4"/>
    <w:rsid w:val="00E64303"/>
    <w:rsid w:val="00E66A89"/>
    <w:rsid w:val="00E7461F"/>
    <w:rsid w:val="00E80FFE"/>
    <w:rsid w:val="00E8726A"/>
    <w:rsid w:val="00E91436"/>
    <w:rsid w:val="00E92496"/>
    <w:rsid w:val="00EA0CA3"/>
    <w:rsid w:val="00EC1E89"/>
    <w:rsid w:val="00EC29E3"/>
    <w:rsid w:val="00EE3904"/>
    <w:rsid w:val="00EE5FCB"/>
    <w:rsid w:val="00EE68E4"/>
    <w:rsid w:val="00EE6EC1"/>
    <w:rsid w:val="00EF3A16"/>
    <w:rsid w:val="00F1052A"/>
    <w:rsid w:val="00F1406E"/>
    <w:rsid w:val="00F3332F"/>
    <w:rsid w:val="00F6622C"/>
    <w:rsid w:val="00F80FD7"/>
    <w:rsid w:val="00F83D5E"/>
    <w:rsid w:val="00F85337"/>
    <w:rsid w:val="00F9493B"/>
    <w:rsid w:val="00FB0D04"/>
    <w:rsid w:val="00FB1533"/>
    <w:rsid w:val="00FB5F3F"/>
    <w:rsid w:val="00FC0D42"/>
    <w:rsid w:val="00FE05B3"/>
    <w:rsid w:val="00FF772F"/>
    <w:rsid w:val="401200F0"/>
    <w:rsid w:val="614ECA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E093490"/>
  <w15:chartTrackingRefBased/>
  <w15:docId w15:val="{750E83B8-A2D6-47A2-84CF-8B546B2A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AB"/>
    <w:pPr>
      <w:spacing w:before="120" w:after="0" w:line="240" w:lineRule="auto"/>
    </w:pPr>
  </w:style>
  <w:style w:type="paragraph" w:styleId="Heading1">
    <w:name w:val="heading 1"/>
    <w:basedOn w:val="Normal"/>
    <w:next w:val="Normal"/>
    <w:link w:val="Heading1Char"/>
    <w:uiPriority w:val="9"/>
    <w:qFormat/>
    <w:rsid w:val="00DF1175"/>
    <w:pPr>
      <w:keepNext/>
      <w:keepLines/>
      <w:outlineLvl w:val="0"/>
    </w:pPr>
    <w:rPr>
      <w:rFonts w:asciiTheme="majorHAnsi" w:eastAsiaTheme="majorEastAsia" w:hAnsiTheme="majorHAnsi" w:cstheme="majorBidi"/>
      <w:b/>
      <w:color w:val="009CA6" w:themeColor="accent4"/>
      <w:sz w:val="48"/>
      <w:szCs w:val="32"/>
    </w:rPr>
  </w:style>
  <w:style w:type="paragraph" w:styleId="Heading2">
    <w:name w:val="heading 2"/>
    <w:basedOn w:val="Normal"/>
    <w:next w:val="Normal"/>
    <w:link w:val="Heading2Char"/>
    <w:uiPriority w:val="9"/>
    <w:unhideWhenUsed/>
    <w:qFormat/>
    <w:rsid w:val="00DF1175"/>
    <w:pPr>
      <w:keepNext/>
      <w:keepLines/>
      <w:outlineLvl w:val="1"/>
    </w:pPr>
    <w:rPr>
      <w:rFonts w:asciiTheme="majorHAnsi" w:eastAsiaTheme="majorEastAsia" w:hAnsiTheme="majorHAnsi" w:cstheme="majorBidi"/>
      <w:b/>
      <w:color w:val="009CA6" w:themeColor="accent4"/>
      <w:sz w:val="26"/>
      <w:szCs w:val="26"/>
    </w:rPr>
  </w:style>
  <w:style w:type="paragraph" w:styleId="Heading3">
    <w:name w:val="heading 3"/>
    <w:basedOn w:val="Normal"/>
    <w:next w:val="Normal"/>
    <w:link w:val="Heading3Char"/>
    <w:uiPriority w:val="9"/>
    <w:unhideWhenUsed/>
    <w:qFormat/>
    <w:rsid w:val="00051596"/>
    <w:pPr>
      <w:keepNext/>
      <w:keepLines/>
      <w:spacing w:before="40"/>
      <w:outlineLvl w:val="2"/>
    </w:pPr>
    <w:rPr>
      <w:rFonts w:asciiTheme="majorHAnsi" w:eastAsiaTheme="majorEastAsia" w:hAnsiTheme="majorHAnsi" w:cstheme="majorBidi"/>
      <w:color w:val="009CA6" w:themeColor="accent4"/>
      <w:sz w:val="24"/>
      <w:szCs w:val="24"/>
    </w:rPr>
  </w:style>
  <w:style w:type="paragraph" w:styleId="Heading4">
    <w:name w:val="heading 4"/>
    <w:basedOn w:val="Normal"/>
    <w:next w:val="Normal"/>
    <w:link w:val="Heading4Char"/>
    <w:uiPriority w:val="9"/>
    <w:unhideWhenUsed/>
    <w:qFormat/>
    <w:rsid w:val="000937B5"/>
    <w:pPr>
      <w:keepNext/>
      <w:keepLines/>
      <w:spacing w:before="40"/>
      <w:outlineLvl w:val="3"/>
    </w:pPr>
    <w:rPr>
      <w:rFonts w:asciiTheme="majorHAnsi" w:eastAsiaTheme="majorEastAsia" w:hAnsiTheme="majorHAnsi" w:cstheme="majorBidi"/>
      <w:i/>
      <w:iCs/>
      <w:color w:val="64127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973"/>
    <w:pPr>
      <w:tabs>
        <w:tab w:val="center" w:pos="4513"/>
        <w:tab w:val="right" w:pos="9026"/>
      </w:tabs>
    </w:pPr>
  </w:style>
  <w:style w:type="character" w:customStyle="1" w:styleId="HeaderChar">
    <w:name w:val="Header Char"/>
    <w:basedOn w:val="DefaultParagraphFont"/>
    <w:link w:val="Header"/>
    <w:uiPriority w:val="99"/>
    <w:rsid w:val="004A1973"/>
  </w:style>
  <w:style w:type="paragraph" w:styleId="Footer">
    <w:name w:val="footer"/>
    <w:basedOn w:val="Normal"/>
    <w:link w:val="FooterChar"/>
    <w:uiPriority w:val="99"/>
    <w:unhideWhenUsed/>
    <w:rsid w:val="004A1973"/>
    <w:pPr>
      <w:tabs>
        <w:tab w:val="center" w:pos="4513"/>
        <w:tab w:val="right" w:pos="9026"/>
      </w:tabs>
    </w:pPr>
  </w:style>
  <w:style w:type="character" w:customStyle="1" w:styleId="FooterChar">
    <w:name w:val="Footer Char"/>
    <w:basedOn w:val="DefaultParagraphFont"/>
    <w:link w:val="Footer"/>
    <w:uiPriority w:val="99"/>
    <w:rsid w:val="004A1973"/>
  </w:style>
  <w:style w:type="character" w:customStyle="1" w:styleId="Heading1Char">
    <w:name w:val="Heading 1 Char"/>
    <w:basedOn w:val="DefaultParagraphFont"/>
    <w:link w:val="Heading1"/>
    <w:uiPriority w:val="9"/>
    <w:rsid w:val="00DF1175"/>
    <w:rPr>
      <w:rFonts w:asciiTheme="majorHAnsi" w:eastAsiaTheme="majorEastAsia" w:hAnsiTheme="majorHAnsi" w:cstheme="majorBidi"/>
      <w:b/>
      <w:color w:val="009CA6" w:themeColor="accent4"/>
      <w:sz w:val="48"/>
      <w:szCs w:val="32"/>
    </w:rPr>
  </w:style>
  <w:style w:type="character" w:customStyle="1" w:styleId="Heading2Char">
    <w:name w:val="Heading 2 Char"/>
    <w:basedOn w:val="DefaultParagraphFont"/>
    <w:link w:val="Heading2"/>
    <w:uiPriority w:val="9"/>
    <w:rsid w:val="00DF1175"/>
    <w:rPr>
      <w:rFonts w:asciiTheme="majorHAnsi" w:eastAsiaTheme="majorEastAsia" w:hAnsiTheme="majorHAnsi" w:cstheme="majorBidi"/>
      <w:b/>
      <w:color w:val="009CA6" w:themeColor="accent4"/>
      <w:sz w:val="26"/>
      <w:szCs w:val="26"/>
    </w:rPr>
  </w:style>
  <w:style w:type="paragraph" w:styleId="Title">
    <w:name w:val="Title"/>
    <w:basedOn w:val="Normal"/>
    <w:next w:val="Normal"/>
    <w:link w:val="TitleChar"/>
    <w:uiPriority w:val="10"/>
    <w:qFormat/>
    <w:rsid w:val="00DF1175"/>
    <w:pPr>
      <w:contextualSpacing/>
    </w:pPr>
    <w:rPr>
      <w:rFonts w:asciiTheme="majorHAnsi" w:eastAsiaTheme="majorEastAsia" w:hAnsiTheme="majorHAnsi" w:cstheme="majorBidi"/>
      <w:color w:val="009CA6" w:themeColor="accent4"/>
      <w:spacing w:val="-10"/>
      <w:kern w:val="28"/>
      <w:sz w:val="32"/>
      <w:szCs w:val="56"/>
    </w:rPr>
  </w:style>
  <w:style w:type="character" w:customStyle="1" w:styleId="TitleChar">
    <w:name w:val="Title Char"/>
    <w:basedOn w:val="DefaultParagraphFont"/>
    <w:link w:val="Title"/>
    <w:uiPriority w:val="10"/>
    <w:rsid w:val="00DF1175"/>
    <w:rPr>
      <w:rFonts w:asciiTheme="majorHAnsi" w:eastAsiaTheme="majorEastAsia" w:hAnsiTheme="majorHAnsi" w:cstheme="majorBidi"/>
      <w:color w:val="009CA6" w:themeColor="accent4"/>
      <w:spacing w:val="-10"/>
      <w:kern w:val="28"/>
      <w:sz w:val="32"/>
      <w:szCs w:val="56"/>
    </w:rPr>
  </w:style>
  <w:style w:type="paragraph" w:styleId="Subtitle">
    <w:name w:val="Subtitle"/>
    <w:basedOn w:val="Normal"/>
    <w:next w:val="Normal"/>
    <w:link w:val="SubtitleChar"/>
    <w:uiPriority w:val="11"/>
    <w:qFormat/>
    <w:rsid w:val="009A55AB"/>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9A55AB"/>
    <w:rPr>
      <w:rFonts w:eastAsiaTheme="minorEastAsia"/>
      <w:spacing w:val="15"/>
      <w:sz w:val="32"/>
    </w:rPr>
  </w:style>
  <w:style w:type="paragraph" w:styleId="ListParagraph">
    <w:name w:val="List Paragraph"/>
    <w:basedOn w:val="Normal"/>
    <w:uiPriority w:val="34"/>
    <w:qFormat/>
    <w:rsid w:val="009A55AB"/>
    <w:pPr>
      <w:ind w:left="720"/>
      <w:contextualSpacing/>
    </w:pPr>
  </w:style>
  <w:style w:type="character" w:customStyle="1" w:styleId="Heading3Char">
    <w:name w:val="Heading 3 Char"/>
    <w:basedOn w:val="DefaultParagraphFont"/>
    <w:link w:val="Heading3"/>
    <w:uiPriority w:val="9"/>
    <w:rsid w:val="00051596"/>
    <w:rPr>
      <w:rFonts w:asciiTheme="majorHAnsi" w:eastAsiaTheme="majorEastAsia" w:hAnsiTheme="majorHAnsi" w:cstheme="majorBidi"/>
      <w:color w:val="009CA6" w:themeColor="accent4"/>
      <w:sz w:val="24"/>
      <w:szCs w:val="24"/>
    </w:rPr>
  </w:style>
  <w:style w:type="character" w:styleId="IntenseEmphasis">
    <w:name w:val="Intense Emphasis"/>
    <w:basedOn w:val="DefaultParagraphFont"/>
    <w:uiPriority w:val="21"/>
    <w:qFormat/>
    <w:rsid w:val="00051596"/>
    <w:rPr>
      <w:i/>
      <w:iCs/>
      <w:color w:val="009CA6" w:themeColor="accent4"/>
    </w:rPr>
  </w:style>
  <w:style w:type="paragraph" w:styleId="IntenseQuote">
    <w:name w:val="Intense Quote"/>
    <w:basedOn w:val="Normal"/>
    <w:next w:val="Normal"/>
    <w:link w:val="IntenseQuoteChar"/>
    <w:uiPriority w:val="30"/>
    <w:qFormat/>
    <w:rsid w:val="00051596"/>
    <w:pPr>
      <w:pBdr>
        <w:top w:val="single" w:sz="4" w:space="10" w:color="009CA6" w:themeColor="accent4"/>
        <w:bottom w:val="single" w:sz="4" w:space="10" w:color="009CA6" w:themeColor="accent4"/>
      </w:pBdr>
      <w:spacing w:before="360" w:after="360"/>
      <w:ind w:left="864" w:right="864"/>
      <w:jc w:val="center"/>
    </w:pPr>
    <w:rPr>
      <w:i/>
      <w:iCs/>
      <w:color w:val="009CA6" w:themeColor="accent4"/>
    </w:rPr>
  </w:style>
  <w:style w:type="character" w:customStyle="1" w:styleId="IntenseQuoteChar">
    <w:name w:val="Intense Quote Char"/>
    <w:basedOn w:val="DefaultParagraphFont"/>
    <w:link w:val="IntenseQuote"/>
    <w:uiPriority w:val="30"/>
    <w:rsid w:val="00051596"/>
    <w:rPr>
      <w:i/>
      <w:iCs/>
      <w:color w:val="009CA6" w:themeColor="accent4"/>
    </w:rPr>
  </w:style>
  <w:style w:type="character" w:styleId="IntenseReference">
    <w:name w:val="Intense Reference"/>
    <w:basedOn w:val="DefaultParagraphFont"/>
    <w:uiPriority w:val="32"/>
    <w:qFormat/>
    <w:rsid w:val="00051596"/>
    <w:rPr>
      <w:b/>
      <w:bCs/>
      <w:smallCaps/>
      <w:color w:val="009CA6" w:themeColor="accent4"/>
      <w:spacing w:val="5"/>
    </w:rPr>
  </w:style>
  <w:style w:type="character" w:styleId="Hyperlink">
    <w:name w:val="Hyperlink"/>
    <w:uiPriority w:val="99"/>
    <w:rsid w:val="002C7CFB"/>
    <w:rPr>
      <w:color w:val="004C97"/>
      <w:u w:val="dotted"/>
    </w:rPr>
  </w:style>
  <w:style w:type="paragraph" w:customStyle="1" w:styleId="Imprint">
    <w:name w:val="Imprint"/>
    <w:basedOn w:val="Normal"/>
    <w:uiPriority w:val="11"/>
    <w:rsid w:val="002C7CFB"/>
    <w:pPr>
      <w:spacing w:before="0" w:after="60" w:line="270" w:lineRule="atLeast"/>
    </w:pPr>
    <w:rPr>
      <w:rFonts w:ascii="Arial" w:eastAsia="Times" w:hAnsi="Arial" w:cs="Times New Roman"/>
      <w:sz w:val="20"/>
      <w:szCs w:val="20"/>
    </w:rPr>
  </w:style>
  <w:style w:type="paragraph" w:customStyle="1" w:styleId="Accessibilitypara">
    <w:name w:val="Accessibility para"/>
    <w:uiPriority w:val="8"/>
    <w:rsid w:val="002C7CFB"/>
    <w:pPr>
      <w:spacing w:before="120" w:after="200" w:line="300" w:lineRule="atLeast"/>
    </w:pPr>
    <w:rPr>
      <w:rFonts w:ascii="Arial" w:eastAsia="Times" w:hAnsi="Arial" w:cs="Times New Roman"/>
      <w:sz w:val="24"/>
      <w:szCs w:val="19"/>
    </w:rPr>
  </w:style>
  <w:style w:type="table" w:styleId="TableGrid">
    <w:name w:val="Table Grid"/>
    <w:basedOn w:val="TableNormal"/>
    <w:rsid w:val="002C7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2E3F52"/>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2E3F52"/>
    <w:rPr>
      <w:rFonts w:ascii="Arial" w:eastAsia="Times" w:hAnsi="Arial" w:cs="Times New Roman"/>
      <w:sz w:val="21"/>
      <w:szCs w:val="20"/>
    </w:rPr>
  </w:style>
  <w:style w:type="paragraph" w:customStyle="1" w:styleId="DHHSbody">
    <w:name w:val="DHHS body"/>
    <w:rsid w:val="007D519E"/>
    <w:pPr>
      <w:spacing w:after="120" w:line="270" w:lineRule="atLeast"/>
    </w:pPr>
    <w:rPr>
      <w:rFonts w:ascii="Arial" w:eastAsia="Times" w:hAnsi="Arial" w:cs="Times New Roman"/>
    </w:rPr>
  </w:style>
  <w:style w:type="character" w:styleId="Strong">
    <w:name w:val="Strong"/>
    <w:uiPriority w:val="22"/>
    <w:qFormat/>
    <w:rsid w:val="00056775"/>
    <w:rPr>
      <w:b/>
      <w:bCs/>
    </w:rPr>
  </w:style>
  <w:style w:type="paragraph" w:customStyle="1" w:styleId="Bullet1">
    <w:name w:val="Bullet 1"/>
    <w:basedOn w:val="Body"/>
    <w:qFormat/>
    <w:rsid w:val="000937B5"/>
    <w:pPr>
      <w:numPr>
        <w:numId w:val="2"/>
      </w:numPr>
      <w:spacing w:after="40"/>
    </w:pPr>
  </w:style>
  <w:style w:type="paragraph" w:customStyle="1" w:styleId="Bullet2">
    <w:name w:val="Bullet 2"/>
    <w:basedOn w:val="Body"/>
    <w:uiPriority w:val="2"/>
    <w:qFormat/>
    <w:rsid w:val="000937B5"/>
    <w:pPr>
      <w:numPr>
        <w:ilvl w:val="1"/>
        <w:numId w:val="2"/>
      </w:numPr>
      <w:spacing w:after="40"/>
    </w:pPr>
  </w:style>
  <w:style w:type="numbering" w:customStyle="1" w:styleId="ZZBullets">
    <w:name w:val="ZZ Bullets"/>
    <w:rsid w:val="000937B5"/>
    <w:pPr>
      <w:numPr>
        <w:numId w:val="2"/>
      </w:numPr>
    </w:pPr>
  </w:style>
  <w:style w:type="paragraph" w:customStyle="1" w:styleId="DHHSbullet1">
    <w:name w:val="DHHS bullet 1"/>
    <w:basedOn w:val="DHHSbody"/>
    <w:rsid w:val="000937B5"/>
    <w:pPr>
      <w:spacing w:after="40"/>
      <w:ind w:left="284" w:hanging="284"/>
    </w:pPr>
  </w:style>
  <w:style w:type="paragraph" w:customStyle="1" w:styleId="DHHSbullet1lastline">
    <w:name w:val="DHHS bullet 1 last line"/>
    <w:basedOn w:val="DHHSbullet1"/>
    <w:rsid w:val="000937B5"/>
    <w:pPr>
      <w:spacing w:after="120"/>
    </w:pPr>
  </w:style>
  <w:style w:type="character" w:styleId="BookTitle">
    <w:name w:val="Book Title"/>
    <w:uiPriority w:val="33"/>
    <w:qFormat/>
    <w:rsid w:val="000937B5"/>
    <w:rPr>
      <w:b/>
      <w:bCs/>
      <w:smallCaps/>
      <w:spacing w:val="10"/>
    </w:rPr>
  </w:style>
  <w:style w:type="character" w:customStyle="1" w:styleId="Heading4Char">
    <w:name w:val="Heading 4 Char"/>
    <w:basedOn w:val="DefaultParagraphFont"/>
    <w:link w:val="Heading4"/>
    <w:uiPriority w:val="9"/>
    <w:rsid w:val="000937B5"/>
    <w:rPr>
      <w:rFonts w:asciiTheme="majorHAnsi" w:eastAsiaTheme="majorEastAsia" w:hAnsiTheme="majorHAnsi" w:cstheme="majorBidi"/>
      <w:i/>
      <w:iCs/>
      <w:color w:val="641275" w:themeColor="accent1" w:themeShade="BF"/>
    </w:rPr>
  </w:style>
  <w:style w:type="character" w:styleId="FollowedHyperlink">
    <w:name w:val="FollowedHyperlink"/>
    <w:basedOn w:val="DefaultParagraphFont"/>
    <w:uiPriority w:val="99"/>
    <w:semiHidden/>
    <w:unhideWhenUsed/>
    <w:rsid w:val="00BE089E"/>
    <w:rPr>
      <w:color w:val="954F72" w:themeColor="followedHyperlink"/>
      <w:u w:val="single"/>
    </w:rPr>
  </w:style>
  <w:style w:type="character" w:styleId="UnresolvedMention">
    <w:name w:val="Unresolved Mention"/>
    <w:basedOn w:val="DefaultParagraphFont"/>
    <w:uiPriority w:val="99"/>
    <w:semiHidden/>
    <w:unhideWhenUsed/>
    <w:rsid w:val="00C95F85"/>
    <w:rPr>
      <w:color w:val="605E5C"/>
      <w:shd w:val="clear" w:color="auto" w:fill="E1DFDD"/>
    </w:rPr>
  </w:style>
  <w:style w:type="paragraph" w:customStyle="1" w:styleId="TOCheadingfactsheet">
    <w:name w:val="TOC heading fact sheet"/>
    <w:basedOn w:val="Heading2"/>
    <w:next w:val="Body"/>
    <w:link w:val="TOCheadingfactsheetChar"/>
    <w:uiPriority w:val="4"/>
    <w:rsid w:val="00164A70"/>
    <w:pPr>
      <w:spacing w:before="360" w:after="200" w:line="330" w:lineRule="atLeast"/>
      <w:outlineLvl w:val="9"/>
    </w:pPr>
    <w:rPr>
      <w:rFonts w:ascii="Arial" w:eastAsia="Times New Roman" w:hAnsi="Arial" w:cs="Times New Roman"/>
      <w:color w:val="201547"/>
      <w:sz w:val="29"/>
      <w:szCs w:val="28"/>
    </w:rPr>
  </w:style>
  <w:style w:type="character" w:customStyle="1" w:styleId="TOCheadingfactsheetChar">
    <w:name w:val="TOC heading fact sheet Char"/>
    <w:link w:val="TOCheadingfactsheet"/>
    <w:uiPriority w:val="4"/>
    <w:rsid w:val="00164A70"/>
    <w:rPr>
      <w:rFonts w:ascii="Arial" w:eastAsia="Times New Roman" w:hAnsi="Arial" w:cs="Times New Roman"/>
      <w:b/>
      <w:color w:val="201547"/>
      <w:sz w:val="29"/>
      <w:szCs w:val="28"/>
    </w:rPr>
  </w:style>
  <w:style w:type="paragraph" w:styleId="NoSpacing">
    <w:name w:val="No Spacing"/>
    <w:uiPriority w:val="1"/>
    <w:qFormat/>
    <w:rsid w:val="00BD0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isitvictoria.com/Regions/Gippsland/Destinations/Traralgon" TargetMode="External"/><Relationship Id="rId21" Type="http://schemas.openxmlformats.org/officeDocument/2006/relationships/hyperlink" Target="https://www.darebin.vic.gov.au/" TargetMode="External"/><Relationship Id="rId42" Type="http://schemas.openxmlformats.org/officeDocument/2006/relationships/hyperlink" Target="http://www.visitvictoria.com/Regions/the-murray/Destinations/mildura" TargetMode="External"/><Relationship Id="rId63" Type="http://schemas.openxmlformats.org/officeDocument/2006/relationships/hyperlink" Target="https://www.wangaratta.vic.gov.au/Home" TargetMode="External"/><Relationship Id="rId84" Type="http://schemas.openxmlformats.org/officeDocument/2006/relationships/footer" Target="footer6.xml"/><Relationship Id="rId138" Type="http://schemas.openxmlformats.org/officeDocument/2006/relationships/hyperlink" Target="https://www.geelongaustralia.com.au/movetogeelong/default.aspx" TargetMode="External"/><Relationship Id="rId159" Type="http://schemas.openxmlformats.org/officeDocument/2006/relationships/hyperlink" Target="https://www.visitportland.com.au/travel-times-portland/" TargetMode="External"/><Relationship Id="rId170" Type="http://schemas.openxmlformats.org/officeDocument/2006/relationships/hyperlink" Target="https://www.vline.com.au/home/" TargetMode="External"/><Relationship Id="rId191" Type="http://schemas.openxmlformats.org/officeDocument/2006/relationships/hyperlink" Target="https://www.geelongaustralia.com.au/" TargetMode="External"/><Relationship Id="rId196" Type="http://schemas.openxmlformats.org/officeDocument/2006/relationships/hyperlink" Target="https://www.ptv.vic.gov.au" TargetMode="External"/><Relationship Id="rId200" Type="http://schemas.openxmlformats.org/officeDocument/2006/relationships/header" Target="header8.xml"/><Relationship Id="rId16" Type="http://schemas.openxmlformats.org/officeDocument/2006/relationships/hyperlink" Target="https://www.darebin.vic.gov.au/" TargetMode="External"/><Relationship Id="rId107" Type="http://schemas.openxmlformats.org/officeDocument/2006/relationships/hyperlink" Target="http://www.visitvictoria.com/Regions/Gippsland/Destinations/Morwell" TargetMode="External"/><Relationship Id="rId11" Type="http://schemas.openxmlformats.org/officeDocument/2006/relationships/image" Target="media/image1.png"/><Relationship Id="rId32" Type="http://schemas.openxmlformats.org/officeDocument/2006/relationships/hyperlink" Target="https://www.vline.com.au/home/" TargetMode="External"/><Relationship Id="rId37" Type="http://schemas.openxmlformats.org/officeDocument/2006/relationships/hyperlink" Target="https://regionalliving.vic.gov.au/explore-regional-victoria/mallee/swan-hill" TargetMode="External"/><Relationship Id="rId53" Type="http://schemas.openxmlformats.org/officeDocument/2006/relationships/hyperlink" Target="http://www.visitvictoria.com/Regions/The-Murray/Destinations/Shepparton.aspx" TargetMode="External"/><Relationship Id="rId58" Type="http://schemas.openxmlformats.org/officeDocument/2006/relationships/hyperlink" Target="https://www.goseymour.com.au/live" TargetMode="External"/><Relationship Id="rId74" Type="http://schemas.openxmlformats.org/officeDocument/2006/relationships/hyperlink" Target="http://www.visitvictoria.com/Regions/The-Murray/Destinations/Albury-Wodonga.aspx" TargetMode="External"/><Relationship Id="rId79" Type="http://schemas.openxmlformats.org/officeDocument/2006/relationships/header" Target="header4.xml"/><Relationship Id="rId102" Type="http://schemas.openxmlformats.org/officeDocument/2006/relationships/hyperlink" Target="https://www.vline.com.au/home/" TargetMode="External"/><Relationship Id="rId123" Type="http://schemas.openxmlformats.org/officeDocument/2006/relationships/hyperlink" Target="https://australiamadesimple.com/life-in-sale/" TargetMode="External"/><Relationship Id="rId128" Type="http://schemas.openxmlformats.org/officeDocument/2006/relationships/hyperlink" Target="http://www.visitvictoria.com/Regions/Gippsland/Destinations/Bairnsdale" TargetMode="External"/><Relationship Id="rId144" Type="http://schemas.openxmlformats.org/officeDocument/2006/relationships/hyperlink" Target="https://www.vline.com.au/home/" TargetMode="External"/><Relationship Id="rId149" Type="http://schemas.openxmlformats.org/officeDocument/2006/relationships/hyperlink" Target="https://www.warrnambool.vic.gov.au/new-resident-arrivals-support" TargetMode="External"/><Relationship Id="rId5" Type="http://schemas.openxmlformats.org/officeDocument/2006/relationships/numbering" Target="numbering.xml"/><Relationship Id="rId90" Type="http://schemas.openxmlformats.org/officeDocument/2006/relationships/hyperlink" Target="https://www.greaterdandenong.vic.gov.au/" TargetMode="External"/><Relationship Id="rId95" Type="http://schemas.openxmlformats.org/officeDocument/2006/relationships/hyperlink" Target="https://australiamadesimple.com/life-in-warragul/" TargetMode="External"/><Relationship Id="rId160" Type="http://schemas.openxmlformats.org/officeDocument/2006/relationships/hyperlink" Target="http://www.connectglenelg.com.au/directory/com_connect_skillslist.php?cmd=reset" TargetMode="External"/><Relationship Id="rId165" Type="http://schemas.openxmlformats.org/officeDocument/2006/relationships/hyperlink" Target="http://www.visitvictoria.com/Regions/Great-Ocean-Road/Destinations/Warrnambool" TargetMode="External"/><Relationship Id="rId181" Type="http://schemas.openxmlformats.org/officeDocument/2006/relationships/hyperlink" Target="https://en.wikipedia.org/wiki/Preston,_Victoria" TargetMode="External"/><Relationship Id="rId186" Type="http://schemas.openxmlformats.org/officeDocument/2006/relationships/hyperlink" Target="https://www.geelongaustralia.com.au/movetogeelong/default.aspx" TargetMode="External"/><Relationship Id="rId22" Type="http://schemas.openxmlformats.org/officeDocument/2006/relationships/hyperlink" Target="https://www.hume.vic.gov.au/Residents/Things-to-See-and-Do/Discover-Hume" TargetMode="External"/><Relationship Id="rId27" Type="http://schemas.openxmlformats.org/officeDocument/2006/relationships/header" Target="header3.xml"/><Relationship Id="rId43" Type="http://schemas.openxmlformats.org/officeDocument/2006/relationships/hyperlink" Target="https://milduraairport.com.au/" TargetMode="External"/><Relationship Id="rId48" Type="http://schemas.openxmlformats.org/officeDocument/2006/relationships/hyperlink" Target="https://www.vline.com.au/home/" TargetMode="External"/><Relationship Id="rId64" Type="http://schemas.openxmlformats.org/officeDocument/2006/relationships/hyperlink" Target="https://www.vline.com.au/home/" TargetMode="External"/><Relationship Id="rId69" Type="http://schemas.openxmlformats.org/officeDocument/2006/relationships/hyperlink" Target="https://www.visitalburywodonga.com/always-in-season/?gclid=EAIaIQobChMIouD55qL4-wIV8p7CCh1waQGpEAAYASAAEgKwKfD_BwE" TargetMode="External"/><Relationship Id="rId113" Type="http://schemas.openxmlformats.org/officeDocument/2006/relationships/hyperlink" Target="https://australiamadesimple.com/life-in-traralgon/" TargetMode="External"/><Relationship Id="rId118" Type="http://schemas.openxmlformats.org/officeDocument/2006/relationships/hyperlink" Target="https://www.latrobe.vic.gov.au/" TargetMode="External"/><Relationship Id="rId134" Type="http://schemas.openxmlformats.org/officeDocument/2006/relationships/hyperlink" Target="https://www.maribyrnong.vic.gov.au/Home" TargetMode="External"/><Relationship Id="rId139" Type="http://schemas.openxmlformats.org/officeDocument/2006/relationships/hyperlink" Target="https://www.geelongaustralia.com.au/" TargetMode="External"/><Relationship Id="rId80" Type="http://schemas.openxmlformats.org/officeDocument/2006/relationships/header" Target="header5.xml"/><Relationship Id="rId85" Type="http://schemas.openxmlformats.org/officeDocument/2006/relationships/hyperlink" Target="https://www.discoverfrankston.com/" TargetMode="External"/><Relationship Id="rId150" Type="http://schemas.openxmlformats.org/officeDocument/2006/relationships/hyperlink" Target="https://visitgreaterhamilton.com.au/live-in-greater-hamilton/" TargetMode="External"/><Relationship Id="rId155" Type="http://schemas.openxmlformats.org/officeDocument/2006/relationships/hyperlink" Target="http://www.visitvictoria.com/Regions/Grampians/Destinations/Horsham" TargetMode="External"/><Relationship Id="rId171" Type="http://schemas.openxmlformats.org/officeDocument/2006/relationships/hyperlink" Target="https://www.travelvictoria.com.au/dandenong/" TargetMode="External"/><Relationship Id="rId176" Type="http://schemas.openxmlformats.org/officeDocument/2006/relationships/hyperlink" Target="https://goodmigrations.com/city-guides/melbourne/dandenong" TargetMode="External"/><Relationship Id="rId192" Type="http://schemas.openxmlformats.org/officeDocument/2006/relationships/hyperlink" Target="https://www.vline.com.au/home/" TargetMode="External"/><Relationship Id="rId197" Type="http://schemas.openxmlformats.org/officeDocument/2006/relationships/hyperlink" Target="https://www.vline.com.au/home/" TargetMode="External"/><Relationship Id="rId201" Type="http://schemas.openxmlformats.org/officeDocument/2006/relationships/footer" Target="footer8.xml"/><Relationship Id="rId12" Type="http://schemas.openxmlformats.org/officeDocument/2006/relationships/image" Target="media/image2.png"/><Relationship Id="rId17" Type="http://schemas.openxmlformats.org/officeDocument/2006/relationships/hyperlink" Target="https://www.hume.vic.gov.au/Residents/Things-to-See-and-Do/Discover-Hume" TargetMode="External"/><Relationship Id="rId33" Type="http://schemas.openxmlformats.org/officeDocument/2006/relationships/hyperlink" Target="https://regionalliving.vic.gov.au/explore-regional-victoria/loddon-campaspe/greater-bendigo" TargetMode="External"/><Relationship Id="rId38" Type="http://schemas.openxmlformats.org/officeDocument/2006/relationships/hyperlink" Target="https://www.vline.com.au/home/" TargetMode="External"/><Relationship Id="rId59" Type="http://schemas.openxmlformats.org/officeDocument/2006/relationships/hyperlink" Target="http://www.visitvictoria.com/Regions/Daylesford-and-the-Macedon-Ranges/Destinations/Seymour.aspx" TargetMode="External"/><Relationship Id="rId103" Type="http://schemas.openxmlformats.org/officeDocument/2006/relationships/hyperlink" Target="http://www.visitpromcountry.com.au/towns/leongatha" TargetMode="External"/><Relationship Id="rId108" Type="http://schemas.openxmlformats.org/officeDocument/2006/relationships/hyperlink" Target="https://www.latrobe.vic.gov.au" TargetMode="External"/><Relationship Id="rId124" Type="http://schemas.openxmlformats.org/officeDocument/2006/relationships/hyperlink" Target="http://www.visitvictoria.com/Regions/Gippsland/Destinations/Sale" TargetMode="External"/><Relationship Id="rId129" Type="http://schemas.openxmlformats.org/officeDocument/2006/relationships/hyperlink" Target="https://www.eastgippsland.vic.gov.au/" TargetMode="External"/><Relationship Id="rId54" Type="http://schemas.openxmlformats.org/officeDocument/2006/relationships/hyperlink" Target="https://www.vline.com.au/home/" TargetMode="External"/><Relationship Id="rId70" Type="http://schemas.openxmlformats.org/officeDocument/2006/relationships/hyperlink" Target="http://www.visitvictoria.com/Regions/The-Murray/Destinations/Albury-Wodonga.aspx" TargetMode="External"/><Relationship Id="rId75" Type="http://schemas.openxmlformats.org/officeDocument/2006/relationships/hyperlink" Target="https://www.wodonga.vic.gov.au/Services/People-and-Pets/New-residents" TargetMode="External"/><Relationship Id="rId91" Type="http://schemas.openxmlformats.org/officeDocument/2006/relationships/hyperlink" Target="https://goodmigrations.com/city-guides/melbourne/dandenong" TargetMode="External"/><Relationship Id="rId96" Type="http://schemas.openxmlformats.org/officeDocument/2006/relationships/hyperlink" Target="https://www.visitvictoria.com/Regions/Gippsland/Destinations/Warragul" TargetMode="External"/><Relationship Id="rId140" Type="http://schemas.openxmlformats.org/officeDocument/2006/relationships/hyperlink" Target="https://www.vline.com.au/home/" TargetMode="External"/><Relationship Id="rId145" Type="http://schemas.openxmlformats.org/officeDocument/2006/relationships/hyperlink" Target="https://www.visitvictoria.com/regions/grampians/destinations/hamilton" TargetMode="External"/><Relationship Id="rId161" Type="http://schemas.openxmlformats.org/officeDocument/2006/relationships/hyperlink" Target="http://www.visitvictoria.com/Regions/Great-Ocean-Road/Destinations/Portland" TargetMode="External"/><Relationship Id="rId166" Type="http://schemas.openxmlformats.org/officeDocument/2006/relationships/hyperlink" Target="https://regionalliving.vic.gov.au/explore-regional-victoria/great-south-coast/warrnambool" TargetMode="External"/><Relationship Id="rId182" Type="http://schemas.openxmlformats.org/officeDocument/2006/relationships/hyperlink" Target="https://www.prestonmarket.com.au/" TargetMode="External"/><Relationship Id="rId187" Type="http://schemas.openxmlformats.org/officeDocument/2006/relationships/hyperlink" Target="https://www.geelongaustralia.com.a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1.xml"/><Relationship Id="rId28" Type="http://schemas.openxmlformats.org/officeDocument/2006/relationships/footer" Target="footer3.xml"/><Relationship Id="rId49" Type="http://schemas.openxmlformats.org/officeDocument/2006/relationships/hyperlink" Target="https://greatthings.com.au/where-to-live" TargetMode="External"/><Relationship Id="rId114" Type="http://schemas.openxmlformats.org/officeDocument/2006/relationships/hyperlink" Target="http://www.visitvictoria.com/Regions/Gippsland/Destinations/Traralgon" TargetMode="External"/><Relationship Id="rId119" Type="http://schemas.openxmlformats.org/officeDocument/2006/relationships/hyperlink" Target="https://australiamadesimple.com/life-in-sale/" TargetMode="External"/><Relationship Id="rId44" Type="http://schemas.openxmlformats.org/officeDocument/2006/relationships/hyperlink" Target="https://www.vline.com.au/home/" TargetMode="External"/><Relationship Id="rId60" Type="http://schemas.openxmlformats.org/officeDocument/2006/relationships/hyperlink" Target="https://www.vline.com.au/home/" TargetMode="External"/><Relationship Id="rId65" Type="http://schemas.openxmlformats.org/officeDocument/2006/relationships/hyperlink" Target="https://www.livewangaratta.com.au/Home" TargetMode="External"/><Relationship Id="rId81" Type="http://schemas.openxmlformats.org/officeDocument/2006/relationships/footer" Target="footer4.xml"/><Relationship Id="rId86" Type="http://schemas.openxmlformats.org/officeDocument/2006/relationships/hyperlink" Target="https://www.frankston.vic.gov.au/Home" TargetMode="External"/><Relationship Id="rId130" Type="http://schemas.openxmlformats.org/officeDocument/2006/relationships/hyperlink" Target="https://australiamadesimple.com/life-in-bairnsdale/" TargetMode="External"/><Relationship Id="rId135" Type="http://schemas.openxmlformats.org/officeDocument/2006/relationships/hyperlink" Target="https://www.visitvictoria.com/Regions/Melbourne/Destinations/Footscray" TargetMode="External"/><Relationship Id="rId151" Type="http://schemas.openxmlformats.org/officeDocument/2006/relationships/hyperlink" Target="https://regionalliving.vic.gov.au/explore-regional-victoria/wimmera-southern-mallee/horsham" TargetMode="External"/><Relationship Id="rId156" Type="http://schemas.openxmlformats.org/officeDocument/2006/relationships/hyperlink" Target="https://www.vline.com.au/home/" TargetMode="External"/><Relationship Id="rId177" Type="http://schemas.openxmlformats.org/officeDocument/2006/relationships/hyperlink" Target="https://en.wikipedia.org/wiki/Preston,_Victoria" TargetMode="External"/><Relationship Id="rId198" Type="http://schemas.openxmlformats.org/officeDocument/2006/relationships/header" Target="header7.xml"/><Relationship Id="rId172" Type="http://schemas.openxmlformats.org/officeDocument/2006/relationships/hyperlink" Target="https://www.greaterdandenong.vic.gov.au/" TargetMode="External"/><Relationship Id="rId193" Type="http://schemas.openxmlformats.org/officeDocument/2006/relationships/hyperlink" Target="https://www.education.vic.gov.au/Pages/default.aspx" TargetMode="External"/><Relationship Id="rId202" Type="http://schemas.openxmlformats.org/officeDocument/2006/relationships/fontTable" Target="fontTable.xml"/><Relationship Id="rId13" Type="http://schemas.openxmlformats.org/officeDocument/2006/relationships/hyperlink" Target="https://en.wikipedia.org/wiki/Preston,_Victoria" TargetMode="External"/><Relationship Id="rId18" Type="http://schemas.openxmlformats.org/officeDocument/2006/relationships/hyperlink" Target="https://en.wikipedia.org/wiki/Preston,_Victoria" TargetMode="External"/><Relationship Id="rId39" Type="http://schemas.openxmlformats.org/officeDocument/2006/relationships/hyperlink" Target="https://regionalliving.vic.gov.au/explore-regional-victoria/mallee/swan-hill" TargetMode="External"/><Relationship Id="rId109" Type="http://schemas.openxmlformats.org/officeDocument/2006/relationships/hyperlink" Target="https://www.vline.com.au/home/" TargetMode="External"/><Relationship Id="rId34" Type="http://schemas.openxmlformats.org/officeDocument/2006/relationships/hyperlink" Target="http://www.visitvictoria.com/Regions/Goldfields/Destinations/Bendigo.aspx" TargetMode="External"/><Relationship Id="rId50" Type="http://schemas.openxmlformats.org/officeDocument/2006/relationships/hyperlink" Target="http://www.visitvictoria.com/Regions/The-Murray/Destinations/Shepparton.aspx" TargetMode="External"/><Relationship Id="rId55" Type="http://schemas.openxmlformats.org/officeDocument/2006/relationships/hyperlink" Target="https://www.goseymour.com.au/live" TargetMode="External"/><Relationship Id="rId76" Type="http://schemas.openxmlformats.org/officeDocument/2006/relationships/hyperlink" Target="https://www.awcommunityguide.com.au/?view=706" TargetMode="External"/><Relationship Id="rId97" Type="http://schemas.openxmlformats.org/officeDocument/2006/relationships/hyperlink" Target="https://www.bawbawshire.vic.gov.au/Home" TargetMode="External"/><Relationship Id="rId104" Type="http://schemas.openxmlformats.org/officeDocument/2006/relationships/hyperlink" Target="http://www.visitvictoria.com/Regions/Gippsland/Destinations/Leongatha" TargetMode="External"/><Relationship Id="rId120" Type="http://schemas.openxmlformats.org/officeDocument/2006/relationships/hyperlink" Target="http://www.visitvictoria.com/Regions/Gippsland/Destinations/Sale" TargetMode="External"/><Relationship Id="rId125" Type="http://schemas.openxmlformats.org/officeDocument/2006/relationships/hyperlink" Target="https://www.wellington.vic.gov.au/" TargetMode="External"/><Relationship Id="rId141" Type="http://schemas.openxmlformats.org/officeDocument/2006/relationships/hyperlink" Target="https://regionalliving.vic.gov.au/explore-regional-victoria/barwon/geelong" TargetMode="External"/><Relationship Id="rId146" Type="http://schemas.openxmlformats.org/officeDocument/2006/relationships/hyperlink" Target="https://www.warrnambool.vic.gov.au/new-resident-arrivals-support" TargetMode="External"/><Relationship Id="rId167" Type="http://schemas.openxmlformats.org/officeDocument/2006/relationships/hyperlink" Target="https://www.warrnambool.vic.gov.au/new-resident-arrivals-support" TargetMode="External"/><Relationship Id="rId188" Type="http://schemas.openxmlformats.org/officeDocument/2006/relationships/hyperlink" Target="https://www.vline.com.au/home/" TargetMode="External"/><Relationship Id="rId7" Type="http://schemas.openxmlformats.org/officeDocument/2006/relationships/settings" Target="settings.xml"/><Relationship Id="rId71" Type="http://schemas.openxmlformats.org/officeDocument/2006/relationships/hyperlink" Target="https://www.wodonga.vic.gov.au/Services/People-and-Pets/New-residents" TargetMode="External"/><Relationship Id="rId92" Type="http://schemas.openxmlformats.org/officeDocument/2006/relationships/hyperlink" Target="https://www.travelvictoria.com.au/dandenong/" TargetMode="External"/><Relationship Id="rId162" Type="http://schemas.openxmlformats.org/officeDocument/2006/relationships/hyperlink" Target="https://www.visitportland.com.au/travel-times-portland/" TargetMode="External"/><Relationship Id="rId183" Type="http://schemas.openxmlformats.org/officeDocument/2006/relationships/hyperlink" Target="https://www.darebin.vic.gov.au/" TargetMode="External"/><Relationship Id="rId2" Type="http://schemas.openxmlformats.org/officeDocument/2006/relationships/customXml" Target="../customXml/item2.xml"/><Relationship Id="rId29" Type="http://schemas.openxmlformats.org/officeDocument/2006/relationships/hyperlink" Target="https://regionalliving.vic.gov.au/explore-regional-victoria/loddon-campaspe/greater-bendigo" TargetMode="External"/><Relationship Id="rId24" Type="http://schemas.openxmlformats.org/officeDocument/2006/relationships/header" Target="header2.xml"/><Relationship Id="rId40" Type="http://schemas.openxmlformats.org/officeDocument/2006/relationships/hyperlink" Target="https://www.vline.com.au/home/" TargetMode="External"/><Relationship Id="rId45" Type="http://schemas.openxmlformats.org/officeDocument/2006/relationships/hyperlink" Target="https://www.mildura.vic.gov.au/Council/About-Council/City-Profile" TargetMode="External"/><Relationship Id="rId66" Type="http://schemas.openxmlformats.org/officeDocument/2006/relationships/hyperlink" Target="http://www.visitvictoria.com/Regions/High-Country/Destinations/Wangaratta.aspx" TargetMode="External"/><Relationship Id="rId87" Type="http://schemas.openxmlformats.org/officeDocument/2006/relationships/hyperlink" Target="https://www.discoverfrankston.com/" TargetMode="External"/><Relationship Id="rId110" Type="http://schemas.openxmlformats.org/officeDocument/2006/relationships/hyperlink" Target="http://www.visitvictoria.com/Regions/Gippsland/Destinations/Morwell" TargetMode="External"/><Relationship Id="rId115" Type="http://schemas.openxmlformats.org/officeDocument/2006/relationships/hyperlink" Target="https://www.latrobe.vic.gov.au/" TargetMode="External"/><Relationship Id="rId131" Type="http://schemas.openxmlformats.org/officeDocument/2006/relationships/hyperlink" Target="http://www.visitvictoria.com/Regions/Gippsland/Destinations/Bairnsdale" TargetMode="External"/><Relationship Id="rId136" Type="http://schemas.openxmlformats.org/officeDocument/2006/relationships/hyperlink" Target="https://www.maribyrnong.vic.gov.au/Home" TargetMode="External"/><Relationship Id="rId157" Type="http://schemas.openxmlformats.org/officeDocument/2006/relationships/hyperlink" Target="http://www.connectglenelg.com.au/directory/com_connect_skillslist.php?cmd=reset" TargetMode="External"/><Relationship Id="rId178" Type="http://schemas.openxmlformats.org/officeDocument/2006/relationships/hyperlink" Target="https://www.prestonmarket.com.au/" TargetMode="External"/><Relationship Id="rId61" Type="http://schemas.openxmlformats.org/officeDocument/2006/relationships/hyperlink" Target="https://www.livewangaratta.com.au/Home" TargetMode="External"/><Relationship Id="rId82" Type="http://schemas.openxmlformats.org/officeDocument/2006/relationships/footer" Target="footer5.xml"/><Relationship Id="rId152" Type="http://schemas.openxmlformats.org/officeDocument/2006/relationships/hyperlink" Target="http://www.visitvictoria.com/Regions/Grampians/Destinations/Horsham" TargetMode="External"/><Relationship Id="rId173" Type="http://schemas.openxmlformats.org/officeDocument/2006/relationships/hyperlink" Target="https://goodmigrations.com/city-guides/melbourne/dandenong" TargetMode="External"/><Relationship Id="rId194" Type="http://schemas.openxmlformats.org/officeDocument/2006/relationships/hyperlink" Target="https://www.vic.gov.au/child-care" TargetMode="External"/><Relationship Id="rId199" Type="http://schemas.openxmlformats.org/officeDocument/2006/relationships/footer" Target="footer7.xml"/><Relationship Id="rId203" Type="http://schemas.openxmlformats.org/officeDocument/2006/relationships/theme" Target="theme/theme1.xml"/><Relationship Id="rId19" Type="http://schemas.openxmlformats.org/officeDocument/2006/relationships/hyperlink" Target="https://www.prestonmarket.com.au/" TargetMode="External"/><Relationship Id="rId14" Type="http://schemas.openxmlformats.org/officeDocument/2006/relationships/hyperlink" Target="https://www.prestonmarket.com.au/" TargetMode="External"/><Relationship Id="rId30" Type="http://schemas.openxmlformats.org/officeDocument/2006/relationships/hyperlink" Target="http://www.visitvictoria.com/Regions/Goldfields/Destinations/Bendigo.aspx" TargetMode="External"/><Relationship Id="rId35" Type="http://schemas.openxmlformats.org/officeDocument/2006/relationships/hyperlink" Target="https://www.bendigo.vic.gov.au/sites/default/files/2021-05/City-of-Greater-Bendigo-New-Residents-booklet.pdf" TargetMode="External"/><Relationship Id="rId56" Type="http://schemas.openxmlformats.org/officeDocument/2006/relationships/hyperlink" Target="http://www.visitvictoria.com/Regions/Daylesford-and-the-Macedon-Ranges/Destinations/Seymour.aspx" TargetMode="External"/><Relationship Id="rId77" Type="http://schemas.openxmlformats.org/officeDocument/2006/relationships/hyperlink" Target="https://www.kingston.vic.gov.au/Home" TargetMode="External"/><Relationship Id="rId100" Type="http://schemas.openxmlformats.org/officeDocument/2006/relationships/hyperlink" Target="https://www.visitvictoria.com/Regions/Gippsland/Destinations/Warragul" TargetMode="External"/><Relationship Id="rId105" Type="http://schemas.openxmlformats.org/officeDocument/2006/relationships/hyperlink" Target="http://www.visitpromcountry.com.au/towns/leongatha" TargetMode="External"/><Relationship Id="rId126" Type="http://schemas.openxmlformats.org/officeDocument/2006/relationships/hyperlink" Target="https://www.vline.com.au/home/" TargetMode="External"/><Relationship Id="rId147" Type="http://schemas.openxmlformats.org/officeDocument/2006/relationships/hyperlink" Target="https://visitgreaterhamilton.com.au/live-in-greater-hamilton/" TargetMode="External"/><Relationship Id="rId168" Type="http://schemas.openxmlformats.org/officeDocument/2006/relationships/hyperlink" Target="http://www.visitvictoria.com/Regions/Great-Ocean-Road/Destinations/Warrnambool" TargetMode="External"/><Relationship Id="rId8" Type="http://schemas.openxmlformats.org/officeDocument/2006/relationships/webSettings" Target="webSettings.xml"/><Relationship Id="rId51" Type="http://schemas.openxmlformats.org/officeDocument/2006/relationships/hyperlink" Target="https://www.vline.com.au/home/" TargetMode="External"/><Relationship Id="rId72" Type="http://schemas.openxmlformats.org/officeDocument/2006/relationships/hyperlink" Target="https://www.awcommunityguide.com.au/?view=706" TargetMode="External"/><Relationship Id="rId93" Type="http://schemas.openxmlformats.org/officeDocument/2006/relationships/hyperlink" Target="https://www.greaterdandenong.vic.gov.au/" TargetMode="External"/><Relationship Id="rId98" Type="http://schemas.openxmlformats.org/officeDocument/2006/relationships/hyperlink" Target="https://www.vline.com.au/home/" TargetMode="External"/><Relationship Id="rId121" Type="http://schemas.openxmlformats.org/officeDocument/2006/relationships/hyperlink" Target="https://www.wellington.vic.gov.au/" TargetMode="External"/><Relationship Id="rId142" Type="http://schemas.openxmlformats.org/officeDocument/2006/relationships/hyperlink" Target="https://www.geelongaustralia.com.au/movetogeelong/default.aspx" TargetMode="External"/><Relationship Id="rId163" Type="http://schemas.openxmlformats.org/officeDocument/2006/relationships/hyperlink" Target="https://regionalliving.vic.gov.au/explore-regional-victoria/great-south-coast/warrnambool" TargetMode="External"/><Relationship Id="rId184" Type="http://schemas.openxmlformats.org/officeDocument/2006/relationships/hyperlink" Target="https://www.hume.vic.gov.au/Residents/Things-to-See-and-Do/Discover-Hume" TargetMode="External"/><Relationship Id="rId189" Type="http://schemas.openxmlformats.org/officeDocument/2006/relationships/hyperlink" Target="https://regionalliving.vic.gov.au/explore-regional-victoria/barwon/geelong" TargetMode="External"/><Relationship Id="rId3" Type="http://schemas.openxmlformats.org/officeDocument/2006/relationships/customXml" Target="../customXml/item3.xml"/><Relationship Id="rId25" Type="http://schemas.openxmlformats.org/officeDocument/2006/relationships/footer" Target="footer1.xml"/><Relationship Id="rId46" Type="http://schemas.openxmlformats.org/officeDocument/2006/relationships/hyperlink" Target="http://www.visitvictoria.com/Regions/the-murray/Destinations/mildura" TargetMode="External"/><Relationship Id="rId67" Type="http://schemas.openxmlformats.org/officeDocument/2006/relationships/hyperlink" Target="https://www.wangaratta.vic.gov.au/Home" TargetMode="External"/><Relationship Id="rId116" Type="http://schemas.openxmlformats.org/officeDocument/2006/relationships/hyperlink" Target="https://australiamadesimple.com/life-in-traralgon/" TargetMode="External"/><Relationship Id="rId137" Type="http://schemas.openxmlformats.org/officeDocument/2006/relationships/hyperlink" Target="https://regionalliving.vic.gov.au/explore-regional-victoria/barwon/geelong" TargetMode="External"/><Relationship Id="rId158" Type="http://schemas.openxmlformats.org/officeDocument/2006/relationships/hyperlink" Target="http://www.visitvictoria.com/Regions/Great-Ocean-Road/Destinations/Portland" TargetMode="External"/><Relationship Id="rId20" Type="http://schemas.openxmlformats.org/officeDocument/2006/relationships/hyperlink" Target="https://merri-bek.vic.gov.au/exploring-merri-bek/" TargetMode="External"/><Relationship Id="rId41" Type="http://schemas.openxmlformats.org/officeDocument/2006/relationships/hyperlink" Target="https://www.mildura.vic.gov.au/Council/About-Council/City-Profile" TargetMode="External"/><Relationship Id="rId62" Type="http://schemas.openxmlformats.org/officeDocument/2006/relationships/hyperlink" Target="http://www.visitvictoria.com/Regions/High-Country/Destinations/Wangaratta.aspx" TargetMode="External"/><Relationship Id="rId83" Type="http://schemas.openxmlformats.org/officeDocument/2006/relationships/header" Target="header6.xml"/><Relationship Id="rId88" Type="http://schemas.openxmlformats.org/officeDocument/2006/relationships/hyperlink" Target="https://www.frankston.vic.gov.au/Home" TargetMode="External"/><Relationship Id="rId111" Type="http://schemas.openxmlformats.org/officeDocument/2006/relationships/hyperlink" Target="https://www.latrobe.vic.gov.au" TargetMode="External"/><Relationship Id="rId132" Type="http://schemas.openxmlformats.org/officeDocument/2006/relationships/hyperlink" Target="https://www.eastgippsland.vic.gov.au/" TargetMode="External"/><Relationship Id="rId153" Type="http://schemas.openxmlformats.org/officeDocument/2006/relationships/hyperlink" Target="https://www.vline.com.au/home/" TargetMode="External"/><Relationship Id="rId174" Type="http://schemas.openxmlformats.org/officeDocument/2006/relationships/hyperlink" Target="https://www.travelvictoria.com.au/dandenong/" TargetMode="External"/><Relationship Id="rId179" Type="http://schemas.openxmlformats.org/officeDocument/2006/relationships/hyperlink" Target="https://www.darebin.vic.gov.au/" TargetMode="External"/><Relationship Id="rId195" Type="http://schemas.openxmlformats.org/officeDocument/2006/relationships/hyperlink" Target="https://www.health.vic.gov.au/" TargetMode="External"/><Relationship Id="rId190" Type="http://schemas.openxmlformats.org/officeDocument/2006/relationships/hyperlink" Target="https://www.geelongaustralia.com.au/movetogeelong/default.aspx" TargetMode="External"/><Relationship Id="rId15" Type="http://schemas.openxmlformats.org/officeDocument/2006/relationships/hyperlink" Target="https://merri-bek.vic.gov.au/exploring-merri-bek/" TargetMode="External"/><Relationship Id="rId36" Type="http://schemas.openxmlformats.org/officeDocument/2006/relationships/hyperlink" Target="https://www.vline.com.au/home/" TargetMode="External"/><Relationship Id="rId57" Type="http://schemas.openxmlformats.org/officeDocument/2006/relationships/hyperlink" Target="https://www.vline.com.au/home/" TargetMode="External"/><Relationship Id="rId106" Type="http://schemas.openxmlformats.org/officeDocument/2006/relationships/hyperlink" Target="http://www.visitvictoria.com/Regions/Gippsland/Destinations/Leongatha" TargetMode="External"/><Relationship Id="rId127" Type="http://schemas.openxmlformats.org/officeDocument/2006/relationships/hyperlink" Target="https://australiamadesimple.com/life-in-bairnsdale/" TargetMode="External"/><Relationship Id="rId10" Type="http://schemas.openxmlformats.org/officeDocument/2006/relationships/endnotes" Target="endnotes.xml"/><Relationship Id="rId31" Type="http://schemas.openxmlformats.org/officeDocument/2006/relationships/hyperlink" Target="https://www.bendigo.vic.gov.au/sites/default/files/2021-05/City-of-Greater-Bendigo-New-Residents-booklet.pdf" TargetMode="External"/><Relationship Id="rId52" Type="http://schemas.openxmlformats.org/officeDocument/2006/relationships/hyperlink" Target="https://greatthings.com.au/where-to-live" TargetMode="External"/><Relationship Id="rId73" Type="http://schemas.openxmlformats.org/officeDocument/2006/relationships/hyperlink" Target="https://www.visitalburywodonga.com/always-in-season/?gclid=EAIaIQobChMIouD55qL4-wIV8p7CCh1waQGpEAAYASAAEgKwKfD_BwE" TargetMode="External"/><Relationship Id="rId78" Type="http://schemas.openxmlformats.org/officeDocument/2006/relationships/hyperlink" Target="https://www.kingston.vic.gov.au/Home" TargetMode="External"/><Relationship Id="rId94" Type="http://schemas.openxmlformats.org/officeDocument/2006/relationships/hyperlink" Target="https://goodmigrations.com/city-guides/melbourne/dandenong" TargetMode="External"/><Relationship Id="rId99" Type="http://schemas.openxmlformats.org/officeDocument/2006/relationships/hyperlink" Target="https://australiamadesimple.com/life-in-warragul/" TargetMode="External"/><Relationship Id="rId101" Type="http://schemas.openxmlformats.org/officeDocument/2006/relationships/hyperlink" Target="https://www.bawbawshire.vic.gov.au/Home" TargetMode="External"/><Relationship Id="rId122" Type="http://schemas.openxmlformats.org/officeDocument/2006/relationships/hyperlink" Target="https://www.vline.com.au/home/" TargetMode="External"/><Relationship Id="rId143" Type="http://schemas.openxmlformats.org/officeDocument/2006/relationships/hyperlink" Target="https://www.geelongaustralia.com.au/" TargetMode="External"/><Relationship Id="rId148" Type="http://schemas.openxmlformats.org/officeDocument/2006/relationships/hyperlink" Target="https://www.visitvictoria.com/regions/grampians/destinations/hamilton" TargetMode="External"/><Relationship Id="rId164" Type="http://schemas.openxmlformats.org/officeDocument/2006/relationships/hyperlink" Target="https://www.warrnambool.vic.gov.au/new-resident-arrivals-support" TargetMode="External"/><Relationship Id="rId169" Type="http://schemas.openxmlformats.org/officeDocument/2006/relationships/hyperlink" Target="https://www.vline.com.au/home/" TargetMode="External"/><Relationship Id="rId185" Type="http://schemas.openxmlformats.org/officeDocument/2006/relationships/hyperlink" Target="https://regionalliving.vic.gov.au/explore-regional-victoria/barwon/geelon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hume.vic.gov.au/Residents/Things-to-See-and-Do/Discover-Hume" TargetMode="External"/><Relationship Id="rId26" Type="http://schemas.openxmlformats.org/officeDocument/2006/relationships/footer" Target="footer2.xml"/><Relationship Id="rId47" Type="http://schemas.openxmlformats.org/officeDocument/2006/relationships/hyperlink" Target="https://milduraairport.com.au/" TargetMode="External"/><Relationship Id="rId68" Type="http://schemas.openxmlformats.org/officeDocument/2006/relationships/hyperlink" Target="https://www.vline.com.au/home/" TargetMode="External"/><Relationship Id="rId89" Type="http://schemas.openxmlformats.org/officeDocument/2006/relationships/hyperlink" Target="https://www.travelvictoria.com.au/dandenong/" TargetMode="External"/><Relationship Id="rId112" Type="http://schemas.openxmlformats.org/officeDocument/2006/relationships/hyperlink" Target="https://www.vline.com.au/home/" TargetMode="External"/><Relationship Id="rId133" Type="http://schemas.openxmlformats.org/officeDocument/2006/relationships/hyperlink" Target="https://www.visitvictoria.com/Regions/Melbourne/Destinations/Footscray" TargetMode="External"/><Relationship Id="rId154" Type="http://schemas.openxmlformats.org/officeDocument/2006/relationships/hyperlink" Target="https://regionalliving.vic.gov.au/explore-regional-victoria/wimmera-southern-mallee/horsham" TargetMode="External"/><Relationship Id="rId175" Type="http://schemas.openxmlformats.org/officeDocument/2006/relationships/hyperlink" Target="https://www.greaterdandenong.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2ubb\OneDrive%20-%20DFFH,%20DH%20Victoria\International%20Recruitment\Internet%20Intranet\Internet%20docs\PART%202\Divisional%20Information%20Pack%20-%20GWYN%20template.dotx" TargetMode="External"/></Relationships>
</file>

<file path=word/theme/theme1.xml><?xml version="1.0" encoding="utf-8"?>
<a:theme xmlns:a="http://schemas.openxmlformats.org/drawingml/2006/main" name="Office Theme">
  <a:themeElements>
    <a:clrScheme name="DFFH">
      <a:dk1>
        <a:sysClr val="windowText" lastClr="000000"/>
      </a:dk1>
      <a:lt1>
        <a:sysClr val="window" lastClr="FFFFFF"/>
      </a:lt1>
      <a:dk2>
        <a:srgbClr val="44546A"/>
      </a:dk2>
      <a:lt2>
        <a:srgbClr val="E7E6E6"/>
      </a:lt2>
      <a:accent1>
        <a:srgbClr val="87189D"/>
      </a:accent1>
      <a:accent2>
        <a:srgbClr val="0072CE"/>
      </a:accent2>
      <a:accent3>
        <a:srgbClr val="D50032"/>
      </a:accent3>
      <a:accent4>
        <a:srgbClr val="009CA6"/>
      </a:accent4>
      <a:accent5>
        <a:srgbClr val="EF4A81"/>
      </a:accent5>
      <a:accent6>
        <a:srgbClr val="E35205"/>
      </a:accent6>
      <a:hlink>
        <a:srgbClr val="0563C1"/>
      </a:hlink>
      <a:folHlink>
        <a:srgbClr val="954F72"/>
      </a:folHlink>
    </a:clrScheme>
    <a:fontScheme name="DFFH">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SRApproved xmlns="6b86ac80-c944-46d7-8abb-a27332fc2530" xsi:nil="true"/>
    <Authoriser xmlns="6b86ac80-c944-46d7-8abb-a27332fc2530">
      <UserInfo>
        <DisplayName/>
        <AccountId xsi:nil="true"/>
        <AccountType/>
      </UserInfo>
    </Authoriser>
    <lcf76f155ced4ddcb4097134ff3c332f xmlns="6b86ac80-c944-46d7-8abb-a27332fc2530">
      <Terms xmlns="http://schemas.microsoft.com/office/infopath/2007/PartnerControls"/>
    </lcf76f155ced4ddcb4097134ff3c332f>
    <TaxCatchAll xmlns="48e8aa0b-93a9-42f6-9fcf-48fa5436d759" xsi:nil="true"/>
    <_Flow_SignoffStatus xmlns="6b86ac80-c944-46d7-8abb-a27332fc25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66D8A972E7D544B000403D9E9A334F" ma:contentTypeVersion="27" ma:contentTypeDescription="Create a new document." ma:contentTypeScope="" ma:versionID="8381a57677829a2a3e93991dc81e1609">
  <xsd:schema xmlns:xsd="http://www.w3.org/2001/XMLSchema" xmlns:xs="http://www.w3.org/2001/XMLSchema" xmlns:p="http://schemas.microsoft.com/office/2006/metadata/properties" xmlns:ns2="6b86ac80-c944-46d7-8abb-a27332fc2530" xmlns:ns3="48e8aa0b-93a9-42f6-9fcf-48fa5436d759" targetNamespace="http://schemas.microsoft.com/office/2006/metadata/properties" ma:root="true" ma:fieldsID="e6514d723d5b781d5a31b903b8fa8e16" ns2:_="" ns3:_="">
    <xsd:import namespace="6b86ac80-c944-46d7-8abb-a27332fc2530"/>
    <xsd:import namespace="48e8aa0b-93a9-42f6-9fcf-48fa5436d7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Authoriser" minOccurs="0"/>
                <xsd:element ref="ns2:RSRApproved"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6ac80-c944-46d7-8abb-a27332fc2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Authoriser" ma:index="22" nillable="true" ma:displayName="Authoriser" ma:format="Dropdown" ma:list="UserInfo" ma:SharePointGroup="0" ma:internalName="Authori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RApproved" ma:index="23" nillable="true" ma:displayName="COMPLETED" ma:format="Dropdown" ma:internalName="RSRApproved">
      <xsd:simpleType>
        <xsd:restriction base="dms:Choice">
          <xsd:enumeration value="Yes"/>
          <xsd:enumeration value="No"/>
          <xsd:enumeration value="WAITING"/>
          <xsd:enumeration value="Not ready yet"/>
        </xsd:restriction>
      </xsd:simpleType>
    </xsd:element>
    <xsd:element name="_Flow_SignoffStatus" ma:index="24" nillable="true" ma:displayName="Sign-off status" ma:format="Dropdown" ma:internalName="Sign_x002d_off_x0020_status">
      <xsd:simpleType>
        <xsd:restriction base="dms:Choice">
          <xsd:enumeration value="ENDORSED"/>
          <xsd:enumeration value="PENDING"/>
          <xsd:enumeration value="Not yet sent"/>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8aa0b-93a9-42f6-9fcf-48fa5436d7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02a600-40e7-4d4a-8c22-475524142474}" ma:internalName="TaxCatchAll" ma:showField="CatchAllData" ma:web="48e8aa0b-93a9-42f6-9fcf-48fa5436d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1A3C-1389-4F6F-A05D-EE930EF696EE}">
  <ds:schemaRefs>
    <ds:schemaRef ds:uri="http://schemas.microsoft.com/sharepoint/v3/contenttype/forms"/>
  </ds:schemaRefs>
</ds:datastoreItem>
</file>

<file path=customXml/itemProps2.xml><?xml version="1.0" encoding="utf-8"?>
<ds:datastoreItem xmlns:ds="http://schemas.openxmlformats.org/officeDocument/2006/customXml" ds:itemID="{A6833C5B-4FDA-44B8-898F-AA6A313C0B9F}">
  <ds:schemaRefs>
    <ds:schemaRef ds:uri="http://schemas.microsoft.com/office/2006/metadata/properties"/>
    <ds:schemaRef ds:uri="http://schemas.microsoft.com/office/infopath/2007/PartnerControls"/>
    <ds:schemaRef ds:uri="6b86ac80-c944-46d7-8abb-a27332fc2530"/>
    <ds:schemaRef ds:uri="48e8aa0b-93a9-42f6-9fcf-48fa5436d759"/>
  </ds:schemaRefs>
</ds:datastoreItem>
</file>

<file path=customXml/itemProps3.xml><?xml version="1.0" encoding="utf-8"?>
<ds:datastoreItem xmlns:ds="http://schemas.openxmlformats.org/officeDocument/2006/customXml" ds:itemID="{2AEF0156-CB15-4863-8449-3229712C3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6ac80-c944-46d7-8abb-a27332fc2530"/>
    <ds:schemaRef ds:uri="48e8aa0b-93a9-42f6-9fcf-48fa5436d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7ABC7-8D83-428B-9E64-649A3B4F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Divisional Information Pack - GWYN template.dotx</Template>
  <TotalTime>2</TotalTime>
  <Pages>20</Pages>
  <Words>3455</Words>
  <Characters>19700</Characters>
  <Application>Microsoft Office Word</Application>
  <DocSecurity>2</DocSecurity>
  <Lines>164</Lines>
  <Paragraphs>46</Paragraphs>
  <ScaleCrop>false</ScaleCrop>
  <HeadingPairs>
    <vt:vector size="2" baseType="variant">
      <vt:variant>
        <vt:lpstr>Title</vt:lpstr>
      </vt:variant>
      <vt:variant>
        <vt:i4>1</vt:i4>
      </vt:variant>
    </vt:vector>
  </HeadingPairs>
  <TitlesOfParts>
    <vt:vector size="1" baseType="lpstr">
      <vt:lpstr>Office Location Information</vt:lpstr>
    </vt:vector>
  </TitlesOfParts>
  <Company/>
  <LinksUpToDate>false</LinksUpToDate>
  <CharactersWithSpaces>23109</CharactersWithSpaces>
  <SharedDoc>false</SharedDoc>
  <HLinks>
    <vt:vector size="648" baseType="variant">
      <vt:variant>
        <vt:i4>7995504</vt:i4>
      </vt:variant>
      <vt:variant>
        <vt:i4>12</vt:i4>
      </vt:variant>
      <vt:variant>
        <vt:i4>0</vt:i4>
      </vt:variant>
      <vt:variant>
        <vt:i4>5</vt:i4>
      </vt:variant>
      <vt:variant>
        <vt:lpwstr>https://www.vline.com.au/home/</vt:lpwstr>
      </vt:variant>
      <vt:variant>
        <vt:lpwstr/>
      </vt:variant>
      <vt:variant>
        <vt:i4>6357027</vt:i4>
      </vt:variant>
      <vt:variant>
        <vt:i4>9</vt:i4>
      </vt:variant>
      <vt:variant>
        <vt:i4>0</vt:i4>
      </vt:variant>
      <vt:variant>
        <vt:i4>5</vt:i4>
      </vt:variant>
      <vt:variant>
        <vt:lpwstr>https://www.ptv.vic.gov.au/</vt:lpwstr>
      </vt:variant>
      <vt:variant>
        <vt:lpwstr/>
      </vt:variant>
      <vt:variant>
        <vt:i4>6488160</vt:i4>
      </vt:variant>
      <vt:variant>
        <vt:i4>6</vt:i4>
      </vt:variant>
      <vt:variant>
        <vt:i4>0</vt:i4>
      </vt:variant>
      <vt:variant>
        <vt:i4>5</vt:i4>
      </vt:variant>
      <vt:variant>
        <vt:lpwstr>https://www.health.vic.gov.au/</vt:lpwstr>
      </vt:variant>
      <vt:variant>
        <vt:lpwstr/>
      </vt:variant>
      <vt:variant>
        <vt:i4>4456514</vt:i4>
      </vt:variant>
      <vt:variant>
        <vt:i4>3</vt:i4>
      </vt:variant>
      <vt:variant>
        <vt:i4>0</vt:i4>
      </vt:variant>
      <vt:variant>
        <vt:i4>5</vt:i4>
      </vt:variant>
      <vt:variant>
        <vt:lpwstr>https://www.vic.gov.au/child-care</vt:lpwstr>
      </vt:variant>
      <vt:variant>
        <vt:lpwstr/>
      </vt:variant>
      <vt:variant>
        <vt:i4>8323170</vt:i4>
      </vt:variant>
      <vt:variant>
        <vt:i4>0</vt:i4>
      </vt:variant>
      <vt:variant>
        <vt:i4>0</vt:i4>
      </vt:variant>
      <vt:variant>
        <vt:i4>5</vt:i4>
      </vt:variant>
      <vt:variant>
        <vt:lpwstr>https://www.education.vic.gov.au/Pages/default.aspx</vt:lpwstr>
      </vt:variant>
      <vt:variant>
        <vt:lpwstr/>
      </vt:variant>
      <vt:variant>
        <vt:i4>7995504</vt:i4>
      </vt:variant>
      <vt:variant>
        <vt:i4>306</vt:i4>
      </vt:variant>
      <vt:variant>
        <vt:i4>0</vt:i4>
      </vt:variant>
      <vt:variant>
        <vt:i4>5</vt:i4>
      </vt:variant>
      <vt:variant>
        <vt:lpwstr>https://www.vline.com.au/home/</vt:lpwstr>
      </vt:variant>
      <vt:variant>
        <vt:lpwstr/>
      </vt:variant>
      <vt:variant>
        <vt:i4>131161</vt:i4>
      </vt:variant>
      <vt:variant>
        <vt:i4>303</vt:i4>
      </vt:variant>
      <vt:variant>
        <vt:i4>0</vt:i4>
      </vt:variant>
      <vt:variant>
        <vt:i4>5</vt:i4>
      </vt:variant>
      <vt:variant>
        <vt:lpwstr>https://www.geelongaustralia.com.au/</vt:lpwstr>
      </vt:variant>
      <vt:variant>
        <vt:lpwstr/>
      </vt:variant>
      <vt:variant>
        <vt:i4>6422574</vt:i4>
      </vt:variant>
      <vt:variant>
        <vt:i4>300</vt:i4>
      </vt:variant>
      <vt:variant>
        <vt:i4>0</vt:i4>
      </vt:variant>
      <vt:variant>
        <vt:i4>5</vt:i4>
      </vt:variant>
      <vt:variant>
        <vt:lpwstr>https://www.geelongaustralia.com.au/movetogeelong/default.aspx</vt:lpwstr>
      </vt:variant>
      <vt:variant>
        <vt:lpwstr/>
      </vt:variant>
      <vt:variant>
        <vt:i4>3735650</vt:i4>
      </vt:variant>
      <vt:variant>
        <vt:i4>297</vt:i4>
      </vt:variant>
      <vt:variant>
        <vt:i4>0</vt:i4>
      </vt:variant>
      <vt:variant>
        <vt:i4>5</vt:i4>
      </vt:variant>
      <vt:variant>
        <vt:lpwstr>https://regionalliving.vic.gov.au/explore-regional-victoria/barwon/geelong</vt:lpwstr>
      </vt:variant>
      <vt:variant>
        <vt:lpwstr/>
      </vt:variant>
      <vt:variant>
        <vt:i4>4390939</vt:i4>
      </vt:variant>
      <vt:variant>
        <vt:i4>294</vt:i4>
      </vt:variant>
      <vt:variant>
        <vt:i4>0</vt:i4>
      </vt:variant>
      <vt:variant>
        <vt:i4>5</vt:i4>
      </vt:variant>
      <vt:variant>
        <vt:lpwstr>https://www.ptv.vic.gov.au/more/maps/</vt:lpwstr>
      </vt:variant>
      <vt:variant>
        <vt:lpwstr/>
      </vt:variant>
      <vt:variant>
        <vt:i4>4718603</vt:i4>
      </vt:variant>
      <vt:variant>
        <vt:i4>291</vt:i4>
      </vt:variant>
      <vt:variant>
        <vt:i4>0</vt:i4>
      </vt:variant>
      <vt:variant>
        <vt:i4>5</vt:i4>
      </vt:variant>
      <vt:variant>
        <vt:lpwstr>https://www.hume.vic.gov.au/Residents/Things-to-See-and-Do/Discover-Hume</vt:lpwstr>
      </vt:variant>
      <vt:variant>
        <vt:lpwstr/>
      </vt:variant>
      <vt:variant>
        <vt:i4>7864383</vt:i4>
      </vt:variant>
      <vt:variant>
        <vt:i4>288</vt:i4>
      </vt:variant>
      <vt:variant>
        <vt:i4>0</vt:i4>
      </vt:variant>
      <vt:variant>
        <vt:i4>5</vt:i4>
      </vt:variant>
      <vt:variant>
        <vt:lpwstr>https://www.darebin.vic.gov.au/</vt:lpwstr>
      </vt:variant>
      <vt:variant>
        <vt:lpwstr/>
      </vt:variant>
      <vt:variant>
        <vt:i4>4587614</vt:i4>
      </vt:variant>
      <vt:variant>
        <vt:i4>285</vt:i4>
      </vt:variant>
      <vt:variant>
        <vt:i4>0</vt:i4>
      </vt:variant>
      <vt:variant>
        <vt:i4>5</vt:i4>
      </vt:variant>
      <vt:variant>
        <vt:lpwstr>https://www.prestonmarket.com.au/</vt:lpwstr>
      </vt:variant>
      <vt:variant>
        <vt:lpwstr/>
      </vt:variant>
      <vt:variant>
        <vt:i4>8126539</vt:i4>
      </vt:variant>
      <vt:variant>
        <vt:i4>282</vt:i4>
      </vt:variant>
      <vt:variant>
        <vt:i4>0</vt:i4>
      </vt:variant>
      <vt:variant>
        <vt:i4>5</vt:i4>
      </vt:variant>
      <vt:variant>
        <vt:lpwstr>https://en.wikipedia.org/wiki/Preston,_Victoria</vt:lpwstr>
      </vt:variant>
      <vt:variant>
        <vt:lpwstr/>
      </vt:variant>
      <vt:variant>
        <vt:i4>4390939</vt:i4>
      </vt:variant>
      <vt:variant>
        <vt:i4>279</vt:i4>
      </vt:variant>
      <vt:variant>
        <vt:i4>0</vt:i4>
      </vt:variant>
      <vt:variant>
        <vt:i4>5</vt:i4>
      </vt:variant>
      <vt:variant>
        <vt:lpwstr>https://www.ptv.vic.gov.au/more/maps/</vt:lpwstr>
      </vt:variant>
      <vt:variant>
        <vt:lpwstr/>
      </vt:variant>
      <vt:variant>
        <vt:i4>2162728</vt:i4>
      </vt:variant>
      <vt:variant>
        <vt:i4>276</vt:i4>
      </vt:variant>
      <vt:variant>
        <vt:i4>0</vt:i4>
      </vt:variant>
      <vt:variant>
        <vt:i4>5</vt:i4>
      </vt:variant>
      <vt:variant>
        <vt:lpwstr>https://goodmigrations.com/city-guides/melbourne/dandenong</vt:lpwstr>
      </vt:variant>
      <vt:variant>
        <vt:lpwstr/>
      </vt:variant>
      <vt:variant>
        <vt:i4>1245212</vt:i4>
      </vt:variant>
      <vt:variant>
        <vt:i4>273</vt:i4>
      </vt:variant>
      <vt:variant>
        <vt:i4>0</vt:i4>
      </vt:variant>
      <vt:variant>
        <vt:i4>5</vt:i4>
      </vt:variant>
      <vt:variant>
        <vt:lpwstr>https://www.greaterdandenong.vic.gov.au/</vt:lpwstr>
      </vt:variant>
      <vt:variant>
        <vt:lpwstr/>
      </vt:variant>
      <vt:variant>
        <vt:i4>4456542</vt:i4>
      </vt:variant>
      <vt:variant>
        <vt:i4>270</vt:i4>
      </vt:variant>
      <vt:variant>
        <vt:i4>0</vt:i4>
      </vt:variant>
      <vt:variant>
        <vt:i4>5</vt:i4>
      </vt:variant>
      <vt:variant>
        <vt:lpwstr>https://www.travelvictoria.com.au/dandenong/</vt:lpwstr>
      </vt:variant>
      <vt:variant>
        <vt:lpwstr/>
      </vt:variant>
      <vt:variant>
        <vt:i4>4390939</vt:i4>
      </vt:variant>
      <vt:variant>
        <vt:i4>267</vt:i4>
      </vt:variant>
      <vt:variant>
        <vt:i4>0</vt:i4>
      </vt:variant>
      <vt:variant>
        <vt:i4>5</vt:i4>
      </vt:variant>
      <vt:variant>
        <vt:lpwstr>https://www.ptv.vic.gov.au/more/maps/</vt:lpwstr>
      </vt:variant>
      <vt:variant>
        <vt:lpwstr/>
      </vt:variant>
      <vt:variant>
        <vt:i4>852041</vt:i4>
      </vt:variant>
      <vt:variant>
        <vt:i4>264</vt:i4>
      </vt:variant>
      <vt:variant>
        <vt:i4>0</vt:i4>
      </vt:variant>
      <vt:variant>
        <vt:i4>5</vt:i4>
      </vt:variant>
      <vt:variant>
        <vt:lpwstr>https://www.whitehorse.vic.gov.au/living-working</vt:lpwstr>
      </vt:variant>
      <vt:variant>
        <vt:lpwstr/>
      </vt:variant>
      <vt:variant>
        <vt:i4>7995504</vt:i4>
      </vt:variant>
      <vt:variant>
        <vt:i4>261</vt:i4>
      </vt:variant>
      <vt:variant>
        <vt:i4>0</vt:i4>
      </vt:variant>
      <vt:variant>
        <vt:i4>5</vt:i4>
      </vt:variant>
      <vt:variant>
        <vt:lpwstr>https://www.vline.com.au/home/</vt:lpwstr>
      </vt:variant>
      <vt:variant>
        <vt:lpwstr/>
      </vt:variant>
      <vt:variant>
        <vt:i4>6881397</vt:i4>
      </vt:variant>
      <vt:variant>
        <vt:i4>258</vt:i4>
      </vt:variant>
      <vt:variant>
        <vt:i4>0</vt:i4>
      </vt:variant>
      <vt:variant>
        <vt:i4>5</vt:i4>
      </vt:variant>
      <vt:variant>
        <vt:lpwstr>https://www.wangaratta.vic.gov.au/Home</vt:lpwstr>
      </vt:variant>
      <vt:variant>
        <vt:lpwstr/>
      </vt:variant>
      <vt:variant>
        <vt:i4>3801215</vt:i4>
      </vt:variant>
      <vt:variant>
        <vt:i4>255</vt:i4>
      </vt:variant>
      <vt:variant>
        <vt:i4>0</vt:i4>
      </vt:variant>
      <vt:variant>
        <vt:i4>5</vt:i4>
      </vt:variant>
      <vt:variant>
        <vt:lpwstr>https://www.visitwangaratta.com.au/Home</vt:lpwstr>
      </vt:variant>
      <vt:variant>
        <vt:lpwstr/>
      </vt:variant>
      <vt:variant>
        <vt:i4>7995504</vt:i4>
      </vt:variant>
      <vt:variant>
        <vt:i4>252</vt:i4>
      </vt:variant>
      <vt:variant>
        <vt:i4>0</vt:i4>
      </vt:variant>
      <vt:variant>
        <vt:i4>5</vt:i4>
      </vt:variant>
      <vt:variant>
        <vt:lpwstr>https://www.vline.com.au/home/</vt:lpwstr>
      </vt:variant>
      <vt:variant>
        <vt:lpwstr/>
      </vt:variant>
      <vt:variant>
        <vt:i4>6160410</vt:i4>
      </vt:variant>
      <vt:variant>
        <vt:i4>249</vt:i4>
      </vt:variant>
      <vt:variant>
        <vt:i4>0</vt:i4>
      </vt:variant>
      <vt:variant>
        <vt:i4>5</vt:i4>
      </vt:variant>
      <vt:variant>
        <vt:lpwstr>https://www.visitballarat.com.au/about/move-to-ballarat/</vt:lpwstr>
      </vt:variant>
      <vt:variant>
        <vt:lpwstr/>
      </vt:variant>
      <vt:variant>
        <vt:i4>7274546</vt:i4>
      </vt:variant>
      <vt:variant>
        <vt:i4>246</vt:i4>
      </vt:variant>
      <vt:variant>
        <vt:i4>0</vt:i4>
      </vt:variant>
      <vt:variant>
        <vt:i4>5</vt:i4>
      </vt:variant>
      <vt:variant>
        <vt:lpwstr>http://www.visitvictoria.com/Regions/Great-Ocean-Road/Destinations/Warrnambool</vt:lpwstr>
      </vt:variant>
      <vt:variant>
        <vt:lpwstr/>
      </vt:variant>
      <vt:variant>
        <vt:i4>4456457</vt:i4>
      </vt:variant>
      <vt:variant>
        <vt:i4>243</vt:i4>
      </vt:variant>
      <vt:variant>
        <vt:i4>0</vt:i4>
      </vt:variant>
      <vt:variant>
        <vt:i4>5</vt:i4>
      </vt:variant>
      <vt:variant>
        <vt:lpwstr>https://www.warrnambool.vic.gov.au/new-resident-arrivals-support</vt:lpwstr>
      </vt:variant>
      <vt:variant>
        <vt:lpwstr/>
      </vt:variant>
      <vt:variant>
        <vt:i4>983122</vt:i4>
      </vt:variant>
      <vt:variant>
        <vt:i4>240</vt:i4>
      </vt:variant>
      <vt:variant>
        <vt:i4>0</vt:i4>
      </vt:variant>
      <vt:variant>
        <vt:i4>5</vt:i4>
      </vt:variant>
      <vt:variant>
        <vt:lpwstr>https://regionalliving.vic.gov.au/explore-regional-victoria/great-south-coast/warrnambool</vt:lpwstr>
      </vt:variant>
      <vt:variant>
        <vt:lpwstr/>
      </vt:variant>
      <vt:variant>
        <vt:i4>3145837</vt:i4>
      </vt:variant>
      <vt:variant>
        <vt:i4>237</vt:i4>
      </vt:variant>
      <vt:variant>
        <vt:i4>0</vt:i4>
      </vt:variant>
      <vt:variant>
        <vt:i4>5</vt:i4>
      </vt:variant>
      <vt:variant>
        <vt:lpwstr>https://www.visitportland.com.au/travel-times-portland/</vt:lpwstr>
      </vt:variant>
      <vt:variant>
        <vt:lpwstr/>
      </vt:variant>
      <vt:variant>
        <vt:i4>6946871</vt:i4>
      </vt:variant>
      <vt:variant>
        <vt:i4>234</vt:i4>
      </vt:variant>
      <vt:variant>
        <vt:i4>0</vt:i4>
      </vt:variant>
      <vt:variant>
        <vt:i4>5</vt:i4>
      </vt:variant>
      <vt:variant>
        <vt:lpwstr>http://www.visitvictoria.com/Regions/Great-Ocean-Road/Destinations/Portland</vt:lpwstr>
      </vt:variant>
      <vt:variant>
        <vt:lpwstr/>
      </vt:variant>
      <vt:variant>
        <vt:i4>7471157</vt:i4>
      </vt:variant>
      <vt:variant>
        <vt:i4>231</vt:i4>
      </vt:variant>
      <vt:variant>
        <vt:i4>0</vt:i4>
      </vt:variant>
      <vt:variant>
        <vt:i4>5</vt:i4>
      </vt:variant>
      <vt:variant>
        <vt:lpwstr>http://www.connectglenelg.com.au/directory/com_connect_skillslist.php?cmd=reset</vt:lpwstr>
      </vt:variant>
      <vt:variant>
        <vt:lpwstr/>
      </vt:variant>
      <vt:variant>
        <vt:i4>7995504</vt:i4>
      </vt:variant>
      <vt:variant>
        <vt:i4>228</vt:i4>
      </vt:variant>
      <vt:variant>
        <vt:i4>0</vt:i4>
      </vt:variant>
      <vt:variant>
        <vt:i4>5</vt:i4>
      </vt:variant>
      <vt:variant>
        <vt:lpwstr>https://www.vline.com.au/home/</vt:lpwstr>
      </vt:variant>
      <vt:variant>
        <vt:lpwstr/>
      </vt:variant>
      <vt:variant>
        <vt:i4>8192050</vt:i4>
      </vt:variant>
      <vt:variant>
        <vt:i4>225</vt:i4>
      </vt:variant>
      <vt:variant>
        <vt:i4>0</vt:i4>
      </vt:variant>
      <vt:variant>
        <vt:i4>5</vt:i4>
      </vt:variant>
      <vt:variant>
        <vt:lpwstr>http://www.visitvictoria.com/Regions/Grampians/Destinations/Horsham</vt:lpwstr>
      </vt:variant>
      <vt:variant>
        <vt:lpwstr/>
      </vt:variant>
      <vt:variant>
        <vt:i4>3539040</vt:i4>
      </vt:variant>
      <vt:variant>
        <vt:i4>222</vt:i4>
      </vt:variant>
      <vt:variant>
        <vt:i4>0</vt:i4>
      </vt:variant>
      <vt:variant>
        <vt:i4>5</vt:i4>
      </vt:variant>
      <vt:variant>
        <vt:lpwstr>https://regionalliving.vic.gov.au/explore-regional-victoria/wimmera-southern-mallee/horsham</vt:lpwstr>
      </vt:variant>
      <vt:variant>
        <vt:lpwstr/>
      </vt:variant>
      <vt:variant>
        <vt:i4>4587520</vt:i4>
      </vt:variant>
      <vt:variant>
        <vt:i4>219</vt:i4>
      </vt:variant>
      <vt:variant>
        <vt:i4>0</vt:i4>
      </vt:variant>
      <vt:variant>
        <vt:i4>5</vt:i4>
      </vt:variant>
      <vt:variant>
        <vt:lpwstr>https://visitgreaterhamilton.com.au/live-in-greater-hamilton/</vt:lpwstr>
      </vt:variant>
      <vt:variant>
        <vt:lpwstr/>
      </vt:variant>
      <vt:variant>
        <vt:i4>4456457</vt:i4>
      </vt:variant>
      <vt:variant>
        <vt:i4>216</vt:i4>
      </vt:variant>
      <vt:variant>
        <vt:i4>0</vt:i4>
      </vt:variant>
      <vt:variant>
        <vt:i4>5</vt:i4>
      </vt:variant>
      <vt:variant>
        <vt:lpwstr>https://www.warrnambool.vic.gov.au/new-resident-arrivals-support</vt:lpwstr>
      </vt:variant>
      <vt:variant>
        <vt:lpwstr/>
      </vt:variant>
      <vt:variant>
        <vt:i4>6160407</vt:i4>
      </vt:variant>
      <vt:variant>
        <vt:i4>213</vt:i4>
      </vt:variant>
      <vt:variant>
        <vt:i4>0</vt:i4>
      </vt:variant>
      <vt:variant>
        <vt:i4>5</vt:i4>
      </vt:variant>
      <vt:variant>
        <vt:lpwstr>https://www.visitvictoria.com/regions/grampians/destinations/hamilton</vt:lpwstr>
      </vt:variant>
      <vt:variant>
        <vt:lpwstr/>
      </vt:variant>
      <vt:variant>
        <vt:i4>7995504</vt:i4>
      </vt:variant>
      <vt:variant>
        <vt:i4>210</vt:i4>
      </vt:variant>
      <vt:variant>
        <vt:i4>0</vt:i4>
      </vt:variant>
      <vt:variant>
        <vt:i4>5</vt:i4>
      </vt:variant>
      <vt:variant>
        <vt:lpwstr>https://www.vline.com.au/home/</vt:lpwstr>
      </vt:variant>
      <vt:variant>
        <vt:lpwstr/>
      </vt:variant>
      <vt:variant>
        <vt:i4>131161</vt:i4>
      </vt:variant>
      <vt:variant>
        <vt:i4>207</vt:i4>
      </vt:variant>
      <vt:variant>
        <vt:i4>0</vt:i4>
      </vt:variant>
      <vt:variant>
        <vt:i4>5</vt:i4>
      </vt:variant>
      <vt:variant>
        <vt:lpwstr>https://www.geelongaustralia.com.au/</vt:lpwstr>
      </vt:variant>
      <vt:variant>
        <vt:lpwstr/>
      </vt:variant>
      <vt:variant>
        <vt:i4>6422574</vt:i4>
      </vt:variant>
      <vt:variant>
        <vt:i4>204</vt:i4>
      </vt:variant>
      <vt:variant>
        <vt:i4>0</vt:i4>
      </vt:variant>
      <vt:variant>
        <vt:i4>5</vt:i4>
      </vt:variant>
      <vt:variant>
        <vt:lpwstr>https://www.geelongaustralia.com.au/movetogeelong/default.aspx</vt:lpwstr>
      </vt:variant>
      <vt:variant>
        <vt:lpwstr/>
      </vt:variant>
      <vt:variant>
        <vt:i4>3735650</vt:i4>
      </vt:variant>
      <vt:variant>
        <vt:i4>201</vt:i4>
      </vt:variant>
      <vt:variant>
        <vt:i4>0</vt:i4>
      </vt:variant>
      <vt:variant>
        <vt:i4>5</vt:i4>
      </vt:variant>
      <vt:variant>
        <vt:lpwstr>https://regionalliving.vic.gov.au/explore-regional-victoria/barwon/geelong</vt:lpwstr>
      </vt:variant>
      <vt:variant>
        <vt:lpwstr/>
      </vt:variant>
      <vt:variant>
        <vt:i4>4390939</vt:i4>
      </vt:variant>
      <vt:variant>
        <vt:i4>198</vt:i4>
      </vt:variant>
      <vt:variant>
        <vt:i4>0</vt:i4>
      </vt:variant>
      <vt:variant>
        <vt:i4>5</vt:i4>
      </vt:variant>
      <vt:variant>
        <vt:lpwstr>https://www.ptv.vic.gov.au/more/maps/</vt:lpwstr>
      </vt:variant>
      <vt:variant>
        <vt:lpwstr/>
      </vt:variant>
      <vt:variant>
        <vt:i4>6357090</vt:i4>
      </vt:variant>
      <vt:variant>
        <vt:i4>195</vt:i4>
      </vt:variant>
      <vt:variant>
        <vt:i4>0</vt:i4>
      </vt:variant>
      <vt:variant>
        <vt:i4>5</vt:i4>
      </vt:variant>
      <vt:variant>
        <vt:lpwstr>https://www.maribyrnong.vic.gov.au/Home</vt:lpwstr>
      </vt:variant>
      <vt:variant>
        <vt:lpwstr/>
      </vt:variant>
      <vt:variant>
        <vt:i4>2949231</vt:i4>
      </vt:variant>
      <vt:variant>
        <vt:i4>192</vt:i4>
      </vt:variant>
      <vt:variant>
        <vt:i4>0</vt:i4>
      </vt:variant>
      <vt:variant>
        <vt:i4>5</vt:i4>
      </vt:variant>
      <vt:variant>
        <vt:lpwstr>https://www.visitvictoria.com/Regions/Melbourne/Destinations/Footscray</vt:lpwstr>
      </vt:variant>
      <vt:variant>
        <vt:lpwstr/>
      </vt:variant>
      <vt:variant>
        <vt:i4>1769554</vt:i4>
      </vt:variant>
      <vt:variant>
        <vt:i4>189</vt:i4>
      </vt:variant>
      <vt:variant>
        <vt:i4>0</vt:i4>
      </vt:variant>
      <vt:variant>
        <vt:i4>5</vt:i4>
      </vt:variant>
      <vt:variant>
        <vt:lpwstr>https://www.eastgippsland.vic.gov.au/</vt:lpwstr>
      </vt:variant>
      <vt:variant>
        <vt:lpwstr/>
      </vt:variant>
      <vt:variant>
        <vt:i4>6357038</vt:i4>
      </vt:variant>
      <vt:variant>
        <vt:i4>186</vt:i4>
      </vt:variant>
      <vt:variant>
        <vt:i4>0</vt:i4>
      </vt:variant>
      <vt:variant>
        <vt:i4>5</vt:i4>
      </vt:variant>
      <vt:variant>
        <vt:lpwstr>http://www.visitvictoria.com/Regions/Gippsland/Destinations/Bairnsdale</vt:lpwstr>
      </vt:variant>
      <vt:variant>
        <vt:lpwstr/>
      </vt:variant>
      <vt:variant>
        <vt:i4>2162815</vt:i4>
      </vt:variant>
      <vt:variant>
        <vt:i4>183</vt:i4>
      </vt:variant>
      <vt:variant>
        <vt:i4>0</vt:i4>
      </vt:variant>
      <vt:variant>
        <vt:i4>5</vt:i4>
      </vt:variant>
      <vt:variant>
        <vt:lpwstr>https://australiamadesimple.com/life-in-bairnsdale/</vt:lpwstr>
      </vt:variant>
      <vt:variant>
        <vt:lpwstr/>
      </vt:variant>
      <vt:variant>
        <vt:i4>7995504</vt:i4>
      </vt:variant>
      <vt:variant>
        <vt:i4>180</vt:i4>
      </vt:variant>
      <vt:variant>
        <vt:i4>0</vt:i4>
      </vt:variant>
      <vt:variant>
        <vt:i4>5</vt:i4>
      </vt:variant>
      <vt:variant>
        <vt:lpwstr>https://www.vline.com.au/home/</vt:lpwstr>
      </vt:variant>
      <vt:variant>
        <vt:lpwstr/>
      </vt:variant>
      <vt:variant>
        <vt:i4>8323175</vt:i4>
      </vt:variant>
      <vt:variant>
        <vt:i4>177</vt:i4>
      </vt:variant>
      <vt:variant>
        <vt:i4>0</vt:i4>
      </vt:variant>
      <vt:variant>
        <vt:i4>5</vt:i4>
      </vt:variant>
      <vt:variant>
        <vt:lpwstr>https://www.wellington.vic.gov.au/</vt:lpwstr>
      </vt:variant>
      <vt:variant>
        <vt:lpwstr/>
      </vt:variant>
      <vt:variant>
        <vt:i4>65628</vt:i4>
      </vt:variant>
      <vt:variant>
        <vt:i4>174</vt:i4>
      </vt:variant>
      <vt:variant>
        <vt:i4>0</vt:i4>
      </vt:variant>
      <vt:variant>
        <vt:i4>5</vt:i4>
      </vt:variant>
      <vt:variant>
        <vt:lpwstr>http://www.visitvictoria.com/Regions/Gippsland/Destinations/Sale</vt:lpwstr>
      </vt:variant>
      <vt:variant>
        <vt:lpwstr/>
      </vt:variant>
      <vt:variant>
        <vt:i4>4259853</vt:i4>
      </vt:variant>
      <vt:variant>
        <vt:i4>171</vt:i4>
      </vt:variant>
      <vt:variant>
        <vt:i4>0</vt:i4>
      </vt:variant>
      <vt:variant>
        <vt:i4>5</vt:i4>
      </vt:variant>
      <vt:variant>
        <vt:lpwstr>https://australiamadesimple.com/life-in-sale/</vt:lpwstr>
      </vt:variant>
      <vt:variant>
        <vt:lpwstr/>
      </vt:variant>
      <vt:variant>
        <vt:i4>6553655</vt:i4>
      </vt:variant>
      <vt:variant>
        <vt:i4>168</vt:i4>
      </vt:variant>
      <vt:variant>
        <vt:i4>0</vt:i4>
      </vt:variant>
      <vt:variant>
        <vt:i4>5</vt:i4>
      </vt:variant>
      <vt:variant>
        <vt:lpwstr>https://www.latrobe.vic.gov.au/</vt:lpwstr>
      </vt:variant>
      <vt:variant>
        <vt:lpwstr/>
      </vt:variant>
      <vt:variant>
        <vt:i4>393296</vt:i4>
      </vt:variant>
      <vt:variant>
        <vt:i4>165</vt:i4>
      </vt:variant>
      <vt:variant>
        <vt:i4>0</vt:i4>
      </vt:variant>
      <vt:variant>
        <vt:i4>5</vt:i4>
      </vt:variant>
      <vt:variant>
        <vt:lpwstr>http://www.visitvictoria.com/Regions/Gippsland/Destinations/Traralgon</vt:lpwstr>
      </vt:variant>
      <vt:variant>
        <vt:lpwstr/>
      </vt:variant>
      <vt:variant>
        <vt:i4>6881391</vt:i4>
      </vt:variant>
      <vt:variant>
        <vt:i4>162</vt:i4>
      </vt:variant>
      <vt:variant>
        <vt:i4>0</vt:i4>
      </vt:variant>
      <vt:variant>
        <vt:i4>5</vt:i4>
      </vt:variant>
      <vt:variant>
        <vt:lpwstr>https://australiamadesimple.com/life-in-traralgon/</vt:lpwstr>
      </vt:variant>
      <vt:variant>
        <vt:lpwstr/>
      </vt:variant>
      <vt:variant>
        <vt:i4>7995504</vt:i4>
      </vt:variant>
      <vt:variant>
        <vt:i4>159</vt:i4>
      </vt:variant>
      <vt:variant>
        <vt:i4>0</vt:i4>
      </vt:variant>
      <vt:variant>
        <vt:i4>5</vt:i4>
      </vt:variant>
      <vt:variant>
        <vt:lpwstr>https://www.vline.com.au/home/</vt:lpwstr>
      </vt:variant>
      <vt:variant>
        <vt:lpwstr/>
      </vt:variant>
      <vt:variant>
        <vt:i4>6553655</vt:i4>
      </vt:variant>
      <vt:variant>
        <vt:i4>156</vt:i4>
      </vt:variant>
      <vt:variant>
        <vt:i4>0</vt:i4>
      </vt:variant>
      <vt:variant>
        <vt:i4>5</vt:i4>
      </vt:variant>
      <vt:variant>
        <vt:lpwstr>https://www.latrobe.vic.gov.au/</vt:lpwstr>
      </vt:variant>
      <vt:variant>
        <vt:lpwstr/>
      </vt:variant>
      <vt:variant>
        <vt:i4>6553655</vt:i4>
      </vt:variant>
      <vt:variant>
        <vt:i4>153</vt:i4>
      </vt:variant>
      <vt:variant>
        <vt:i4>0</vt:i4>
      </vt:variant>
      <vt:variant>
        <vt:i4>5</vt:i4>
      </vt:variant>
      <vt:variant>
        <vt:lpwstr>https://www.latrobe.vic.gov.au/</vt:lpwstr>
      </vt:variant>
      <vt:variant>
        <vt:lpwstr/>
      </vt:variant>
      <vt:variant>
        <vt:i4>7405625</vt:i4>
      </vt:variant>
      <vt:variant>
        <vt:i4>150</vt:i4>
      </vt:variant>
      <vt:variant>
        <vt:i4>0</vt:i4>
      </vt:variant>
      <vt:variant>
        <vt:i4>5</vt:i4>
      </vt:variant>
      <vt:variant>
        <vt:lpwstr>http://www.visitvictoria.com/Regions/Gippsland/Destinations/Morwell</vt:lpwstr>
      </vt:variant>
      <vt:variant>
        <vt:lpwstr/>
      </vt:variant>
      <vt:variant>
        <vt:i4>7864424</vt:i4>
      </vt:variant>
      <vt:variant>
        <vt:i4>147</vt:i4>
      </vt:variant>
      <vt:variant>
        <vt:i4>0</vt:i4>
      </vt:variant>
      <vt:variant>
        <vt:i4>5</vt:i4>
      </vt:variant>
      <vt:variant>
        <vt:lpwstr>https://www.southgippsland.vic.gov.au/</vt:lpwstr>
      </vt:variant>
      <vt:variant>
        <vt:lpwstr/>
      </vt:variant>
      <vt:variant>
        <vt:i4>458835</vt:i4>
      </vt:variant>
      <vt:variant>
        <vt:i4>144</vt:i4>
      </vt:variant>
      <vt:variant>
        <vt:i4>0</vt:i4>
      </vt:variant>
      <vt:variant>
        <vt:i4>5</vt:i4>
      </vt:variant>
      <vt:variant>
        <vt:lpwstr>http://www.visitvictoria.com/Regions/Gippsland/Destinations/Leongatha</vt:lpwstr>
      </vt:variant>
      <vt:variant>
        <vt:lpwstr/>
      </vt:variant>
      <vt:variant>
        <vt:i4>2949176</vt:i4>
      </vt:variant>
      <vt:variant>
        <vt:i4>141</vt:i4>
      </vt:variant>
      <vt:variant>
        <vt:i4>0</vt:i4>
      </vt:variant>
      <vt:variant>
        <vt:i4>5</vt:i4>
      </vt:variant>
      <vt:variant>
        <vt:lpwstr>http://www.visitpromcountry.com.au/towns/leongatha</vt:lpwstr>
      </vt:variant>
      <vt:variant>
        <vt:lpwstr/>
      </vt:variant>
      <vt:variant>
        <vt:i4>7995504</vt:i4>
      </vt:variant>
      <vt:variant>
        <vt:i4>138</vt:i4>
      </vt:variant>
      <vt:variant>
        <vt:i4>0</vt:i4>
      </vt:variant>
      <vt:variant>
        <vt:i4>5</vt:i4>
      </vt:variant>
      <vt:variant>
        <vt:lpwstr>https://www.vline.com.au/home/</vt:lpwstr>
      </vt:variant>
      <vt:variant>
        <vt:lpwstr/>
      </vt:variant>
      <vt:variant>
        <vt:i4>8257646</vt:i4>
      </vt:variant>
      <vt:variant>
        <vt:i4>135</vt:i4>
      </vt:variant>
      <vt:variant>
        <vt:i4>0</vt:i4>
      </vt:variant>
      <vt:variant>
        <vt:i4>5</vt:i4>
      </vt:variant>
      <vt:variant>
        <vt:lpwstr>https://www.bawbawshire.vic.gov.au/Home</vt:lpwstr>
      </vt:variant>
      <vt:variant>
        <vt:lpwstr/>
      </vt:variant>
      <vt:variant>
        <vt:i4>4849690</vt:i4>
      </vt:variant>
      <vt:variant>
        <vt:i4>132</vt:i4>
      </vt:variant>
      <vt:variant>
        <vt:i4>0</vt:i4>
      </vt:variant>
      <vt:variant>
        <vt:i4>5</vt:i4>
      </vt:variant>
      <vt:variant>
        <vt:lpwstr>https://www.visitvictoria.com/Regions/Gippsland/Destinations/Warragul</vt:lpwstr>
      </vt:variant>
      <vt:variant>
        <vt:lpwstr/>
      </vt:variant>
      <vt:variant>
        <vt:i4>6094851</vt:i4>
      </vt:variant>
      <vt:variant>
        <vt:i4>129</vt:i4>
      </vt:variant>
      <vt:variant>
        <vt:i4>0</vt:i4>
      </vt:variant>
      <vt:variant>
        <vt:i4>5</vt:i4>
      </vt:variant>
      <vt:variant>
        <vt:lpwstr>https://australiamadesimple.com/life-in-warragul/</vt:lpwstr>
      </vt:variant>
      <vt:variant>
        <vt:lpwstr/>
      </vt:variant>
      <vt:variant>
        <vt:i4>4390939</vt:i4>
      </vt:variant>
      <vt:variant>
        <vt:i4>126</vt:i4>
      </vt:variant>
      <vt:variant>
        <vt:i4>0</vt:i4>
      </vt:variant>
      <vt:variant>
        <vt:i4>5</vt:i4>
      </vt:variant>
      <vt:variant>
        <vt:lpwstr>https://www.ptv.vic.gov.au/more/maps/</vt:lpwstr>
      </vt:variant>
      <vt:variant>
        <vt:lpwstr/>
      </vt:variant>
      <vt:variant>
        <vt:i4>2162728</vt:i4>
      </vt:variant>
      <vt:variant>
        <vt:i4>123</vt:i4>
      </vt:variant>
      <vt:variant>
        <vt:i4>0</vt:i4>
      </vt:variant>
      <vt:variant>
        <vt:i4>5</vt:i4>
      </vt:variant>
      <vt:variant>
        <vt:lpwstr>https://goodmigrations.com/city-guides/melbourne/dandenong</vt:lpwstr>
      </vt:variant>
      <vt:variant>
        <vt:lpwstr/>
      </vt:variant>
      <vt:variant>
        <vt:i4>1245212</vt:i4>
      </vt:variant>
      <vt:variant>
        <vt:i4>120</vt:i4>
      </vt:variant>
      <vt:variant>
        <vt:i4>0</vt:i4>
      </vt:variant>
      <vt:variant>
        <vt:i4>5</vt:i4>
      </vt:variant>
      <vt:variant>
        <vt:lpwstr>https://www.greaterdandenong.vic.gov.au/</vt:lpwstr>
      </vt:variant>
      <vt:variant>
        <vt:lpwstr/>
      </vt:variant>
      <vt:variant>
        <vt:i4>4456542</vt:i4>
      </vt:variant>
      <vt:variant>
        <vt:i4>117</vt:i4>
      </vt:variant>
      <vt:variant>
        <vt:i4>0</vt:i4>
      </vt:variant>
      <vt:variant>
        <vt:i4>5</vt:i4>
      </vt:variant>
      <vt:variant>
        <vt:lpwstr>https://www.travelvictoria.com.au/dandenong/</vt:lpwstr>
      </vt:variant>
      <vt:variant>
        <vt:lpwstr/>
      </vt:variant>
      <vt:variant>
        <vt:i4>4390939</vt:i4>
      </vt:variant>
      <vt:variant>
        <vt:i4>114</vt:i4>
      </vt:variant>
      <vt:variant>
        <vt:i4>0</vt:i4>
      </vt:variant>
      <vt:variant>
        <vt:i4>5</vt:i4>
      </vt:variant>
      <vt:variant>
        <vt:lpwstr>https://www.ptv.vic.gov.au/more/maps/</vt:lpwstr>
      </vt:variant>
      <vt:variant>
        <vt:lpwstr/>
      </vt:variant>
      <vt:variant>
        <vt:i4>1048595</vt:i4>
      </vt:variant>
      <vt:variant>
        <vt:i4>111</vt:i4>
      </vt:variant>
      <vt:variant>
        <vt:i4>0</vt:i4>
      </vt:variant>
      <vt:variant>
        <vt:i4>5</vt:i4>
      </vt:variant>
      <vt:variant>
        <vt:lpwstr>https://www.frankston.vic.gov.au/Home</vt:lpwstr>
      </vt:variant>
      <vt:variant>
        <vt:lpwstr/>
      </vt:variant>
      <vt:variant>
        <vt:i4>2621477</vt:i4>
      </vt:variant>
      <vt:variant>
        <vt:i4>108</vt:i4>
      </vt:variant>
      <vt:variant>
        <vt:i4>0</vt:i4>
      </vt:variant>
      <vt:variant>
        <vt:i4>5</vt:i4>
      </vt:variant>
      <vt:variant>
        <vt:lpwstr>https://www.discoverfrankston.com/</vt:lpwstr>
      </vt:variant>
      <vt:variant>
        <vt:lpwstr/>
      </vt:variant>
      <vt:variant>
        <vt:i4>4390939</vt:i4>
      </vt:variant>
      <vt:variant>
        <vt:i4>105</vt:i4>
      </vt:variant>
      <vt:variant>
        <vt:i4>0</vt:i4>
      </vt:variant>
      <vt:variant>
        <vt:i4>5</vt:i4>
      </vt:variant>
      <vt:variant>
        <vt:lpwstr>https://www.ptv.vic.gov.au/more/maps/</vt:lpwstr>
      </vt:variant>
      <vt:variant>
        <vt:lpwstr/>
      </vt:variant>
      <vt:variant>
        <vt:i4>1835009</vt:i4>
      </vt:variant>
      <vt:variant>
        <vt:i4>102</vt:i4>
      </vt:variant>
      <vt:variant>
        <vt:i4>0</vt:i4>
      </vt:variant>
      <vt:variant>
        <vt:i4>5</vt:i4>
      </vt:variant>
      <vt:variant>
        <vt:lpwstr>https://www.kingston.vic.gov.au/Home</vt:lpwstr>
      </vt:variant>
      <vt:variant>
        <vt:lpwstr/>
      </vt:variant>
      <vt:variant>
        <vt:i4>1179735</vt:i4>
      </vt:variant>
      <vt:variant>
        <vt:i4>99</vt:i4>
      </vt:variant>
      <vt:variant>
        <vt:i4>0</vt:i4>
      </vt:variant>
      <vt:variant>
        <vt:i4>5</vt:i4>
      </vt:variant>
      <vt:variant>
        <vt:lpwstr>https://www.awcommunityguide.com.au/?view=706</vt:lpwstr>
      </vt:variant>
      <vt:variant>
        <vt:lpwstr/>
      </vt:variant>
      <vt:variant>
        <vt:i4>5963788</vt:i4>
      </vt:variant>
      <vt:variant>
        <vt:i4>96</vt:i4>
      </vt:variant>
      <vt:variant>
        <vt:i4>0</vt:i4>
      </vt:variant>
      <vt:variant>
        <vt:i4>5</vt:i4>
      </vt:variant>
      <vt:variant>
        <vt:lpwstr>https://www.wodonga.vic.gov.au/Services/People-and-Pets/New-residents</vt:lpwstr>
      </vt:variant>
      <vt:variant>
        <vt:lpwstr/>
      </vt:variant>
      <vt:variant>
        <vt:i4>1703937</vt:i4>
      </vt:variant>
      <vt:variant>
        <vt:i4>93</vt:i4>
      </vt:variant>
      <vt:variant>
        <vt:i4>0</vt:i4>
      </vt:variant>
      <vt:variant>
        <vt:i4>5</vt:i4>
      </vt:variant>
      <vt:variant>
        <vt:lpwstr>http://www.visitvictoria.com/Regions/The-Murray/Destinations/Albury-Wodonga.aspx</vt:lpwstr>
      </vt:variant>
      <vt:variant>
        <vt:lpwstr/>
      </vt:variant>
      <vt:variant>
        <vt:i4>7405661</vt:i4>
      </vt:variant>
      <vt:variant>
        <vt:i4>90</vt:i4>
      </vt:variant>
      <vt:variant>
        <vt:i4>0</vt:i4>
      </vt:variant>
      <vt:variant>
        <vt:i4>5</vt:i4>
      </vt:variant>
      <vt:variant>
        <vt:lpwstr>https://www.visitalburywodonga.com/always-in-season/?gclid=EAIaIQobChMIouD55qL4-wIV8p7CCh1waQGpEAAYASAAEgKwKfD_BwE</vt:lpwstr>
      </vt:variant>
      <vt:variant>
        <vt:lpwstr/>
      </vt:variant>
      <vt:variant>
        <vt:i4>7995504</vt:i4>
      </vt:variant>
      <vt:variant>
        <vt:i4>87</vt:i4>
      </vt:variant>
      <vt:variant>
        <vt:i4>0</vt:i4>
      </vt:variant>
      <vt:variant>
        <vt:i4>5</vt:i4>
      </vt:variant>
      <vt:variant>
        <vt:lpwstr>https://www.vline.com.au/home/</vt:lpwstr>
      </vt:variant>
      <vt:variant>
        <vt:lpwstr/>
      </vt:variant>
      <vt:variant>
        <vt:i4>6881397</vt:i4>
      </vt:variant>
      <vt:variant>
        <vt:i4>84</vt:i4>
      </vt:variant>
      <vt:variant>
        <vt:i4>0</vt:i4>
      </vt:variant>
      <vt:variant>
        <vt:i4>5</vt:i4>
      </vt:variant>
      <vt:variant>
        <vt:lpwstr>https://www.wangaratta.vic.gov.au/Home</vt:lpwstr>
      </vt:variant>
      <vt:variant>
        <vt:lpwstr/>
      </vt:variant>
      <vt:variant>
        <vt:i4>7471165</vt:i4>
      </vt:variant>
      <vt:variant>
        <vt:i4>81</vt:i4>
      </vt:variant>
      <vt:variant>
        <vt:i4>0</vt:i4>
      </vt:variant>
      <vt:variant>
        <vt:i4>5</vt:i4>
      </vt:variant>
      <vt:variant>
        <vt:lpwstr>http://www.visitvictoria.com/Regions/High-Country/Destinations/Wangaratta.aspx</vt:lpwstr>
      </vt:variant>
      <vt:variant>
        <vt:lpwstr/>
      </vt:variant>
      <vt:variant>
        <vt:i4>7274536</vt:i4>
      </vt:variant>
      <vt:variant>
        <vt:i4>78</vt:i4>
      </vt:variant>
      <vt:variant>
        <vt:i4>0</vt:i4>
      </vt:variant>
      <vt:variant>
        <vt:i4>5</vt:i4>
      </vt:variant>
      <vt:variant>
        <vt:lpwstr>https://www.livewangaratta.com.au/Home</vt:lpwstr>
      </vt:variant>
      <vt:variant>
        <vt:lpwstr/>
      </vt:variant>
      <vt:variant>
        <vt:i4>7995504</vt:i4>
      </vt:variant>
      <vt:variant>
        <vt:i4>75</vt:i4>
      </vt:variant>
      <vt:variant>
        <vt:i4>0</vt:i4>
      </vt:variant>
      <vt:variant>
        <vt:i4>5</vt:i4>
      </vt:variant>
      <vt:variant>
        <vt:lpwstr>https://www.vline.com.au/home/</vt:lpwstr>
      </vt:variant>
      <vt:variant>
        <vt:lpwstr/>
      </vt:variant>
      <vt:variant>
        <vt:i4>4718658</vt:i4>
      </vt:variant>
      <vt:variant>
        <vt:i4>72</vt:i4>
      </vt:variant>
      <vt:variant>
        <vt:i4>0</vt:i4>
      </vt:variant>
      <vt:variant>
        <vt:i4>5</vt:i4>
      </vt:variant>
      <vt:variant>
        <vt:lpwstr>http://www.visitvictoria.com/Regions/Daylesford-and-the-Macedon-Ranges/Destinations/Seymour.aspx</vt:lpwstr>
      </vt:variant>
      <vt:variant>
        <vt:lpwstr/>
      </vt:variant>
      <vt:variant>
        <vt:i4>5898265</vt:i4>
      </vt:variant>
      <vt:variant>
        <vt:i4>69</vt:i4>
      </vt:variant>
      <vt:variant>
        <vt:i4>0</vt:i4>
      </vt:variant>
      <vt:variant>
        <vt:i4>5</vt:i4>
      </vt:variant>
      <vt:variant>
        <vt:lpwstr>https://www.goseymour.com.au/live</vt:lpwstr>
      </vt:variant>
      <vt:variant>
        <vt:lpwstr/>
      </vt:variant>
      <vt:variant>
        <vt:i4>7995504</vt:i4>
      </vt:variant>
      <vt:variant>
        <vt:i4>66</vt:i4>
      </vt:variant>
      <vt:variant>
        <vt:i4>0</vt:i4>
      </vt:variant>
      <vt:variant>
        <vt:i4>5</vt:i4>
      </vt:variant>
      <vt:variant>
        <vt:lpwstr>https://www.vline.com.au/home/</vt:lpwstr>
      </vt:variant>
      <vt:variant>
        <vt:lpwstr/>
      </vt:variant>
      <vt:variant>
        <vt:i4>5898270</vt:i4>
      </vt:variant>
      <vt:variant>
        <vt:i4>63</vt:i4>
      </vt:variant>
      <vt:variant>
        <vt:i4>0</vt:i4>
      </vt:variant>
      <vt:variant>
        <vt:i4>5</vt:i4>
      </vt:variant>
      <vt:variant>
        <vt:lpwstr>http://www.visitvictoria.com/Regions/The-Murray/Destinations/Shepparton.aspx</vt:lpwstr>
      </vt:variant>
      <vt:variant>
        <vt:lpwstr/>
      </vt:variant>
      <vt:variant>
        <vt:i4>4194369</vt:i4>
      </vt:variant>
      <vt:variant>
        <vt:i4>60</vt:i4>
      </vt:variant>
      <vt:variant>
        <vt:i4>0</vt:i4>
      </vt:variant>
      <vt:variant>
        <vt:i4>5</vt:i4>
      </vt:variant>
      <vt:variant>
        <vt:lpwstr>https://greatthings.com.au/where-to-live</vt:lpwstr>
      </vt:variant>
      <vt:variant>
        <vt:lpwstr/>
      </vt:variant>
      <vt:variant>
        <vt:i4>4390939</vt:i4>
      </vt:variant>
      <vt:variant>
        <vt:i4>57</vt:i4>
      </vt:variant>
      <vt:variant>
        <vt:i4>0</vt:i4>
      </vt:variant>
      <vt:variant>
        <vt:i4>5</vt:i4>
      </vt:variant>
      <vt:variant>
        <vt:lpwstr>https://www.ptv.vic.gov.au/more/maps/</vt:lpwstr>
      </vt:variant>
      <vt:variant>
        <vt:lpwstr/>
      </vt:variant>
      <vt:variant>
        <vt:i4>852041</vt:i4>
      </vt:variant>
      <vt:variant>
        <vt:i4>54</vt:i4>
      </vt:variant>
      <vt:variant>
        <vt:i4>0</vt:i4>
      </vt:variant>
      <vt:variant>
        <vt:i4>5</vt:i4>
      </vt:variant>
      <vt:variant>
        <vt:lpwstr>https://www.whitehorse.vic.gov.au/living-working</vt:lpwstr>
      </vt:variant>
      <vt:variant>
        <vt:lpwstr/>
      </vt:variant>
      <vt:variant>
        <vt:i4>7995504</vt:i4>
      </vt:variant>
      <vt:variant>
        <vt:i4>51</vt:i4>
      </vt:variant>
      <vt:variant>
        <vt:i4>0</vt:i4>
      </vt:variant>
      <vt:variant>
        <vt:i4>5</vt:i4>
      </vt:variant>
      <vt:variant>
        <vt:lpwstr>https://www.vline.com.au/home/</vt:lpwstr>
      </vt:variant>
      <vt:variant>
        <vt:lpwstr/>
      </vt:variant>
      <vt:variant>
        <vt:i4>2490404</vt:i4>
      </vt:variant>
      <vt:variant>
        <vt:i4>48</vt:i4>
      </vt:variant>
      <vt:variant>
        <vt:i4>0</vt:i4>
      </vt:variant>
      <vt:variant>
        <vt:i4>5</vt:i4>
      </vt:variant>
      <vt:variant>
        <vt:lpwstr>https://milduraairport.com.au/</vt:lpwstr>
      </vt:variant>
      <vt:variant>
        <vt:lpwstr/>
      </vt:variant>
      <vt:variant>
        <vt:i4>1114131</vt:i4>
      </vt:variant>
      <vt:variant>
        <vt:i4>45</vt:i4>
      </vt:variant>
      <vt:variant>
        <vt:i4>0</vt:i4>
      </vt:variant>
      <vt:variant>
        <vt:i4>5</vt:i4>
      </vt:variant>
      <vt:variant>
        <vt:lpwstr>http://www.visitvictoria.com/Regions/the-murray/Destinations/mildura</vt:lpwstr>
      </vt:variant>
      <vt:variant>
        <vt:lpwstr/>
      </vt:variant>
      <vt:variant>
        <vt:i4>5374019</vt:i4>
      </vt:variant>
      <vt:variant>
        <vt:i4>42</vt:i4>
      </vt:variant>
      <vt:variant>
        <vt:i4>0</vt:i4>
      </vt:variant>
      <vt:variant>
        <vt:i4>5</vt:i4>
      </vt:variant>
      <vt:variant>
        <vt:lpwstr>https://www.mildura.vic.gov.au/Council/About-Council/City-Profile</vt:lpwstr>
      </vt:variant>
      <vt:variant>
        <vt:lpwstr/>
      </vt:variant>
      <vt:variant>
        <vt:i4>7995504</vt:i4>
      </vt:variant>
      <vt:variant>
        <vt:i4>39</vt:i4>
      </vt:variant>
      <vt:variant>
        <vt:i4>0</vt:i4>
      </vt:variant>
      <vt:variant>
        <vt:i4>5</vt:i4>
      </vt:variant>
      <vt:variant>
        <vt:lpwstr>https://www.vline.com.au/home/</vt:lpwstr>
      </vt:variant>
      <vt:variant>
        <vt:lpwstr/>
      </vt:variant>
      <vt:variant>
        <vt:i4>1376352</vt:i4>
      </vt:variant>
      <vt:variant>
        <vt:i4>36</vt:i4>
      </vt:variant>
      <vt:variant>
        <vt:i4>0</vt:i4>
      </vt:variant>
      <vt:variant>
        <vt:i4>5</vt:i4>
      </vt:variant>
      <vt:variant>
        <vt:lpwstr>https://www.swanhill.vic.gov.au/wp-content/uploads/2021/03/Swan-Hill-Resident-Guide_updated-Web-version.pdf</vt:lpwstr>
      </vt:variant>
      <vt:variant>
        <vt:lpwstr/>
      </vt:variant>
      <vt:variant>
        <vt:i4>3080236</vt:i4>
      </vt:variant>
      <vt:variant>
        <vt:i4>33</vt:i4>
      </vt:variant>
      <vt:variant>
        <vt:i4>0</vt:i4>
      </vt:variant>
      <vt:variant>
        <vt:i4>5</vt:i4>
      </vt:variant>
      <vt:variant>
        <vt:lpwstr>http://www.visitvictoria.com/Regions/The-Murray/Destinations/Swan-Hill.aspx</vt:lpwstr>
      </vt:variant>
      <vt:variant>
        <vt:lpwstr/>
      </vt:variant>
      <vt:variant>
        <vt:i4>1638403</vt:i4>
      </vt:variant>
      <vt:variant>
        <vt:i4>30</vt:i4>
      </vt:variant>
      <vt:variant>
        <vt:i4>0</vt:i4>
      </vt:variant>
      <vt:variant>
        <vt:i4>5</vt:i4>
      </vt:variant>
      <vt:variant>
        <vt:lpwstr>https://regionalliving.vic.gov.au/explore-regional-victoria/mallee/swan-hill</vt:lpwstr>
      </vt:variant>
      <vt:variant>
        <vt:lpwstr/>
      </vt:variant>
      <vt:variant>
        <vt:i4>7995504</vt:i4>
      </vt:variant>
      <vt:variant>
        <vt:i4>27</vt:i4>
      </vt:variant>
      <vt:variant>
        <vt:i4>0</vt:i4>
      </vt:variant>
      <vt:variant>
        <vt:i4>5</vt:i4>
      </vt:variant>
      <vt:variant>
        <vt:lpwstr>https://www.vline.com.au/home/</vt:lpwstr>
      </vt:variant>
      <vt:variant>
        <vt:lpwstr/>
      </vt:variant>
      <vt:variant>
        <vt:i4>5570632</vt:i4>
      </vt:variant>
      <vt:variant>
        <vt:i4>24</vt:i4>
      </vt:variant>
      <vt:variant>
        <vt:i4>0</vt:i4>
      </vt:variant>
      <vt:variant>
        <vt:i4>5</vt:i4>
      </vt:variant>
      <vt:variant>
        <vt:lpwstr>https://www.bendigo.vic.gov.au/sites/default/files/2021-05/City-of-Greater-Bendigo-New-Residents-booklet.pdf</vt:lpwstr>
      </vt:variant>
      <vt:variant>
        <vt:lpwstr/>
      </vt:variant>
      <vt:variant>
        <vt:i4>1835025</vt:i4>
      </vt:variant>
      <vt:variant>
        <vt:i4>21</vt:i4>
      </vt:variant>
      <vt:variant>
        <vt:i4>0</vt:i4>
      </vt:variant>
      <vt:variant>
        <vt:i4>5</vt:i4>
      </vt:variant>
      <vt:variant>
        <vt:lpwstr>http://www.visitvictoria.com/Regions/Goldfields/Destinations/Bendigo.aspx</vt:lpwstr>
      </vt:variant>
      <vt:variant>
        <vt:lpwstr/>
      </vt:variant>
      <vt:variant>
        <vt:i4>2293881</vt:i4>
      </vt:variant>
      <vt:variant>
        <vt:i4>18</vt:i4>
      </vt:variant>
      <vt:variant>
        <vt:i4>0</vt:i4>
      </vt:variant>
      <vt:variant>
        <vt:i4>5</vt:i4>
      </vt:variant>
      <vt:variant>
        <vt:lpwstr>https://regionalliving.vic.gov.au/explore-regional-victoria/loddon-campaspe/greater-bendigo</vt:lpwstr>
      </vt:variant>
      <vt:variant>
        <vt:lpwstr/>
      </vt:variant>
      <vt:variant>
        <vt:i4>4390939</vt:i4>
      </vt:variant>
      <vt:variant>
        <vt:i4>15</vt:i4>
      </vt:variant>
      <vt:variant>
        <vt:i4>0</vt:i4>
      </vt:variant>
      <vt:variant>
        <vt:i4>5</vt:i4>
      </vt:variant>
      <vt:variant>
        <vt:lpwstr>https://www.ptv.vic.gov.au/more/maps/</vt:lpwstr>
      </vt:variant>
      <vt:variant>
        <vt:lpwstr/>
      </vt:variant>
      <vt:variant>
        <vt:i4>4718603</vt:i4>
      </vt:variant>
      <vt:variant>
        <vt:i4>12</vt:i4>
      </vt:variant>
      <vt:variant>
        <vt:i4>0</vt:i4>
      </vt:variant>
      <vt:variant>
        <vt:i4>5</vt:i4>
      </vt:variant>
      <vt:variant>
        <vt:lpwstr>https://www.hume.vic.gov.au/Residents/Things-to-See-and-Do/Discover-Hume</vt:lpwstr>
      </vt:variant>
      <vt:variant>
        <vt:lpwstr/>
      </vt:variant>
      <vt:variant>
        <vt:i4>7864383</vt:i4>
      </vt:variant>
      <vt:variant>
        <vt:i4>9</vt:i4>
      </vt:variant>
      <vt:variant>
        <vt:i4>0</vt:i4>
      </vt:variant>
      <vt:variant>
        <vt:i4>5</vt:i4>
      </vt:variant>
      <vt:variant>
        <vt:lpwstr>https://www.darebin.vic.gov.au/</vt:lpwstr>
      </vt:variant>
      <vt:variant>
        <vt:lpwstr/>
      </vt:variant>
      <vt:variant>
        <vt:i4>1572879</vt:i4>
      </vt:variant>
      <vt:variant>
        <vt:i4>6</vt:i4>
      </vt:variant>
      <vt:variant>
        <vt:i4>0</vt:i4>
      </vt:variant>
      <vt:variant>
        <vt:i4>5</vt:i4>
      </vt:variant>
      <vt:variant>
        <vt:lpwstr>https://merri-bek.vic.gov.au/exploring-merri-bek/</vt:lpwstr>
      </vt:variant>
      <vt:variant>
        <vt:lpwstr/>
      </vt:variant>
      <vt:variant>
        <vt:i4>4587614</vt:i4>
      </vt:variant>
      <vt:variant>
        <vt:i4>3</vt:i4>
      </vt:variant>
      <vt:variant>
        <vt:i4>0</vt:i4>
      </vt:variant>
      <vt:variant>
        <vt:i4>5</vt:i4>
      </vt:variant>
      <vt:variant>
        <vt:lpwstr>https://www.prestonmarket.com.au/</vt:lpwstr>
      </vt:variant>
      <vt:variant>
        <vt:lpwstr/>
      </vt:variant>
      <vt:variant>
        <vt:i4>8126539</vt:i4>
      </vt:variant>
      <vt:variant>
        <vt:i4>0</vt:i4>
      </vt:variant>
      <vt:variant>
        <vt:i4>0</vt:i4>
      </vt:variant>
      <vt:variant>
        <vt:i4>5</vt:i4>
      </vt:variant>
      <vt:variant>
        <vt:lpwstr>https://en.wikipedia.org/wiki/Preston,_Victoria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Location Information</dc:title>
  <dc:subject/>
  <dc:creator>cpglobalattraction@dffh.vic.gov.au</dc:creator>
  <cp:keywords/>
  <dc:description/>
  <cp:lastModifiedBy>Cynthia Elias (DFFH)</cp:lastModifiedBy>
  <cp:revision>3</cp:revision>
  <dcterms:created xsi:type="dcterms:W3CDTF">2024-02-22T22:44:00Z</dcterms:created>
  <dcterms:modified xsi:type="dcterms:W3CDTF">2024-06-14T04:51:00Z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0x010100F566D8A972E7D544B000403D9E9A334F</vt:lpwstr>
  </property>
  <property fmtid="{D5CDD505-2E9C-101B-9397-08002B2CF9AE}" pid="4" name="MSIP_Label_43e64453-338c-4f93-8a4d-0039a0a41f2a_Enabled">
    <vt:lpwstr>true</vt:lpwstr>
  </property>
  <property fmtid="{D5CDD505-2E9C-101B-9397-08002B2CF9AE}" pid="5" name="MSIP_Label_43e64453-338c-4f93-8a4d-0039a0a41f2a_SetDate">
    <vt:lpwstr>2023-09-11T02:41:37Z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aa0d5305-2965-4e2e-8ef9-44670c2c07c1</vt:lpwstr>
  </property>
  <property fmtid="{D5CDD505-2E9C-101B-9397-08002B2CF9AE}" pid="10" name="MSIP_Label_43e64453-338c-4f93-8a4d-0039a0a41f2a_ContentBits">
    <vt:lpwstr>2</vt:lpwstr>
  </property>
</Properties>
</file>